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78" w:rsidRDefault="00D64229" w:rsidP="00146C80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29F4402" wp14:editId="054EC18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C80" w:rsidRDefault="00146C80" w:rsidP="00146C80">
      <w:pPr>
        <w:jc w:val="center"/>
        <w:rPr>
          <w:color w:val="FF0000"/>
          <w:sz w:val="16"/>
        </w:rPr>
      </w:pPr>
    </w:p>
    <w:p w:rsidR="00146C80" w:rsidRDefault="00146C80" w:rsidP="00146C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6422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146C80" w:rsidRDefault="00146C80" w:rsidP="00146C80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146C80" w:rsidRDefault="00146C80" w:rsidP="00146C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46C80" w:rsidRDefault="00146C80" w:rsidP="00146C80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46C80" w:rsidRDefault="00146C80" w:rsidP="00146C80">
      <w:pPr>
        <w:jc w:val="center"/>
        <w:rPr>
          <w:b/>
          <w:sz w:val="28"/>
          <w:szCs w:val="28"/>
        </w:rPr>
      </w:pPr>
    </w:p>
    <w:p w:rsidR="00146C80" w:rsidRDefault="00146C80" w:rsidP="00146C80">
      <w:pPr>
        <w:rPr>
          <w:b/>
          <w:color w:val="000000"/>
        </w:rPr>
      </w:pPr>
      <w:r>
        <w:rPr>
          <w:b/>
          <w:color w:val="000000"/>
        </w:rPr>
        <w:t>от 28.03.2017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</w:t>
      </w:r>
      <w:r w:rsidR="00D64229">
        <w:rPr>
          <w:b/>
          <w:color w:val="000000"/>
        </w:rPr>
        <w:t xml:space="preserve">                           № 141</w:t>
      </w:r>
    </w:p>
    <w:p w:rsidR="00146C80" w:rsidRDefault="00146C80" w:rsidP="00146C80">
      <w:r>
        <w:t xml:space="preserve">                                                              </w:t>
      </w:r>
      <w:proofErr w:type="spellStart"/>
      <w:r w:rsidR="00D64229">
        <w:t>хут.Бураковский</w:t>
      </w:r>
      <w:proofErr w:type="spellEnd"/>
    </w:p>
    <w:p w:rsidR="00146C80" w:rsidRDefault="00146C80" w:rsidP="00146C80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146C80" w:rsidRDefault="00146C80" w:rsidP="00146C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</w:t>
      </w:r>
      <w:r w:rsidR="00D64229">
        <w:rPr>
          <w:b/>
          <w:color w:val="000000"/>
          <w:sz w:val="28"/>
          <w:szCs w:val="28"/>
        </w:rPr>
        <w:t>Бураковского</w:t>
      </w:r>
      <w:r>
        <w:rPr>
          <w:b/>
          <w:color w:val="000000"/>
          <w:sz w:val="28"/>
          <w:szCs w:val="28"/>
        </w:rPr>
        <w:t xml:space="preserve"> сельского пос</w:t>
      </w:r>
      <w:r w:rsidR="00D64229">
        <w:rPr>
          <w:b/>
          <w:color w:val="000000"/>
          <w:sz w:val="28"/>
          <w:szCs w:val="28"/>
        </w:rPr>
        <w:t xml:space="preserve">еления </w:t>
      </w:r>
      <w:proofErr w:type="spellStart"/>
      <w:r w:rsidR="00D64229">
        <w:rPr>
          <w:b/>
          <w:color w:val="000000"/>
          <w:sz w:val="28"/>
          <w:szCs w:val="28"/>
        </w:rPr>
        <w:t>Кореновского</w:t>
      </w:r>
      <w:proofErr w:type="spellEnd"/>
      <w:r w:rsidR="00D64229">
        <w:rPr>
          <w:b/>
          <w:color w:val="000000"/>
          <w:sz w:val="28"/>
          <w:szCs w:val="28"/>
        </w:rPr>
        <w:t xml:space="preserve"> района от 30 августа 2016 года № 102</w:t>
      </w:r>
      <w:r>
        <w:rPr>
          <w:b/>
          <w:color w:val="000000"/>
          <w:sz w:val="28"/>
          <w:szCs w:val="28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D64229">
        <w:rPr>
          <w:b/>
          <w:color w:val="000000"/>
          <w:sz w:val="28"/>
          <w:szCs w:val="28"/>
        </w:rPr>
        <w:t>Бураковского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</w:rPr>
        <w:t>Кореновского</w:t>
      </w:r>
      <w:proofErr w:type="spellEnd"/>
      <w:r>
        <w:rPr>
          <w:b/>
          <w:color w:val="000000"/>
          <w:sz w:val="28"/>
          <w:szCs w:val="28"/>
        </w:rPr>
        <w:t xml:space="preserve"> района»</w:t>
      </w:r>
    </w:p>
    <w:p w:rsidR="00146C80" w:rsidRDefault="00146C80" w:rsidP="00146C80">
      <w:pPr>
        <w:jc w:val="center"/>
        <w:rPr>
          <w:b/>
          <w:color w:val="000000"/>
          <w:sz w:val="28"/>
          <w:szCs w:val="28"/>
        </w:rPr>
      </w:pPr>
    </w:p>
    <w:p w:rsidR="00146C80" w:rsidRDefault="00146C80" w:rsidP="00146C80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46C80" w:rsidRDefault="00146C80" w:rsidP="00146C80">
      <w:pPr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С целью приведения нормативных актов Совета </w:t>
      </w:r>
      <w:r w:rsidR="00D6422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соответствие с действующим законодательством, Совет </w:t>
      </w:r>
      <w:r w:rsidR="00D6422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р е ш и л:</w:t>
      </w:r>
    </w:p>
    <w:p w:rsidR="00146C80" w:rsidRDefault="00146C80" w:rsidP="00146C80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приложение к решению Совета </w:t>
      </w:r>
      <w:r w:rsidR="00D6422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</w:t>
      </w:r>
      <w:r w:rsidR="00D64229">
        <w:rPr>
          <w:color w:val="000000"/>
          <w:sz w:val="28"/>
          <w:szCs w:val="28"/>
        </w:rPr>
        <w:t xml:space="preserve">еления </w:t>
      </w:r>
      <w:proofErr w:type="spellStart"/>
      <w:r w:rsidR="00D64229">
        <w:rPr>
          <w:color w:val="000000"/>
          <w:sz w:val="28"/>
          <w:szCs w:val="28"/>
        </w:rPr>
        <w:t>Кореновского</w:t>
      </w:r>
      <w:proofErr w:type="spellEnd"/>
      <w:r w:rsidR="00D64229">
        <w:rPr>
          <w:color w:val="000000"/>
          <w:sz w:val="28"/>
          <w:szCs w:val="28"/>
        </w:rPr>
        <w:t xml:space="preserve"> района от 30 августа 2016 года № 102</w:t>
      </w:r>
      <w:r>
        <w:rPr>
          <w:color w:val="000000"/>
          <w:sz w:val="28"/>
          <w:szCs w:val="28"/>
        </w:rPr>
        <w:t xml:space="preserve"> «Об утверждении порядка деятельности специализированных служб по вопросам похоронного дела на территории </w:t>
      </w:r>
      <w:r w:rsidR="00D6422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района» следующие изменения:</w:t>
      </w:r>
    </w:p>
    <w:p w:rsidR="00146C80" w:rsidRDefault="00146C80" w:rsidP="00146C80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 изложить в следующей редакции:</w:t>
      </w:r>
    </w:p>
    <w:p w:rsidR="00146C80" w:rsidRDefault="00146C80" w:rsidP="00146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5. Специализированные службы по вопросам похоронного дела осуществляют погребение умерших и оказывают услуги по погребению.»;</w:t>
      </w:r>
    </w:p>
    <w:p w:rsidR="00146C80" w:rsidRDefault="00146C80" w:rsidP="00146C80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 7.2. исключить;</w:t>
      </w:r>
    </w:p>
    <w:p w:rsidR="00146C80" w:rsidRDefault="00146C80" w:rsidP="00146C80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подпункт 7.3. изложить в следующей редакции:</w:t>
      </w:r>
    </w:p>
    <w:p w:rsidR="00146C80" w:rsidRDefault="00146C80" w:rsidP="00146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7.3. может как и орган местного самоуправления выдавать справки о произведенном погребении или факте произведенного погребения для выплаты единовременной материальной помощи на погребение гражданам, понесшим расходы, связанные с погребением малоимущего гражданина, проживавшего на территории Краснодарского края;»;</w:t>
      </w:r>
    </w:p>
    <w:p w:rsidR="00146C80" w:rsidRDefault="00146C80" w:rsidP="00146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пункт 12 изложить в следующей редакции:</w:t>
      </w:r>
    </w:p>
    <w:p w:rsidR="00146C80" w:rsidRDefault="00146C80" w:rsidP="00146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«12.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146C80" w:rsidRDefault="00146C80" w:rsidP="00146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заявления в произвольной форме об оказании гарантированного перечня услуг по погребению на безвозмездной основе;</w:t>
      </w:r>
    </w:p>
    <w:p w:rsidR="00146C80" w:rsidRDefault="00146C80" w:rsidP="00146C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смерти.».</w:t>
      </w:r>
    </w:p>
    <w:p w:rsidR="00146C80" w:rsidRDefault="00146C80" w:rsidP="00146C80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решение  на информационных стендах </w:t>
      </w:r>
      <w:r w:rsidR="00D6422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  поселения  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и  разместить  в информационно–телекоммуникационной сети «Интернет» на официальном сайте </w:t>
      </w:r>
      <w:r w:rsidR="00D64229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146C80" w:rsidRDefault="00146C80" w:rsidP="00146C8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Решение вступает в силу после его официального обнародования. </w:t>
      </w:r>
    </w:p>
    <w:p w:rsidR="00146C80" w:rsidRDefault="00146C80" w:rsidP="00146C8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46C80" w:rsidRDefault="00146C80" w:rsidP="00146C80">
      <w:pPr>
        <w:suppressAutoHyphens/>
        <w:ind w:firstLine="709"/>
        <w:jc w:val="both"/>
        <w:rPr>
          <w:b/>
          <w:szCs w:val="28"/>
          <w:lang w:eastAsia="ar-SA"/>
        </w:rPr>
      </w:pPr>
    </w:p>
    <w:p w:rsidR="00146C80" w:rsidRDefault="00146C80" w:rsidP="00146C80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146C80" w:rsidRDefault="00D64229" w:rsidP="00146C80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146C80">
        <w:rPr>
          <w:b w:val="0"/>
          <w:szCs w:val="28"/>
        </w:rPr>
        <w:t xml:space="preserve"> сельского поселения   </w:t>
      </w:r>
    </w:p>
    <w:p w:rsidR="00146C80" w:rsidRDefault="00146C80" w:rsidP="00146C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r w:rsidR="00D64229">
        <w:rPr>
          <w:sz w:val="28"/>
          <w:szCs w:val="28"/>
        </w:rPr>
        <w:t xml:space="preserve">                </w:t>
      </w:r>
      <w:proofErr w:type="spellStart"/>
      <w:r w:rsidR="00D64229">
        <w:rPr>
          <w:sz w:val="28"/>
          <w:szCs w:val="28"/>
        </w:rPr>
        <w:t>Л.И.Орлецкая</w:t>
      </w:r>
      <w:proofErr w:type="spellEnd"/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146C80" w:rsidRDefault="00146C80" w:rsidP="00146C80">
      <w:pPr>
        <w:pStyle w:val="a3"/>
        <w:jc w:val="left"/>
        <w:rPr>
          <w:rFonts w:ascii="Times New Roman" w:hAnsi="Times New Roman"/>
          <w:sz w:val="28"/>
          <w:szCs w:val="28"/>
        </w:rPr>
      </w:pPr>
    </w:p>
    <w:sectPr w:rsidR="00146C80" w:rsidSect="0044379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BC" w:rsidRDefault="003569BC" w:rsidP="006F0443">
      <w:r>
        <w:separator/>
      </w:r>
    </w:p>
  </w:endnote>
  <w:endnote w:type="continuationSeparator" w:id="0">
    <w:p w:rsidR="003569BC" w:rsidRDefault="003569BC" w:rsidP="006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BC" w:rsidRDefault="003569BC" w:rsidP="006F0443">
      <w:r>
        <w:separator/>
      </w:r>
    </w:p>
  </w:footnote>
  <w:footnote w:type="continuationSeparator" w:id="0">
    <w:p w:rsidR="003569BC" w:rsidRDefault="003569BC" w:rsidP="006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43" w:rsidRDefault="006F0443">
    <w:pPr>
      <w:pStyle w:val="a5"/>
    </w:pPr>
  </w:p>
  <w:p w:rsidR="006F0443" w:rsidRDefault="006F04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639F"/>
    <w:multiLevelType w:val="multilevel"/>
    <w:tmpl w:val="49D622C8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isLgl/>
      <w:lvlText w:val="%1.%2."/>
      <w:lvlJc w:val="left"/>
      <w:pPr>
        <w:ind w:left="1834" w:hanging="720"/>
      </w:pPr>
    </w:lvl>
    <w:lvl w:ilvl="2">
      <w:start w:val="1"/>
      <w:numFmt w:val="decimal"/>
      <w:isLgl/>
      <w:lvlText w:val="%1.%2.%3."/>
      <w:lvlJc w:val="left"/>
      <w:pPr>
        <w:ind w:left="2239" w:hanging="720"/>
      </w:pPr>
    </w:lvl>
    <w:lvl w:ilvl="3">
      <w:start w:val="1"/>
      <w:numFmt w:val="decimal"/>
      <w:isLgl/>
      <w:lvlText w:val="%1.%2.%3.%4."/>
      <w:lvlJc w:val="left"/>
      <w:pPr>
        <w:ind w:left="3004" w:hanging="1080"/>
      </w:pPr>
    </w:lvl>
    <w:lvl w:ilvl="4">
      <w:start w:val="1"/>
      <w:numFmt w:val="decimal"/>
      <w:isLgl/>
      <w:lvlText w:val="%1.%2.%3.%4.%5."/>
      <w:lvlJc w:val="left"/>
      <w:pPr>
        <w:ind w:left="3409" w:hanging="1080"/>
      </w:pPr>
    </w:lvl>
    <w:lvl w:ilvl="5">
      <w:start w:val="1"/>
      <w:numFmt w:val="decimal"/>
      <w:isLgl/>
      <w:lvlText w:val="%1.%2.%3.%4.%5.%6."/>
      <w:lvlJc w:val="left"/>
      <w:pPr>
        <w:ind w:left="4174" w:hanging="1440"/>
      </w:pPr>
    </w:lvl>
    <w:lvl w:ilvl="6">
      <w:start w:val="1"/>
      <w:numFmt w:val="decimal"/>
      <w:isLgl/>
      <w:lvlText w:val="%1.%2.%3.%4.%5.%6.%7."/>
      <w:lvlJc w:val="left"/>
      <w:pPr>
        <w:ind w:left="4939" w:hanging="1800"/>
      </w:p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03"/>
    <w:rsid w:val="00146C80"/>
    <w:rsid w:val="003569BC"/>
    <w:rsid w:val="00437B9F"/>
    <w:rsid w:val="00443798"/>
    <w:rsid w:val="005F00BB"/>
    <w:rsid w:val="006F0443"/>
    <w:rsid w:val="00773078"/>
    <w:rsid w:val="007C3E03"/>
    <w:rsid w:val="00B77178"/>
    <w:rsid w:val="00D64229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9A56-C80B-438B-86A0-BE60E99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6C8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46C8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6C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46C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46C80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46C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0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2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2017-10-25T13:19:00Z</cp:lastPrinted>
  <dcterms:created xsi:type="dcterms:W3CDTF">2017-03-30T07:28:00Z</dcterms:created>
  <dcterms:modified xsi:type="dcterms:W3CDTF">2017-10-25T13:19:00Z</dcterms:modified>
</cp:coreProperties>
</file>