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74" w:rsidRDefault="00C67E74" w:rsidP="00C67E74">
      <w:pPr>
        <w:jc w:val="center"/>
      </w:pPr>
    </w:p>
    <w:p w:rsidR="00C67E74" w:rsidRDefault="00EB3F88" w:rsidP="00C67E74">
      <w:pPr>
        <w:jc w:val="center"/>
      </w:pPr>
      <w:r>
        <w:rPr>
          <w:noProof/>
        </w:rPr>
        <w:drawing>
          <wp:inline distT="0" distB="0" distL="0" distR="0" wp14:anchorId="3640AD67" wp14:editId="10F3A3D4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E74" w:rsidRDefault="00C67E74" w:rsidP="00C67E74">
      <w:pPr>
        <w:pStyle w:val="2"/>
        <w:rPr>
          <w:sz w:val="28"/>
        </w:rPr>
      </w:pPr>
      <w:r>
        <w:rPr>
          <w:sz w:val="28"/>
        </w:rPr>
        <w:t>СОВЕТ БУРАКОВСКОГО СЕЛЬСКОГО ПОСЕЛЕНИЯ</w:t>
      </w:r>
    </w:p>
    <w:p w:rsidR="00C67E74" w:rsidRPr="00EB3F88" w:rsidRDefault="00C67E74" w:rsidP="00C67E74">
      <w:pPr>
        <w:pStyle w:val="2"/>
        <w:rPr>
          <w:sz w:val="28"/>
        </w:rPr>
      </w:pPr>
      <w:r w:rsidRPr="00EB3F88">
        <w:rPr>
          <w:sz w:val="28"/>
        </w:rPr>
        <w:t>КОРЕНОВСКОГО  РАЙОНА</w:t>
      </w:r>
    </w:p>
    <w:p w:rsidR="00C67E74" w:rsidRPr="00EB3F88" w:rsidRDefault="00C67E74" w:rsidP="00C67E74">
      <w:pPr>
        <w:jc w:val="center"/>
        <w:rPr>
          <w:b/>
          <w:szCs w:val="20"/>
        </w:rPr>
      </w:pPr>
    </w:p>
    <w:p w:rsidR="00C67E74" w:rsidRPr="00EB3F88" w:rsidRDefault="00EB3F88" w:rsidP="00C67E74">
      <w:pPr>
        <w:rPr>
          <w:b/>
        </w:rPr>
      </w:pPr>
      <w:r w:rsidRPr="00EB3F88">
        <w:rPr>
          <w:b/>
        </w:rPr>
        <w:t>от 23.12.2015</w:t>
      </w:r>
      <w:r w:rsidR="00C67E74" w:rsidRPr="00EB3F88">
        <w:rPr>
          <w:b/>
        </w:rPr>
        <w:t xml:space="preserve"> г       </w:t>
      </w:r>
      <w:r w:rsidR="00C67E74" w:rsidRPr="00EB3F88">
        <w:rPr>
          <w:b/>
        </w:rPr>
        <w:tab/>
      </w:r>
      <w:r w:rsidR="00C67E74" w:rsidRPr="00EB3F88">
        <w:rPr>
          <w:b/>
        </w:rPr>
        <w:tab/>
      </w:r>
      <w:r w:rsidR="00C67E74" w:rsidRPr="00EB3F88">
        <w:rPr>
          <w:b/>
        </w:rPr>
        <w:tab/>
        <w:t xml:space="preserve">                                                                                   </w:t>
      </w:r>
      <w:r w:rsidRPr="00EB3F88">
        <w:rPr>
          <w:b/>
        </w:rPr>
        <w:t>№ 68</w:t>
      </w:r>
      <w:r w:rsidR="00C67E74" w:rsidRPr="00EB3F88">
        <w:rPr>
          <w:b/>
        </w:rPr>
        <w:t xml:space="preserve"> </w:t>
      </w:r>
    </w:p>
    <w:p w:rsidR="00C67E74" w:rsidRPr="00EB3F88" w:rsidRDefault="00C67E74" w:rsidP="00C67E74">
      <w:r w:rsidRPr="00EB3F88">
        <w:t xml:space="preserve">                                                                     х. </w:t>
      </w:r>
      <w:proofErr w:type="spellStart"/>
      <w:r w:rsidRPr="00EB3F88">
        <w:t>Бураковский</w:t>
      </w:r>
      <w:proofErr w:type="spellEnd"/>
    </w:p>
    <w:p w:rsidR="00C67E74" w:rsidRDefault="00C67E74" w:rsidP="00C67E74">
      <w:pPr>
        <w:rPr>
          <w:sz w:val="28"/>
        </w:rPr>
      </w:pPr>
    </w:p>
    <w:p w:rsidR="00C67E74" w:rsidRDefault="00C67E74" w:rsidP="00C67E7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решение Совета Бураковского сельского поселения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района от 12.02.2008 г № 180 «Об утверждении нормы предоставления площади жилого помещения по договору социального найма и учетной нормы площади жилого помещения»</w:t>
      </w:r>
      <w:r w:rsidR="00F95E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B3F88">
        <w:rPr>
          <w:rFonts w:ascii="Times New Roman CYR" w:hAnsi="Times New Roman CYR" w:cs="Times New Roman CYR"/>
          <w:b/>
          <w:sz w:val="28"/>
          <w:szCs w:val="28"/>
        </w:rPr>
        <w:t>(с изменениями от 09.04.2010 г.№ 35)</w:t>
      </w:r>
    </w:p>
    <w:p w:rsidR="00C67E74" w:rsidRDefault="00C67E74" w:rsidP="00C67E74">
      <w:pPr>
        <w:rPr>
          <w:rFonts w:ascii="Times New Roman CYR" w:hAnsi="Times New Roman CYR" w:cs="Times New Roman CYR"/>
          <w:sz w:val="28"/>
          <w:szCs w:val="28"/>
        </w:rPr>
      </w:pPr>
    </w:p>
    <w:p w:rsidR="00F1305A" w:rsidRDefault="00F1305A" w:rsidP="00C67E74">
      <w:pPr>
        <w:rPr>
          <w:rFonts w:ascii="Times New Roman CYR" w:hAnsi="Times New Roman CYR" w:cs="Times New Roman CYR"/>
          <w:sz w:val="28"/>
          <w:szCs w:val="28"/>
        </w:rPr>
      </w:pPr>
    </w:p>
    <w:p w:rsidR="00C67E74" w:rsidRDefault="00C67E74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целях приведения в соответствие решение Совета Бураковского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от 12.02.2008 г № 180 «Об утверждении нормы предоставления площади жилого помещения по договору социального найма и учетной нормы площади жилого помещения» Совет Бураковского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р е ш и л :</w:t>
      </w:r>
    </w:p>
    <w:p w:rsidR="00F1305A" w:rsidRDefault="00F1305A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1.Внести изменения</w:t>
      </w:r>
      <w:r w:rsidRPr="00F1305A">
        <w:rPr>
          <w:rFonts w:ascii="Times New Roman CYR" w:hAnsi="Times New Roman CYR" w:cs="Times New Roman CYR"/>
          <w:sz w:val="28"/>
          <w:szCs w:val="28"/>
        </w:rPr>
        <w:t xml:space="preserve"> в решение Совета Бураковского сельского поселения </w:t>
      </w:r>
      <w:proofErr w:type="spellStart"/>
      <w:r w:rsidRPr="00F1305A"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 w:rsidRPr="00F1305A">
        <w:rPr>
          <w:rFonts w:ascii="Times New Roman CYR" w:hAnsi="Times New Roman CYR" w:cs="Times New Roman CYR"/>
          <w:sz w:val="28"/>
          <w:szCs w:val="28"/>
        </w:rPr>
        <w:t xml:space="preserve"> района от 12.02.2008 г № 180 «Об утверждении нормы предоставления площади жилого помещения по договору социального найма и учетной нормы площади жилого помещения»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305A">
        <w:rPr>
          <w:rFonts w:ascii="Times New Roman CYR" w:hAnsi="Times New Roman CYR" w:cs="Times New Roman CYR"/>
          <w:sz w:val="28"/>
          <w:szCs w:val="28"/>
        </w:rPr>
        <w:t>(с изменениями от 09.04.2010 г.№ 35):</w:t>
      </w:r>
    </w:p>
    <w:p w:rsidR="00C67E74" w:rsidRDefault="00F1305A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B3F88">
        <w:rPr>
          <w:rFonts w:ascii="Times New Roman CYR" w:hAnsi="Times New Roman CYR" w:cs="Times New Roman CYR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F95E83">
        <w:rPr>
          <w:rFonts w:ascii="Times New Roman CYR" w:hAnsi="Times New Roman CYR" w:cs="Times New Roman CYR"/>
          <w:sz w:val="28"/>
          <w:szCs w:val="28"/>
        </w:rPr>
        <w:t xml:space="preserve"> в пункте </w:t>
      </w:r>
      <w:r w:rsidR="00EB3F88">
        <w:rPr>
          <w:rFonts w:ascii="Times New Roman CYR" w:hAnsi="Times New Roman CYR" w:cs="Times New Roman CYR"/>
          <w:sz w:val="28"/>
          <w:szCs w:val="28"/>
        </w:rPr>
        <w:t>1</w:t>
      </w:r>
      <w:r w:rsidR="00C67E7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B3F88">
        <w:rPr>
          <w:rFonts w:ascii="Times New Roman CYR" w:hAnsi="Times New Roman CYR" w:cs="Times New Roman CYR"/>
          <w:sz w:val="28"/>
          <w:szCs w:val="28"/>
        </w:rPr>
        <w:t>исключить слова «не менее»</w:t>
      </w:r>
      <w:bookmarkStart w:id="0" w:name="_GoBack"/>
      <w:bookmarkEnd w:id="0"/>
      <w:r w:rsidR="00C67E74">
        <w:rPr>
          <w:rFonts w:ascii="Times New Roman CYR" w:hAnsi="Times New Roman CYR" w:cs="Times New Roman CYR"/>
          <w:sz w:val="28"/>
          <w:szCs w:val="28"/>
        </w:rPr>
        <w:t>.</w:t>
      </w:r>
    </w:p>
    <w:p w:rsidR="00C67E74" w:rsidRDefault="00C67E74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5A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3F8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2.Контроль за исполнением настоящего решения возложить на комиссию по вопросам  промышленности, транспорта, связи, жилищно-коммунального хозяйства и предпринимательства  (</w:t>
      </w:r>
      <w:r w:rsidR="00EB3F88">
        <w:rPr>
          <w:rFonts w:ascii="Times New Roman CYR" w:hAnsi="Times New Roman CYR" w:cs="Times New Roman CYR"/>
          <w:sz w:val="28"/>
          <w:szCs w:val="28"/>
        </w:rPr>
        <w:t>Садыков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F1305A" w:rsidRDefault="00F1305A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Обнародовать настоящее решение на информационных стендах 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разместить на официальном сайте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67E74" w:rsidRDefault="00F1305A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4</w:t>
      </w:r>
      <w:r w:rsidR="00C67E74">
        <w:rPr>
          <w:rFonts w:ascii="Times New Roman CYR" w:hAnsi="Times New Roman CYR" w:cs="Times New Roman CYR"/>
          <w:sz w:val="28"/>
          <w:szCs w:val="28"/>
        </w:rPr>
        <w:t>.Решение вступает в силу со дня его обнародования.</w:t>
      </w:r>
    </w:p>
    <w:p w:rsidR="00C67E74" w:rsidRDefault="00C67E74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7E74" w:rsidRDefault="00C67E74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7E74" w:rsidRDefault="00C67E74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305A" w:rsidRDefault="00C67E74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F1305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Бураковского </w:t>
      </w:r>
    </w:p>
    <w:p w:rsidR="00C67E74" w:rsidRDefault="00C67E74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C67E74" w:rsidRDefault="00C67E74" w:rsidP="00C67E74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Л.И.Орлецкая</w:t>
      </w:r>
      <w:proofErr w:type="spellEnd"/>
    </w:p>
    <w:sectPr w:rsidR="00C67E74" w:rsidSect="00EB3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CC"/>
    <w:rsid w:val="00192748"/>
    <w:rsid w:val="00967DCC"/>
    <w:rsid w:val="00C67E74"/>
    <w:rsid w:val="00E52E87"/>
    <w:rsid w:val="00EB3F88"/>
    <w:rsid w:val="00F1305A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5E988-E37A-408E-B0C3-2B9099F0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7E7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E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E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E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2015-12-23T12:34:00Z</cp:lastPrinted>
  <dcterms:created xsi:type="dcterms:W3CDTF">2015-12-23T12:25:00Z</dcterms:created>
  <dcterms:modified xsi:type="dcterms:W3CDTF">2015-12-23T12:35:00Z</dcterms:modified>
</cp:coreProperties>
</file>