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36" w:rsidRPr="002E1B2B" w:rsidRDefault="00C14AA2" w:rsidP="00BC1136">
      <w:pPr>
        <w:pStyle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13C851B8" wp14:editId="506C48D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BC1136" w:rsidRPr="002E1B2B">
        <w:rPr>
          <w:sz w:val="28"/>
          <w:szCs w:val="28"/>
        </w:rPr>
        <w:t>СОВЕТ  БУРАКОВСКОГО СЕЛЬСКОГО ПОСЕЛЕНИЯ</w:t>
      </w:r>
    </w:p>
    <w:p w:rsidR="00BC1136" w:rsidRPr="002E1B2B" w:rsidRDefault="00BC1136" w:rsidP="00BC1136">
      <w:pPr>
        <w:pStyle w:val="2"/>
        <w:rPr>
          <w:sz w:val="28"/>
          <w:szCs w:val="28"/>
        </w:rPr>
      </w:pPr>
      <w:r w:rsidRPr="002E1B2B">
        <w:rPr>
          <w:sz w:val="28"/>
          <w:szCs w:val="28"/>
        </w:rPr>
        <w:t>КОРЕНОВСКОГО  РАЙОНА</w:t>
      </w:r>
    </w:p>
    <w:p w:rsidR="00BC1136" w:rsidRPr="002E1B2B" w:rsidRDefault="00BC1136" w:rsidP="00BC1136">
      <w:pPr>
        <w:pStyle w:val="2"/>
        <w:rPr>
          <w:sz w:val="28"/>
          <w:szCs w:val="28"/>
        </w:rPr>
      </w:pPr>
      <w:r w:rsidRPr="002E1B2B">
        <w:rPr>
          <w:sz w:val="28"/>
          <w:szCs w:val="28"/>
        </w:rPr>
        <w:t xml:space="preserve">                                </w:t>
      </w:r>
    </w:p>
    <w:p w:rsidR="00BC1136" w:rsidRPr="002E1B2B" w:rsidRDefault="00BC1136" w:rsidP="00BC1136">
      <w:pPr>
        <w:pStyle w:val="3"/>
        <w:rPr>
          <w:sz w:val="32"/>
          <w:szCs w:val="32"/>
        </w:rPr>
      </w:pPr>
      <w:r w:rsidRPr="002E1B2B">
        <w:rPr>
          <w:sz w:val="32"/>
          <w:szCs w:val="32"/>
        </w:rPr>
        <w:t>РЕШЕНИЕ</w:t>
      </w:r>
    </w:p>
    <w:p w:rsidR="00BC1136" w:rsidRPr="002E1B2B" w:rsidRDefault="00BC1136" w:rsidP="00BC1136">
      <w:pPr>
        <w:jc w:val="center"/>
        <w:rPr>
          <w:b/>
          <w:sz w:val="28"/>
          <w:szCs w:val="28"/>
        </w:rPr>
      </w:pPr>
    </w:p>
    <w:p w:rsidR="00BC1136" w:rsidRDefault="00BC1136" w:rsidP="00BC1136">
      <w:pPr>
        <w:rPr>
          <w:b/>
          <w:color w:val="000000"/>
        </w:rPr>
      </w:pPr>
      <w:r w:rsidRPr="002E1B2B">
        <w:rPr>
          <w:b/>
          <w:color w:val="000000"/>
        </w:rPr>
        <w:t>от 25.04.2016</w:t>
      </w:r>
      <w:r w:rsidRPr="002E1B2B">
        <w:rPr>
          <w:b/>
          <w:color w:val="000000"/>
        </w:rPr>
        <w:tab/>
      </w:r>
      <w:r w:rsidRPr="002E1B2B">
        <w:rPr>
          <w:b/>
          <w:color w:val="000000"/>
        </w:rPr>
        <w:tab/>
      </w:r>
      <w:r w:rsidRPr="002E1B2B">
        <w:rPr>
          <w:b/>
          <w:color w:val="000000"/>
        </w:rPr>
        <w:tab/>
      </w:r>
      <w:r w:rsidRPr="002E1B2B">
        <w:rPr>
          <w:b/>
          <w:color w:val="000000"/>
        </w:rPr>
        <w:tab/>
        <w:t xml:space="preserve">               </w:t>
      </w:r>
      <w:r w:rsidRPr="002E1B2B">
        <w:rPr>
          <w:b/>
          <w:color w:val="000000"/>
        </w:rPr>
        <w:tab/>
      </w:r>
      <w:r w:rsidRPr="002E1B2B">
        <w:rPr>
          <w:b/>
          <w:color w:val="000000"/>
        </w:rPr>
        <w:tab/>
        <w:t xml:space="preserve">                                        </w:t>
      </w:r>
      <w:r w:rsidR="004A12CB">
        <w:rPr>
          <w:b/>
          <w:color w:val="000000"/>
        </w:rPr>
        <w:t xml:space="preserve">       </w:t>
      </w:r>
      <w:r w:rsidRPr="002E1B2B">
        <w:rPr>
          <w:b/>
          <w:color w:val="000000"/>
        </w:rPr>
        <w:t xml:space="preserve">     № 84</w:t>
      </w:r>
    </w:p>
    <w:p w:rsidR="00BC1136" w:rsidRDefault="00BC1136" w:rsidP="00BC1136">
      <w:r>
        <w:t xml:space="preserve">                                                               х. </w:t>
      </w:r>
      <w:proofErr w:type="spellStart"/>
      <w:r>
        <w:t>Бураковский</w:t>
      </w:r>
      <w:proofErr w:type="spellEnd"/>
    </w:p>
    <w:p w:rsidR="005A5BE6" w:rsidRDefault="005A5BE6" w:rsidP="00BC1136"/>
    <w:p w:rsidR="00BC1136" w:rsidRDefault="00BC1136" w:rsidP="00BC113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Об утверждении  Порядка   размещения сведений о доходах, </w:t>
      </w:r>
    </w:p>
    <w:p w:rsidR="00BC1136" w:rsidRDefault="00BC1136" w:rsidP="00BC113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расходах, об имуществе и  обязательствах имущественного </w:t>
      </w:r>
    </w:p>
    <w:p w:rsidR="00BC1136" w:rsidRDefault="00BC1136" w:rsidP="00BC113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>характера лиц, замещающих муниципальные должности и членов</w:t>
      </w:r>
    </w:p>
    <w:p w:rsidR="00BC1136" w:rsidRDefault="00BC1136" w:rsidP="00BC113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их  семей  на официальном  сайте   Бураковского сельского поселения  </w:t>
      </w:r>
      <w:proofErr w:type="spellStart"/>
      <w:r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</w:t>
      </w:r>
    </w:p>
    <w:p w:rsidR="005A5BE6" w:rsidRDefault="005A5BE6" w:rsidP="00BC113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</w:p>
    <w:p w:rsidR="00C14AA2" w:rsidRDefault="00C14AA2" w:rsidP="00BC1136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</w:p>
    <w:p w:rsidR="00BC1136" w:rsidRDefault="00BC1136" w:rsidP="00BC1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</w:t>
      </w:r>
      <w:r w:rsidR="00C14AA2">
        <w:rPr>
          <w:sz w:val="28"/>
          <w:szCs w:val="28"/>
        </w:rPr>
        <w:t xml:space="preserve">екабря 2008 года </w:t>
      </w:r>
      <w:r>
        <w:rPr>
          <w:sz w:val="28"/>
          <w:szCs w:val="28"/>
        </w:rPr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 года  № 613 «Вопросы противодействия коррупции», постановлением Законодательного Собрания Краснодарского края от 20 ноября 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опубликования»,  Совет  Бурак</w:t>
      </w:r>
      <w:r w:rsidR="002E1B2B">
        <w:rPr>
          <w:sz w:val="28"/>
          <w:szCs w:val="28"/>
        </w:rPr>
        <w:t>о</w:t>
      </w:r>
      <w:r>
        <w:rPr>
          <w:sz w:val="28"/>
          <w:szCs w:val="28"/>
        </w:rPr>
        <w:t>вского сельского посе</w:t>
      </w:r>
      <w:r w:rsidR="004A12CB">
        <w:rPr>
          <w:sz w:val="28"/>
          <w:szCs w:val="28"/>
        </w:rPr>
        <w:t xml:space="preserve">ления </w:t>
      </w:r>
      <w:proofErr w:type="spellStart"/>
      <w:r w:rsidR="004A12CB">
        <w:rPr>
          <w:sz w:val="28"/>
          <w:szCs w:val="28"/>
        </w:rPr>
        <w:t>Кореновского</w:t>
      </w:r>
      <w:proofErr w:type="spellEnd"/>
      <w:r w:rsidR="004A12CB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р е ш и л:</w:t>
      </w:r>
    </w:p>
    <w:p w:rsidR="00BC1136" w:rsidRDefault="00BC1136" w:rsidP="00BC1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Порядок   размещения сведений о доходах, расходах, об имуществе и  обязательствах имущественного характера лиц, замещающих муниципальные должности и членов их  семей  на официальном  сайте   Бураковского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 (прилагается).</w:t>
      </w:r>
    </w:p>
    <w:p w:rsidR="00BC1136" w:rsidRDefault="00BC1136" w:rsidP="002E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информационных стендах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разместить на официальном сайте администрации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C1136" w:rsidRDefault="00C14AA2" w:rsidP="00BC1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1136">
        <w:rPr>
          <w:sz w:val="28"/>
          <w:szCs w:val="28"/>
        </w:rPr>
        <w:t>. Решение вступает в силу после его официального обнародования.</w:t>
      </w:r>
    </w:p>
    <w:p w:rsidR="004A12CB" w:rsidRDefault="004A12CB" w:rsidP="00BC1136">
      <w:pPr>
        <w:ind w:firstLine="709"/>
        <w:jc w:val="both"/>
        <w:rPr>
          <w:sz w:val="28"/>
          <w:szCs w:val="28"/>
        </w:rPr>
      </w:pPr>
    </w:p>
    <w:p w:rsidR="004A12CB" w:rsidRDefault="004A12CB" w:rsidP="00BC1136">
      <w:pPr>
        <w:ind w:firstLine="709"/>
        <w:jc w:val="both"/>
        <w:rPr>
          <w:sz w:val="28"/>
          <w:szCs w:val="28"/>
        </w:rPr>
      </w:pPr>
    </w:p>
    <w:p w:rsidR="004A12CB" w:rsidRDefault="004A12CB" w:rsidP="00BC1136">
      <w:pPr>
        <w:ind w:firstLine="709"/>
        <w:jc w:val="both"/>
        <w:rPr>
          <w:sz w:val="28"/>
          <w:szCs w:val="28"/>
        </w:rPr>
      </w:pPr>
    </w:p>
    <w:p w:rsidR="004A12CB" w:rsidRDefault="00BC1136" w:rsidP="00BC11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A1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Бураковского </w:t>
      </w:r>
    </w:p>
    <w:p w:rsidR="00BC1136" w:rsidRDefault="00BC1136" w:rsidP="00BC1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BC1136" w:rsidRDefault="00BC1136" w:rsidP="00BC11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BC1136" w:rsidRDefault="00BC1136" w:rsidP="00BC1136">
      <w:pPr>
        <w:jc w:val="both"/>
        <w:rPr>
          <w:bCs/>
          <w:sz w:val="28"/>
          <w:szCs w:val="28"/>
        </w:rPr>
      </w:pPr>
    </w:p>
    <w:p w:rsidR="00BC1136" w:rsidRDefault="00BC1136" w:rsidP="00BC1136">
      <w:pPr>
        <w:ind w:right="11"/>
        <w:rPr>
          <w:sz w:val="28"/>
          <w:szCs w:val="28"/>
        </w:rPr>
      </w:pPr>
    </w:p>
    <w:p w:rsidR="00BC1136" w:rsidRDefault="00BC1136" w:rsidP="00BC11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C14AA2" w:rsidRDefault="00C14AA2" w:rsidP="00BC1136">
      <w:pPr>
        <w:jc w:val="both"/>
        <w:rPr>
          <w:bCs/>
          <w:sz w:val="28"/>
          <w:szCs w:val="28"/>
        </w:rPr>
      </w:pPr>
    </w:p>
    <w:p w:rsidR="00BC1136" w:rsidRDefault="00BC1136" w:rsidP="00BC113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ПРИЛОЖЕНИЕ </w:t>
      </w:r>
    </w:p>
    <w:p w:rsidR="00BC1136" w:rsidRDefault="00BC1136" w:rsidP="00BC113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BC1136" w:rsidRDefault="00BC1136" w:rsidP="00BC113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УТВЕРЖДЕН                </w:t>
      </w:r>
    </w:p>
    <w:p w:rsidR="00BC1136" w:rsidRDefault="00BC1136" w:rsidP="00BC113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решением Совета </w:t>
      </w:r>
      <w:r w:rsidR="002E1B2B">
        <w:rPr>
          <w:bCs/>
          <w:sz w:val="28"/>
          <w:szCs w:val="28"/>
        </w:rPr>
        <w:t xml:space="preserve"> Бураковского</w:t>
      </w:r>
    </w:p>
    <w:p w:rsidR="00BC1136" w:rsidRDefault="00BC1136" w:rsidP="00BC113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сельского поселения</w:t>
      </w:r>
    </w:p>
    <w:p w:rsidR="00BC1136" w:rsidRDefault="00BC1136" w:rsidP="00BC113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BC1136" w:rsidRDefault="00BC1136" w:rsidP="00BC113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2E1B2B">
        <w:rPr>
          <w:bCs/>
          <w:sz w:val="28"/>
          <w:szCs w:val="28"/>
        </w:rPr>
        <w:t xml:space="preserve">                          от  24 апреля 2016 года   № 84</w:t>
      </w:r>
    </w:p>
    <w:p w:rsidR="00BC1136" w:rsidRDefault="00BC1136" w:rsidP="00BC1136">
      <w:pPr>
        <w:jc w:val="center"/>
        <w:rPr>
          <w:sz w:val="28"/>
          <w:szCs w:val="22"/>
        </w:rPr>
      </w:pPr>
    </w:p>
    <w:p w:rsidR="00BC1136" w:rsidRDefault="00BC1136" w:rsidP="00BC11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 </w:t>
      </w:r>
    </w:p>
    <w:p w:rsidR="00BC1136" w:rsidRDefault="00BC1136" w:rsidP="00BC1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расходах, об имуществе и  обязательствах имущественного характера лиц, замещающих муниципальные должности и членов их  семей  на официальном  сайте  </w:t>
      </w:r>
      <w:r w:rsidR="00FA1CE6">
        <w:rPr>
          <w:b/>
          <w:sz w:val="28"/>
          <w:szCs w:val="28"/>
        </w:rPr>
        <w:t xml:space="preserve"> Бураковского </w:t>
      </w: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</w:t>
      </w:r>
    </w:p>
    <w:p w:rsidR="00BC1136" w:rsidRDefault="00BC1136" w:rsidP="00BC1136">
      <w:pPr>
        <w:spacing w:line="276" w:lineRule="auto"/>
        <w:jc w:val="center"/>
        <w:rPr>
          <w:b/>
          <w:sz w:val="28"/>
          <w:szCs w:val="22"/>
        </w:rPr>
      </w:pP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1. Настоящий Порядок разработан в соответствии с  Федеральным законом от 25 декабря 2008 года  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 года  № 613 «Вопросы противодействия коррупции», постановлением Законодательного Собрания Краснодарского края от 20 ноября 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2. 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 далее – сведения о доходах, расходах, об имуществе и обязательствах имущественного характера) на официальных сайтах органов местного самоуправления  в информационно-телекоммуникационной сети «Интернет» (далее –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3.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1) перечень объектов недвижимого имущества, принадлежащих 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>
        <w:rPr>
          <w:sz w:val="28"/>
          <w:szCs w:val="22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2)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 и его супруги (супруга) за три последних года, предшествующих отчетному периоду.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4. В размещаемых на официальном сайте и предоставляемых 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1) 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2) персональные данные  супруги (супруга), детей и иных членов семьи  лица, замещающего муниципальную должность;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(супругу),детям, иным членам семьи на праве собственности или находящихся в их пользовании;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5) информацию, отнесенную к государственной тайне или являющуюся конфиденциальной.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5. Сведения о доходах, расходах, об имуществе и обязательствах имущественного характера, указанные в пункте 3 настоящего Порядка, находятся 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пункте 3  настоящего Порядка, осуществляется лицами, ответственными за ведение кадровой работы органов местного самоуправления. 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7. Лица, ответственные за ведение кадровой работы органов местного самоуправления: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ab/>
        <w:t>1) в течение трех рабочих дней со дня поступления запроса от  общероссийского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2) в  течение  семи   рабочих   дней   со   дня     поступления  запроса    от  общероссийского средства массовой  информации обеспечивает предоставление ему сведений, указанных в пункте  3  настоящего  Порядка, в  том  случае,  если  запрашиваемые  сведения отсутствуют на официальном сайте.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 </w:t>
      </w:r>
    </w:p>
    <w:p w:rsidR="00BC1136" w:rsidRDefault="00BC1136" w:rsidP="00BC1136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BC1136" w:rsidRDefault="00BC1136" w:rsidP="00BC1136">
      <w:pPr>
        <w:jc w:val="both"/>
        <w:rPr>
          <w:sz w:val="28"/>
          <w:szCs w:val="22"/>
        </w:rPr>
      </w:pPr>
    </w:p>
    <w:p w:rsidR="004A12CB" w:rsidRDefault="00FA1CE6" w:rsidP="00BC11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A12CB">
        <w:rPr>
          <w:sz w:val="28"/>
          <w:szCs w:val="28"/>
        </w:rPr>
        <w:t xml:space="preserve"> </w:t>
      </w:r>
      <w:r>
        <w:rPr>
          <w:sz w:val="28"/>
          <w:szCs w:val="28"/>
        </w:rPr>
        <w:t>Бураковского</w:t>
      </w:r>
      <w:r w:rsidR="00BC1136">
        <w:rPr>
          <w:sz w:val="28"/>
          <w:szCs w:val="28"/>
        </w:rPr>
        <w:t xml:space="preserve"> </w:t>
      </w:r>
    </w:p>
    <w:p w:rsidR="00BC1136" w:rsidRDefault="00BC1136" w:rsidP="00BC113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сельского поселения   </w:t>
      </w:r>
    </w:p>
    <w:p w:rsidR="00BC1136" w:rsidRDefault="00BC1136" w:rsidP="00BC11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FA1CE6">
        <w:rPr>
          <w:sz w:val="28"/>
          <w:szCs w:val="28"/>
        </w:rPr>
        <w:t xml:space="preserve">                 </w:t>
      </w:r>
      <w:proofErr w:type="spellStart"/>
      <w:r w:rsidR="00FA1CE6">
        <w:rPr>
          <w:sz w:val="28"/>
          <w:szCs w:val="28"/>
        </w:rPr>
        <w:t>Л.И.Орлецкая</w:t>
      </w:r>
      <w:proofErr w:type="spellEnd"/>
    </w:p>
    <w:p w:rsidR="00BC1136" w:rsidRDefault="00BC1136" w:rsidP="00BC1136">
      <w:pPr>
        <w:jc w:val="both"/>
        <w:rPr>
          <w:bCs/>
          <w:sz w:val="28"/>
          <w:szCs w:val="28"/>
        </w:rPr>
      </w:pPr>
    </w:p>
    <w:p w:rsidR="00E52E87" w:rsidRDefault="00BC1136" w:rsidP="00BC1136">
      <w:r>
        <w:rPr>
          <w:sz w:val="28"/>
        </w:rPr>
        <w:t xml:space="preserve">             </w:t>
      </w:r>
    </w:p>
    <w:sectPr w:rsidR="00E52E87" w:rsidSect="00C14A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DE"/>
    <w:rsid w:val="000346B2"/>
    <w:rsid w:val="00165824"/>
    <w:rsid w:val="00192748"/>
    <w:rsid w:val="001D1830"/>
    <w:rsid w:val="002E1B2B"/>
    <w:rsid w:val="003E78DE"/>
    <w:rsid w:val="004A12CB"/>
    <w:rsid w:val="005A5BE6"/>
    <w:rsid w:val="00A348B5"/>
    <w:rsid w:val="00B15FB9"/>
    <w:rsid w:val="00BC1136"/>
    <w:rsid w:val="00C14AA2"/>
    <w:rsid w:val="00E52E87"/>
    <w:rsid w:val="00EB0AA7"/>
    <w:rsid w:val="00F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211B-CA36-43B6-ACB5-F865837F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113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C113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11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11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2017-02-15T08:26:00Z</cp:lastPrinted>
  <dcterms:created xsi:type="dcterms:W3CDTF">2016-04-27T06:48:00Z</dcterms:created>
  <dcterms:modified xsi:type="dcterms:W3CDTF">2017-02-15T08:27:00Z</dcterms:modified>
</cp:coreProperties>
</file>