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B3" w:rsidRPr="0065222F" w:rsidRDefault="00F23AB8" w:rsidP="00652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2F">
        <w:rPr>
          <w:rFonts w:ascii="Times New Roman" w:hAnsi="Times New Roman" w:cs="Times New Roman"/>
          <w:b/>
          <w:sz w:val="28"/>
          <w:szCs w:val="28"/>
        </w:rPr>
        <w:t>Всероссийская акция «Библионочь-2017г.»</w:t>
      </w:r>
    </w:p>
    <w:p w:rsidR="0065222F" w:rsidRPr="0065222F" w:rsidRDefault="00F23AB8" w:rsidP="00652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2F">
        <w:rPr>
          <w:rFonts w:ascii="Times New Roman" w:hAnsi="Times New Roman" w:cs="Times New Roman"/>
          <w:b/>
          <w:sz w:val="28"/>
          <w:szCs w:val="28"/>
        </w:rPr>
        <w:t>Интеллектуальная экологическая игра «Знатоки родного края»</w:t>
      </w:r>
    </w:p>
    <w:p w:rsidR="003350E7" w:rsidRPr="0065222F" w:rsidRDefault="003350E7" w:rsidP="00652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22F">
        <w:rPr>
          <w:rFonts w:ascii="Times New Roman" w:hAnsi="Times New Roman" w:cs="Times New Roman"/>
          <w:sz w:val="28"/>
          <w:szCs w:val="28"/>
        </w:rPr>
        <w:t>22 апреля 2017 года в читальном зале библиотеки для детей 12-13 лет проведена интеллектуальная экологическая игра «Знатоки родного края» в рамках Всероссийской  акции «</w:t>
      </w:r>
      <w:proofErr w:type="spellStart"/>
      <w:r w:rsidRPr="0065222F">
        <w:rPr>
          <w:rFonts w:ascii="Times New Roman" w:hAnsi="Times New Roman" w:cs="Times New Roman"/>
          <w:sz w:val="28"/>
          <w:szCs w:val="28"/>
        </w:rPr>
        <w:t>Библиотночь</w:t>
      </w:r>
      <w:proofErr w:type="spellEnd"/>
      <w:r w:rsidRPr="0065222F">
        <w:rPr>
          <w:rFonts w:ascii="Times New Roman" w:hAnsi="Times New Roman" w:cs="Times New Roman"/>
          <w:sz w:val="28"/>
          <w:szCs w:val="28"/>
        </w:rPr>
        <w:t xml:space="preserve"> 2017». Ребята отправились  в большое путешествие по Красной книги Краснодарского края</w:t>
      </w:r>
      <w:proofErr w:type="gramStart"/>
      <w:r w:rsidRPr="006522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222F">
        <w:rPr>
          <w:rFonts w:ascii="Times New Roman" w:hAnsi="Times New Roman" w:cs="Times New Roman"/>
          <w:sz w:val="28"/>
          <w:szCs w:val="28"/>
        </w:rPr>
        <w:t xml:space="preserve"> Игра состояла из шести туров: «Наши пернатые», «Животный мир лесов Кубани»</w:t>
      </w:r>
      <w:proofErr w:type="gramStart"/>
      <w:r w:rsidRPr="006522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5222F">
        <w:rPr>
          <w:rFonts w:ascii="Times New Roman" w:hAnsi="Times New Roman" w:cs="Times New Roman"/>
          <w:sz w:val="28"/>
          <w:szCs w:val="28"/>
        </w:rPr>
        <w:t>Зеленые друзья», «Экологический»,»Кто, откуда и почему?», «Дополни пословицу».Ребята с азартом  и на перебой давали правильные ответы  на поставленные вопросы и  показали отличный  результат в знаниях природы родного края.</w:t>
      </w:r>
      <w:r w:rsidR="0057662C">
        <w:rPr>
          <w:rFonts w:ascii="Times New Roman" w:hAnsi="Times New Roman" w:cs="Times New Roman"/>
          <w:sz w:val="28"/>
          <w:szCs w:val="28"/>
        </w:rPr>
        <w:t xml:space="preserve"> Работники библиотеки раздали эмблему года экологии и листовку «Люби и знай природу края».</w:t>
      </w:r>
      <w:r w:rsidRPr="0065222F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Pr="006522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222F">
        <w:rPr>
          <w:rFonts w:ascii="Times New Roman" w:hAnsi="Times New Roman" w:cs="Times New Roman"/>
          <w:sz w:val="28"/>
          <w:szCs w:val="28"/>
        </w:rPr>
        <w:t xml:space="preserve"> </w:t>
      </w:r>
      <w:r w:rsidR="0065222F" w:rsidRPr="0065222F">
        <w:rPr>
          <w:rFonts w:ascii="Times New Roman" w:hAnsi="Times New Roman" w:cs="Times New Roman"/>
          <w:sz w:val="28"/>
          <w:szCs w:val="28"/>
        </w:rPr>
        <w:t xml:space="preserve"> всех знатоков экологической игры ждали чай и сладкое угощение.</w:t>
      </w:r>
    </w:p>
    <w:p w:rsidR="0065222F" w:rsidRDefault="0065222F" w:rsidP="003350E7">
      <w:r>
        <w:rPr>
          <w:noProof/>
        </w:rPr>
        <w:drawing>
          <wp:inline distT="0" distB="0" distL="0" distR="0">
            <wp:extent cx="4581525" cy="2667000"/>
            <wp:effectExtent l="19050" t="0" r="9525" b="0"/>
            <wp:docPr id="1" name="Рисунок 1" descr="C:\Documents and Settings\Библиотекарь\Рабочий стол\БИблионочи\Новая папка\SDC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рь\Рабочий стол\БИблионочи\Новая папка\SDC15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B8" w:rsidRPr="0065222F" w:rsidRDefault="0065222F" w:rsidP="0065222F">
      <w:r w:rsidRPr="0065222F">
        <w:rPr>
          <w:noProof/>
        </w:rPr>
        <w:drawing>
          <wp:inline distT="0" distB="0" distL="0" distR="0">
            <wp:extent cx="4581525" cy="2952750"/>
            <wp:effectExtent l="19050" t="0" r="9525" b="0"/>
            <wp:docPr id="3" name="Рисунок 2" descr="C:\Documents and Settings\Библиотекарь\Рабочий стол\БИблионочи\Новая папка\SDC1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рь\Рабочий стол\БИблионочи\Новая папка\SDC15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AB8" w:rsidRPr="0065222F" w:rsidSect="002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B8"/>
    <w:rsid w:val="001F0698"/>
    <w:rsid w:val="002514B3"/>
    <w:rsid w:val="003350E7"/>
    <w:rsid w:val="0057662C"/>
    <w:rsid w:val="0065222F"/>
    <w:rsid w:val="00914009"/>
    <w:rsid w:val="00F2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2017-10-17T13:00:00Z</dcterms:created>
  <dcterms:modified xsi:type="dcterms:W3CDTF">2017-10-18T08:04:00Z</dcterms:modified>
</cp:coreProperties>
</file>