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6C" w:rsidRDefault="0095336C" w:rsidP="0095336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ВЕДОМСТВЕННАЯ целевАЯ программА</w:t>
      </w:r>
    </w:p>
    <w:p w:rsidR="0095336C" w:rsidRDefault="0095336C" w:rsidP="0095336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«Противодействие коррупции в </w:t>
      </w:r>
      <w:proofErr w:type="spellStart"/>
      <w:r>
        <w:rPr>
          <w:bCs/>
          <w:sz w:val="28"/>
          <w:szCs w:val="28"/>
        </w:rPr>
        <w:t>Бураковском</w:t>
      </w:r>
      <w:proofErr w:type="spellEnd"/>
      <w:r>
        <w:rPr>
          <w:bCs/>
          <w:sz w:val="28"/>
          <w:szCs w:val="28"/>
        </w:rPr>
        <w:t xml:space="preserve"> сельском поселении Кореновского района» на 2014 год. </w:t>
      </w:r>
    </w:p>
    <w:p w:rsidR="0095336C" w:rsidRDefault="0095336C" w:rsidP="0095336C">
      <w:pPr>
        <w:jc w:val="center"/>
        <w:rPr>
          <w:bCs/>
          <w:sz w:val="28"/>
          <w:szCs w:val="28"/>
        </w:rPr>
      </w:pPr>
    </w:p>
    <w:p w:rsidR="0095336C" w:rsidRDefault="0095336C" w:rsidP="009533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 </w:t>
      </w:r>
    </w:p>
    <w:p w:rsidR="0095336C" w:rsidRDefault="0095336C" w:rsidP="009533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ведомственной целевой программы </w:t>
      </w:r>
    </w:p>
    <w:p w:rsidR="0095336C" w:rsidRDefault="0095336C" w:rsidP="00953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«Противодействие коррупции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Бураковском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Кореновского района» на 2014 год.</w:t>
      </w:r>
    </w:p>
    <w:p w:rsidR="0095336C" w:rsidRDefault="0095336C" w:rsidP="0095336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755"/>
      </w:tblGrid>
      <w:tr w:rsidR="0095336C" w:rsidTr="0095336C">
        <w:trPr>
          <w:cantSplit/>
          <w:trHeight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  <w:t xml:space="preserve">Программы                          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6C" w:rsidRDefault="0095336C">
            <w:pPr>
              <w:pStyle w:val="a3"/>
              <w:widowControl w:val="0"/>
              <w:snapToGrid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</w:t>
            </w:r>
            <w:r>
              <w:rPr>
                <w:bCs/>
                <w:sz w:val="28"/>
                <w:szCs w:val="28"/>
              </w:rPr>
              <w:t xml:space="preserve">«Противодействие коррупции в </w:t>
            </w:r>
            <w:proofErr w:type="spellStart"/>
            <w:r>
              <w:rPr>
                <w:bCs/>
                <w:sz w:val="28"/>
                <w:szCs w:val="28"/>
              </w:rPr>
              <w:t>Бураковском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сельском поселении Кореновского района» на 2014 год</w:t>
            </w:r>
          </w:p>
        </w:tc>
      </w:tr>
      <w:tr w:rsidR="0095336C" w:rsidTr="0095336C">
        <w:trPr>
          <w:cantSplit/>
          <w:trHeight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36C" w:rsidRDefault="0095336C">
            <w:pPr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Основание для разработки Программы:</w:t>
            </w:r>
          </w:p>
          <w:p w:rsidR="0095336C" w:rsidRDefault="0095336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6C" w:rsidRDefault="0095336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Федеральный закон от 25.12.2008 № 273-ФЗ «О противодействии коррупции», Федеральный закон от 06.10.2003 № 131-ФЗ «Об общих принципах организации местного самоуправления в Российской Федерации», Указ Президента Российской Федерации 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Закон Краснодарского края от 23.07.2009 № 1798-КЗ «О противодействии коррупции в</w:t>
            </w:r>
            <w:proofErr w:type="gramEnd"/>
            <w:r>
              <w:rPr>
                <w:sz w:val="28"/>
                <w:szCs w:val="28"/>
              </w:rPr>
              <w:t xml:space="preserve"> Краснодарском </w:t>
            </w:r>
            <w:proofErr w:type="gramStart"/>
            <w:r>
              <w:rPr>
                <w:sz w:val="28"/>
                <w:szCs w:val="28"/>
              </w:rPr>
              <w:t>крае</w:t>
            </w:r>
            <w:proofErr w:type="gramEnd"/>
            <w:r>
              <w:rPr>
                <w:sz w:val="28"/>
                <w:szCs w:val="28"/>
              </w:rPr>
              <w:t>», Устав Бураковского сельского поселения Кореновского района</w:t>
            </w:r>
          </w:p>
        </w:tc>
      </w:tr>
      <w:tr w:rsidR="0095336C" w:rsidTr="0095336C">
        <w:trPr>
          <w:cantSplit/>
          <w:trHeight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  <w:p w:rsidR="0095336C" w:rsidRDefault="0095336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6C" w:rsidRDefault="0095336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95336C" w:rsidTr="0095336C">
        <w:trPr>
          <w:cantSplit/>
          <w:trHeight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заказчики и (или)       </w:t>
            </w:r>
          </w:p>
          <w:p w:rsidR="0095336C" w:rsidRDefault="009533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  <w:p w:rsidR="0095336C" w:rsidRDefault="0095336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6C" w:rsidRDefault="009533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95336C" w:rsidTr="0095336C">
        <w:trPr>
          <w:cantSplit/>
          <w:trHeight w:val="24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5336C" w:rsidRDefault="0095336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Цели и </w:t>
            </w:r>
          </w:p>
          <w:p w:rsidR="0095336C" w:rsidRDefault="0095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  <w:p w:rsidR="0095336C" w:rsidRDefault="0095336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336C" w:rsidRDefault="0095336C">
            <w:pPr>
              <w:snapToGrid w:val="0"/>
              <w:spacing w:before="33" w:after="33"/>
              <w:ind w:left="33" w:right="3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Цели</w:t>
            </w:r>
          </w:p>
          <w:p w:rsidR="0095336C" w:rsidRDefault="0095336C">
            <w:pPr>
              <w:spacing w:before="33" w:after="33"/>
              <w:ind w:left="33" w:right="3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недопущение коррупции, её проявлений во всех сферах жизнедеятельности Бураковского сельского поселения; создание системы противодействия коррупции; отсутствие коррупции, её влияния на активность и эффективность деятельности администрации Бураковского сельского поселения; обеспечение защиты прав и законных интересов граждан и организаций от угроз, связанных с коррупцией; проведение эффективной политики по предупреждению коррупции в администрации Бураковского сельского поселения;</w:t>
            </w:r>
            <w:proofErr w:type="gramEnd"/>
            <w:r>
              <w:rPr>
                <w:sz w:val="28"/>
                <w:szCs w:val="28"/>
              </w:rPr>
              <w:t xml:space="preserve"> укрепление доверия жителей Бураковского сельского поселения к органам местного самоуправления.</w:t>
            </w:r>
          </w:p>
          <w:p w:rsidR="0095336C" w:rsidRDefault="0095336C">
            <w:pPr>
              <w:spacing w:before="33" w:after="33"/>
              <w:ind w:left="33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95336C" w:rsidRDefault="0095336C">
            <w:pPr>
              <w:suppressAutoHyphens/>
              <w:spacing w:before="33" w:after="33"/>
              <w:ind w:left="33" w:right="33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 xml:space="preserve">оценка существующего уровня коррупции; предупреждение коррупционных правонарушений путём привлечения широких слоёв населения и вовлечения институтов гражданского общества в реализацию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политики; обеспечение прозрачности деятельности администрации Бураковского сельского поселения; обеспечение наступления ответственности за коррупционные правонарушения во всех случаях, предусмотренных действующим законодательством; совершенствование муниципальной службы в целях устранения условий, порождающих коррупцию; совершенствование системы подбора и расстановки кадров, исключающей коррупцию;</w:t>
            </w:r>
            <w:proofErr w:type="gramEnd"/>
            <w:r>
              <w:rPr>
                <w:sz w:val="28"/>
                <w:szCs w:val="28"/>
              </w:rPr>
              <w:t xml:space="preserve"> повышение профессионального уровня муниципальных служащих; формирование в обществе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сознания, нетерпимого отношения к коррупции; содействие реализации прав граждан и организаций на доступ к информации о фактах коррупции и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факторах, а также на  свободное освещение в средствах массовой информации указанных фактов. Организация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образования и пропаганды, формирование нетерпимого отношения к коррупции; противодействие коррупции в сферах, где наиболее высоки коррупционные риски  (земельные и  имущественные отношения, предпринимательская деятельность)</w:t>
            </w:r>
          </w:p>
        </w:tc>
      </w:tr>
      <w:tr w:rsidR="0095336C" w:rsidTr="0095336C">
        <w:trPr>
          <w:cantSplit/>
          <w:trHeight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6C" w:rsidRDefault="009533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95336C" w:rsidTr="0095336C">
        <w:trPr>
          <w:cantSplit/>
          <w:trHeight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6C" w:rsidRDefault="0095336C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на 2014 год 17,5 тысяч рублей, </w:t>
            </w:r>
          </w:p>
          <w:p w:rsidR="0095336C" w:rsidRDefault="0095336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Источник финансирования – местный бюджет</w:t>
            </w:r>
          </w:p>
        </w:tc>
      </w:tr>
      <w:tr w:rsidR="0095336C" w:rsidTr="0095336C">
        <w:trPr>
          <w:cantSplit/>
          <w:trHeight w:val="7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6C" w:rsidRDefault="0095336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Бураковского сельского поселения Кореновского района, Совет Бураковского сельского поселения Кореновского района</w:t>
            </w:r>
          </w:p>
        </w:tc>
      </w:tr>
    </w:tbl>
    <w:p w:rsidR="0095336C" w:rsidRDefault="0095336C" w:rsidP="0095336C">
      <w:pPr>
        <w:pStyle w:val="a3"/>
        <w:widowControl w:val="0"/>
        <w:spacing w:before="0" w:after="0"/>
        <w:jc w:val="both"/>
        <w:rPr>
          <w:b/>
          <w:bCs/>
          <w:color w:val="000000"/>
          <w:sz w:val="28"/>
          <w:szCs w:val="28"/>
        </w:rPr>
      </w:pPr>
    </w:p>
    <w:p w:rsidR="0095336C" w:rsidRDefault="0095336C" w:rsidP="0095336C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</w:t>
      </w:r>
    </w:p>
    <w:p w:rsidR="0095336C" w:rsidRDefault="0095336C" w:rsidP="0095336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решения программно-целевым методом </w:t>
      </w:r>
    </w:p>
    <w:p w:rsidR="0095336C" w:rsidRDefault="0095336C" w:rsidP="00953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36C" w:rsidRDefault="0095336C" w:rsidP="0095336C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>
        <w:rPr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95336C" w:rsidRDefault="0095336C" w:rsidP="0095336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95336C" w:rsidRDefault="0095336C" w:rsidP="0095336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95336C" w:rsidRDefault="0095336C" w:rsidP="0095336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 практически невозможно.</w:t>
      </w:r>
    </w:p>
    <w:p w:rsidR="0095336C" w:rsidRDefault="0095336C" w:rsidP="0095336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95336C" w:rsidRDefault="0095336C" w:rsidP="0095336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Бураковского сельского поселения Кореновского района,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95336C" w:rsidRDefault="0095336C" w:rsidP="0095336C">
      <w:pPr>
        <w:ind w:firstLine="720"/>
        <w:jc w:val="both"/>
        <w:rPr>
          <w:sz w:val="28"/>
          <w:szCs w:val="24"/>
        </w:rPr>
      </w:pPr>
      <w:r>
        <w:rPr>
          <w:sz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Бураковского сельского поселения Кореновского района.  </w:t>
      </w:r>
    </w:p>
    <w:p w:rsidR="0095336C" w:rsidRDefault="0095336C" w:rsidP="0095336C">
      <w:pPr>
        <w:jc w:val="both"/>
        <w:rPr>
          <w:sz w:val="28"/>
          <w:szCs w:val="28"/>
        </w:rPr>
      </w:pPr>
    </w:p>
    <w:p w:rsidR="0095336C" w:rsidRDefault="0095336C" w:rsidP="0095336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 задачи ВЦП </w:t>
      </w:r>
    </w:p>
    <w:p w:rsidR="0095336C" w:rsidRDefault="0095336C" w:rsidP="0095336C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5336C" w:rsidRDefault="0095336C" w:rsidP="0095336C">
      <w:pPr>
        <w:spacing w:before="33" w:after="33"/>
        <w:ind w:right="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Цели: 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коррупции, её проявлений во всех сферах жизнедеятельности Бураковского сельского поселения Кореновского района;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противодействия коррупции;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коррупции, её влияния на активность и эффективность деятельности администрации Бураковского сельского поселения, повседневную жизнь граждан;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защиты прав и законных интересов граждан и организаций от угроз, связанных с коррупцией;</w:t>
      </w:r>
    </w:p>
    <w:p w:rsidR="0095336C" w:rsidRDefault="0095336C" w:rsidP="0095336C">
      <w:pPr>
        <w:ind w:left="-30" w:firstLine="73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эффективной политики по предупреждению коррупции в администрации Бураковского сельского поселения Кореновского района;</w:t>
      </w:r>
    </w:p>
    <w:p w:rsidR="0095336C" w:rsidRDefault="0095336C" w:rsidP="0095336C">
      <w:pPr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снижение  уровня коррупции при решении вопросов местного значения и  исполнении отдельных государственных  полномочий, предоставлении муниципальных услуг, повышении качества и доступности муниципальных услуг;</w:t>
      </w:r>
    </w:p>
    <w:p w:rsidR="0095336C" w:rsidRDefault="0095336C" w:rsidP="0095336C">
      <w:pPr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устранение (минимизация) причин и условий, порождающих коррупцию, повышение качества и эффективности муниципального управления;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доверия жителей Бураковского сельского поселения Кореновского района к органам местного самоуправления.</w:t>
      </w:r>
    </w:p>
    <w:p w:rsidR="0095336C" w:rsidRDefault="0095336C" w:rsidP="0095336C">
      <w:pPr>
        <w:spacing w:before="33" w:after="33"/>
        <w:ind w:right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95336C" w:rsidRDefault="0095336C" w:rsidP="0095336C">
      <w:pPr>
        <w:spacing w:before="33" w:after="33"/>
        <w:ind w:right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Задачи: 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существующего уровня коррупции;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коррупционных правонарушений путём привлечения широких слоёв населения и вовлечения институтов гражданского общества в реализацию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прозрачности деятельности администрации Бураковского сельского поселения Кореновского района;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наступления ответственности за коррупционные правонарушения во всех случаях, предусмотренных действующим законодательством;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муниципальной службы в целях устранения условий, порождающих коррупцию;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подбора и расстановки кадров, исключающей коррупцию;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уровня муниципальных служащих;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в обществе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сознания, нетерпимого отношения к коррупции;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коррупции  в сферах, где наиболее высоки  коррупционные  риски (земельные и  имущественные отношения, предпринимательская  деятельность);</w:t>
      </w:r>
    </w:p>
    <w:p w:rsidR="0095336C" w:rsidRDefault="0095336C" w:rsidP="0095336C">
      <w:pPr>
        <w:ind w:left="-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содействие реализации прав граждан и организаций на доступ к информации о фактах коррупции 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факторах, а также на свободное освещение в средствах массовой информации указанных фактов.</w:t>
      </w:r>
    </w:p>
    <w:p w:rsidR="0095336C" w:rsidRDefault="0095336C" w:rsidP="0095336C">
      <w:pPr>
        <w:ind w:left="-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336C" w:rsidRDefault="0095336C" w:rsidP="0095336C">
      <w:pPr>
        <w:pStyle w:val="ConsPlusNormal"/>
        <w:numPr>
          <w:ilvl w:val="0"/>
          <w:numId w:val="1"/>
        </w:num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 этапы реализации ВЦП </w:t>
      </w:r>
    </w:p>
    <w:p w:rsidR="0095336C" w:rsidRDefault="0095336C" w:rsidP="0095336C">
      <w:pPr>
        <w:pStyle w:val="ConsPlusNormal"/>
        <w:spacing w:before="120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5336C" w:rsidRDefault="0095336C" w:rsidP="0095336C">
      <w:pPr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Сроки реализации </w:t>
      </w:r>
      <w:r>
        <w:rPr>
          <w:color w:val="000000"/>
          <w:sz w:val="28"/>
          <w:szCs w:val="28"/>
        </w:rPr>
        <w:t xml:space="preserve"> Программы рассчитаны на 2014 год включительно.  При  необходимости  возможна  корректировка мероприятий Программы.</w:t>
      </w:r>
    </w:p>
    <w:p w:rsidR="0095336C" w:rsidRDefault="0095336C" w:rsidP="0095336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 финансирования</w:t>
      </w:r>
    </w:p>
    <w:p w:rsidR="0095336C" w:rsidRDefault="0095336C" w:rsidP="0095336C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5336C" w:rsidRDefault="0095336C" w:rsidP="0095336C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Бураковского сельского поселения Кореновского района на 2014 год для реализации программы составляет 17,5 тысяч рублей.</w:t>
      </w:r>
    </w:p>
    <w:p w:rsidR="0095336C" w:rsidRDefault="0095336C" w:rsidP="0095336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95336C" w:rsidRDefault="0095336C" w:rsidP="0095336C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36C" w:rsidRDefault="0095336C" w:rsidP="0095336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финансирования Программы</w:t>
      </w:r>
    </w:p>
    <w:p w:rsidR="0095336C" w:rsidRDefault="0095336C" w:rsidP="009533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19"/>
        <w:gridCol w:w="4590"/>
        <w:gridCol w:w="30"/>
      </w:tblGrid>
      <w:tr w:rsidR="0095336C" w:rsidTr="0095336C">
        <w:trPr>
          <w:gridAfter w:val="1"/>
          <w:wAfter w:w="30" w:type="dxa"/>
          <w:trHeight w:val="259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336C" w:rsidRDefault="0095336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36C" w:rsidRDefault="0095336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5336C" w:rsidTr="0095336C">
        <w:trPr>
          <w:trHeight w:val="259"/>
        </w:trPr>
        <w:tc>
          <w:tcPr>
            <w:tcW w:w="50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5336C" w:rsidRDefault="0095336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36C" w:rsidRDefault="0095336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 2014 год</w:t>
            </w:r>
          </w:p>
        </w:tc>
      </w:tr>
      <w:tr w:rsidR="0095336C" w:rsidTr="0095336C">
        <w:trPr>
          <w:trHeight w:val="546"/>
        </w:trPr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36C" w:rsidRDefault="0095336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36C" w:rsidRDefault="0095336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36C" w:rsidTr="0095336C">
        <w:trPr>
          <w:trHeight w:val="389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36C" w:rsidRDefault="0095336C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5336C" w:rsidRDefault="009533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95336C" w:rsidTr="0095336C">
        <w:trPr>
          <w:trHeight w:val="389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</w:tbl>
    <w:p w:rsidR="0095336C" w:rsidRDefault="0095336C" w:rsidP="0095336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336C" w:rsidRDefault="0095336C" w:rsidP="0095336C">
      <w:pPr>
        <w:pStyle w:val="ConsPlusNormal"/>
        <w:numPr>
          <w:ilvl w:val="0"/>
          <w:numId w:val="1"/>
        </w:num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</w:t>
      </w:r>
    </w:p>
    <w:p w:rsidR="0095336C" w:rsidRDefault="0095336C" w:rsidP="0095336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336C" w:rsidRDefault="0095336C" w:rsidP="0095336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95336C" w:rsidRDefault="0095336C" w:rsidP="00953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Ведомственной целевой программы </w:t>
      </w:r>
    </w:p>
    <w:p w:rsidR="0095336C" w:rsidRDefault="0095336C" w:rsidP="00953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«Противодействие коррупции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Бураковском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Кореновского района» на 2014 год</w:t>
      </w:r>
    </w:p>
    <w:p w:rsidR="0095336C" w:rsidRDefault="0095336C" w:rsidP="00953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тыс. рублей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6"/>
        <w:gridCol w:w="3151"/>
        <w:gridCol w:w="1227"/>
        <w:gridCol w:w="1050"/>
        <w:gridCol w:w="1401"/>
        <w:gridCol w:w="2289"/>
      </w:tblGrid>
      <w:tr w:rsidR="0095336C" w:rsidTr="0095336C">
        <w:trPr>
          <w:cantSplit/>
          <w:trHeight w:val="360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36C" w:rsidRDefault="0095336C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36C" w:rsidRDefault="0095336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36C" w:rsidRDefault="0095336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36C" w:rsidRDefault="0095336C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рования, всего на 2014 год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36C" w:rsidRDefault="0095336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муници-пальный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6C" w:rsidRDefault="0095336C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</w:tr>
      <w:tr w:rsidR="0095336C" w:rsidTr="0095336C">
        <w:trPr>
          <w:cantSplit/>
          <w:trHeight w:val="240"/>
        </w:trPr>
        <w:tc>
          <w:tcPr>
            <w:tcW w:w="4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36C" w:rsidRDefault="0095336C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36C" w:rsidRDefault="0095336C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36C" w:rsidRDefault="0095336C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36C" w:rsidRDefault="0095336C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36C" w:rsidRDefault="0095336C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6C" w:rsidRDefault="009533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95336C" w:rsidTr="0095336C">
        <w:trPr>
          <w:cantSplit/>
          <w:trHeight w:val="24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36C" w:rsidRDefault="009533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проверки муниципальных правовых  актов и проектов муниципальных правовых актов. Принятие решений в спорных, сложных случаях о назначении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муниципального правового акта, проекта муниципального правового акта.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6C" w:rsidRDefault="0095336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Глава Бураковского </w:t>
            </w:r>
          </w:p>
          <w:p w:rsidR="0095336C" w:rsidRDefault="0095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  <w:proofErr w:type="spellStart"/>
            <w:r>
              <w:rPr>
                <w:sz w:val="28"/>
                <w:szCs w:val="28"/>
              </w:rPr>
              <w:t>Л.И.Орлецкая</w:t>
            </w:r>
            <w:proofErr w:type="spellEnd"/>
          </w:p>
        </w:tc>
      </w:tr>
      <w:tr w:rsidR="0095336C" w:rsidTr="0095336C">
        <w:trPr>
          <w:cantSplit/>
          <w:trHeight w:val="24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6C" w:rsidRDefault="0095336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Глава Бураковского </w:t>
            </w:r>
          </w:p>
          <w:p w:rsidR="0095336C" w:rsidRDefault="0095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  <w:proofErr w:type="spellStart"/>
            <w:r>
              <w:rPr>
                <w:sz w:val="28"/>
                <w:szCs w:val="28"/>
              </w:rPr>
              <w:t>Л.И.Орлецкая</w:t>
            </w:r>
            <w:proofErr w:type="spellEnd"/>
          </w:p>
        </w:tc>
      </w:tr>
      <w:tr w:rsidR="0095336C" w:rsidTr="0095336C">
        <w:trPr>
          <w:cantSplit/>
          <w:trHeight w:val="24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sz w:val="28"/>
                <w:szCs w:val="28"/>
              </w:rPr>
              <w:t>ViPNet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Client</w:t>
            </w:r>
            <w:proofErr w:type="spellEnd"/>
            <w:r>
              <w:rPr>
                <w:sz w:val="28"/>
                <w:szCs w:val="28"/>
              </w:rPr>
              <w:t xml:space="preserve"> - клиента защищенной почтовой системы, а также </w:t>
            </w:r>
            <w:proofErr w:type="spellStart"/>
            <w:r>
              <w:rPr>
                <w:sz w:val="28"/>
                <w:szCs w:val="28"/>
              </w:rPr>
              <w:t>криптопровайдера</w:t>
            </w:r>
            <w:proofErr w:type="spellEnd"/>
            <w:r>
              <w:rPr>
                <w:sz w:val="28"/>
                <w:szCs w:val="28"/>
              </w:rPr>
              <w:t xml:space="preserve"> для прикладных программ, использующих функции подписи и шифрования.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6C" w:rsidRDefault="0095336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Начальник финансового отдела администрации Бураковского</w:t>
            </w:r>
          </w:p>
          <w:p w:rsidR="0095336C" w:rsidRDefault="0095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Кореновского района И.П. Санькова</w:t>
            </w:r>
          </w:p>
        </w:tc>
      </w:tr>
      <w:tr w:rsidR="0095336C" w:rsidTr="0095336C">
        <w:trPr>
          <w:cantSplit/>
          <w:trHeight w:val="200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36C" w:rsidRDefault="009533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Создание на официальном сайте администрации Бураковского сельского поселения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6C" w:rsidRDefault="0095336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Глава Бураковского </w:t>
            </w:r>
          </w:p>
          <w:p w:rsidR="0095336C" w:rsidRDefault="0095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  <w:proofErr w:type="spellStart"/>
            <w:r>
              <w:rPr>
                <w:sz w:val="28"/>
                <w:szCs w:val="28"/>
              </w:rPr>
              <w:t>Л.И.Орлецкая</w:t>
            </w:r>
            <w:proofErr w:type="spellEnd"/>
          </w:p>
        </w:tc>
      </w:tr>
      <w:tr w:rsidR="0095336C" w:rsidTr="0095336C">
        <w:trPr>
          <w:cantSplit/>
          <w:trHeight w:val="24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36C" w:rsidRDefault="009533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Организация и проведение «круглых столов» для информирования предпринимателей о ходе реализации Программы, путях решения проблем противодействия коррупции, для обобщения и распространения позитивного опыта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поведения среди субъектов предпринимательской деятельности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6C" w:rsidRDefault="0095336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глава Бураковского </w:t>
            </w:r>
          </w:p>
          <w:p w:rsidR="0095336C" w:rsidRDefault="0095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  <w:proofErr w:type="spellStart"/>
            <w:r>
              <w:rPr>
                <w:sz w:val="28"/>
                <w:szCs w:val="28"/>
              </w:rPr>
              <w:t>Л.И.Орлецкая</w:t>
            </w:r>
            <w:proofErr w:type="spellEnd"/>
          </w:p>
        </w:tc>
      </w:tr>
      <w:tr w:rsidR="0095336C" w:rsidTr="0095336C">
        <w:trPr>
          <w:cantSplit/>
          <w:trHeight w:val="24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36C" w:rsidRDefault="009533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Проведение выборного и конкурсного замещения муниципальных должностей в соответствии с Федеральным законом от 2 марта 2007 г. №25-ФЗ «О муниципальной службе в Российской Федерации», законом Краснодарского края от 08.06.2007 г. №1244-КЗ «О муниципальной службе в Краснодарском крае»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6C" w:rsidRDefault="0095336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Глава Бураковского</w:t>
            </w:r>
          </w:p>
          <w:p w:rsidR="0095336C" w:rsidRDefault="0095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  <w:proofErr w:type="spellStart"/>
            <w:r>
              <w:rPr>
                <w:sz w:val="28"/>
                <w:szCs w:val="28"/>
              </w:rPr>
              <w:t>Л.И.Орлецкая</w:t>
            </w:r>
            <w:proofErr w:type="spellEnd"/>
          </w:p>
        </w:tc>
      </w:tr>
      <w:tr w:rsidR="0095336C" w:rsidTr="0095336C">
        <w:trPr>
          <w:cantSplit/>
          <w:trHeight w:val="24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6C" w:rsidRDefault="0095336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глава Бураковского</w:t>
            </w:r>
          </w:p>
          <w:p w:rsidR="0095336C" w:rsidRDefault="0095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  <w:proofErr w:type="spellStart"/>
            <w:r>
              <w:rPr>
                <w:sz w:val="28"/>
                <w:szCs w:val="28"/>
              </w:rPr>
              <w:t>Л.И.Орлецкая</w:t>
            </w:r>
            <w:proofErr w:type="spellEnd"/>
          </w:p>
        </w:tc>
      </w:tr>
      <w:tr w:rsidR="0095336C" w:rsidTr="0095336C">
        <w:trPr>
          <w:cantSplit/>
          <w:trHeight w:val="24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6C" w:rsidRDefault="0095336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глава Бураковского </w:t>
            </w:r>
          </w:p>
          <w:p w:rsidR="0095336C" w:rsidRDefault="0095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5336C" w:rsidRDefault="0095336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  <w:proofErr w:type="spellStart"/>
            <w:r>
              <w:rPr>
                <w:sz w:val="28"/>
                <w:szCs w:val="28"/>
              </w:rPr>
              <w:t>Л.И.Орлецкая</w:t>
            </w:r>
            <w:proofErr w:type="spellEnd"/>
          </w:p>
        </w:tc>
      </w:tr>
      <w:tr w:rsidR="0095336C" w:rsidTr="0095336C">
        <w:trPr>
          <w:cantSplit/>
          <w:trHeight w:val="24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решениях по кадровым вопросам в районных средствах массовой информации, официальном сайте муниципального образования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6C" w:rsidRDefault="0095336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Глава Бураковского </w:t>
            </w:r>
          </w:p>
          <w:p w:rsidR="0095336C" w:rsidRDefault="0095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5336C" w:rsidRDefault="0095336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  <w:proofErr w:type="spellStart"/>
            <w:r>
              <w:rPr>
                <w:sz w:val="28"/>
                <w:szCs w:val="28"/>
              </w:rPr>
              <w:t>Л.И.Орлецкая</w:t>
            </w:r>
            <w:proofErr w:type="spellEnd"/>
          </w:p>
        </w:tc>
      </w:tr>
      <w:tr w:rsidR="0095336C" w:rsidTr="0095336C">
        <w:trPr>
          <w:cantSplit/>
          <w:trHeight w:val="24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10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Проведение совещаний, заседаний, рабочих групп с целью анализа итогов, эффективности размещения муниципального заказа. Разработка методических  рекомендаций  по совершенствованию системы муниципальных закупок с целью устранения условий для возможных проявлений коррупции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6C" w:rsidRDefault="0095336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глава Бураковского </w:t>
            </w:r>
          </w:p>
          <w:p w:rsidR="0095336C" w:rsidRDefault="0095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5336C" w:rsidRDefault="0095336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  <w:proofErr w:type="spellStart"/>
            <w:r>
              <w:rPr>
                <w:sz w:val="28"/>
                <w:szCs w:val="28"/>
              </w:rPr>
              <w:t>Л.И.Орлецкая</w:t>
            </w:r>
            <w:proofErr w:type="spellEnd"/>
          </w:p>
        </w:tc>
      </w:tr>
      <w:tr w:rsidR="0095336C" w:rsidTr="0095336C">
        <w:trPr>
          <w:cantSplit/>
          <w:trHeight w:val="24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36C" w:rsidRDefault="0095336C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Публикация в газете информации</w:t>
            </w:r>
          </w:p>
          <w:p w:rsidR="0095336C" w:rsidRDefault="009533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</w:p>
          <w:p w:rsidR="0095336C" w:rsidRDefault="009533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слушаний,</w:t>
            </w:r>
          </w:p>
          <w:p w:rsidR="0095336C" w:rsidRDefault="00953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предусмотренных земельным и </w:t>
            </w:r>
          </w:p>
          <w:p w:rsidR="0095336C" w:rsidRDefault="00953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градостроительным законодательством, </w:t>
            </w:r>
          </w:p>
          <w:p w:rsidR="0095336C" w:rsidRDefault="00953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рассмотрении вопросов о предоставлении земельных участков, </w:t>
            </w:r>
          </w:p>
          <w:p w:rsidR="0095336C" w:rsidRDefault="00953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находящихся в муниципальной </w:t>
            </w:r>
          </w:p>
          <w:p w:rsidR="0095336C" w:rsidRDefault="00953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</w:t>
            </w:r>
          </w:p>
          <w:p w:rsidR="0095336C" w:rsidRDefault="009533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Кореновского района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6C" w:rsidRDefault="0095336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Бураковского </w:t>
            </w:r>
          </w:p>
          <w:p w:rsidR="0095336C" w:rsidRDefault="0095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5336C" w:rsidRDefault="0095336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Кореновского района О.В. Долгополова</w:t>
            </w:r>
          </w:p>
        </w:tc>
      </w:tr>
      <w:tr w:rsidR="0095336C" w:rsidTr="0095336C">
        <w:trPr>
          <w:cantSplit/>
          <w:trHeight w:val="240"/>
        </w:trPr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36C" w:rsidRDefault="0095336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ВСЕГО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36C" w:rsidRDefault="0095336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36C" w:rsidRDefault="0095336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6C" w:rsidRDefault="0095336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95336C" w:rsidRDefault="0095336C" w:rsidP="0095336C">
      <w:pPr>
        <w:jc w:val="both"/>
        <w:rPr>
          <w:sz w:val="28"/>
          <w:szCs w:val="28"/>
          <w:lang w:eastAsia="ar-SA"/>
        </w:rPr>
      </w:pPr>
    </w:p>
    <w:p w:rsidR="0095336C" w:rsidRDefault="0095336C" w:rsidP="0095336C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ВЦП</w:t>
      </w:r>
    </w:p>
    <w:p w:rsidR="0095336C" w:rsidRDefault="0095336C" w:rsidP="0095336C">
      <w:pPr>
        <w:ind w:left="720"/>
        <w:rPr>
          <w:sz w:val="28"/>
          <w:szCs w:val="28"/>
        </w:rPr>
      </w:pPr>
    </w:p>
    <w:p w:rsidR="0095336C" w:rsidRDefault="0095336C" w:rsidP="0095336C">
      <w:pPr>
        <w:tabs>
          <w:tab w:val="left" w:pos="-15"/>
        </w:tabs>
        <w:ind w:left="-17" w:firstLine="7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>
        <w:rPr>
          <w:bCs/>
          <w:sz w:val="28"/>
          <w:szCs w:val="28"/>
        </w:rPr>
        <w:t>Бураковского сельского поселения Кореновского района от года №  «Об утверждении Порядка принятия решений о разработке, реализации и оценки эффективности краткосрочных целевых программ Бураковского сельского поселения Кореновского района»</w:t>
      </w:r>
      <w:r>
        <w:rPr>
          <w:sz w:val="28"/>
          <w:szCs w:val="28"/>
        </w:rPr>
        <w:t>.</w:t>
      </w:r>
    </w:p>
    <w:p w:rsidR="0095336C" w:rsidRDefault="0095336C" w:rsidP="0095336C">
      <w:pPr>
        <w:tabs>
          <w:tab w:val="left" w:pos="-15"/>
        </w:tabs>
        <w:ind w:left="-17" w:firstLine="726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95336C" w:rsidRDefault="0095336C" w:rsidP="0095336C">
      <w:pPr>
        <w:jc w:val="both"/>
        <w:rPr>
          <w:sz w:val="28"/>
          <w:szCs w:val="28"/>
        </w:rPr>
      </w:pPr>
    </w:p>
    <w:p w:rsidR="0095336C" w:rsidRDefault="0095336C" w:rsidP="0095336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Ожидаемые социально-экономические результаты </w:t>
      </w:r>
    </w:p>
    <w:p w:rsidR="0095336C" w:rsidRDefault="0095336C" w:rsidP="0095336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реализации ВЦП</w:t>
      </w:r>
    </w:p>
    <w:p w:rsidR="0095336C" w:rsidRDefault="0095336C" w:rsidP="0095336C">
      <w:pPr>
        <w:tabs>
          <w:tab w:val="left" w:pos="0"/>
        </w:tabs>
        <w:jc w:val="center"/>
        <w:rPr>
          <w:sz w:val="28"/>
          <w:szCs w:val="28"/>
        </w:rPr>
      </w:pPr>
    </w:p>
    <w:p w:rsidR="0095336C" w:rsidRDefault="0095336C" w:rsidP="0095336C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Программы планируется достичь следующих результатов:</w:t>
      </w:r>
    </w:p>
    <w:p w:rsidR="0095336C" w:rsidRDefault="0095336C" w:rsidP="0095336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совершенствование нормативной правовой базы для эффективного противодействия коррупции;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муниципальных правовых актов за  счет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экспертизы;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 уровня коррупционных рисков при решении вопросов местного значения и исполнения отдельных государственных  полномочий, предоставления муниципальных услуг повышении  их качества и доступности;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уровня муниципальных  служащих в вопросах противодействия коррупции и  предупреждение совершения муниципальными  служащими  коррупционных правонарушений;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борьбы с коррупционными проявлениями;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муниципального управления, уровня социально-экономического развития и развития гражданского общества;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доверия граждан к представительным и исполнительным органам местного самоуправления.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укрепление институтов гражданского общества.</w:t>
      </w:r>
    </w:p>
    <w:p w:rsidR="0095336C" w:rsidRDefault="0095336C" w:rsidP="0095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 Программы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органов местного самоуправления, при этом снизив коррупционные риски. Положительным эффектом должно стать создание Совета по противодействию коррупции, на который возлагаются функции по  координации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и  контроль над её проведением.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 Программы. </w:t>
      </w:r>
    </w:p>
    <w:p w:rsidR="0095336C" w:rsidRDefault="0095336C" w:rsidP="0095336C">
      <w:pPr>
        <w:jc w:val="both"/>
        <w:rPr>
          <w:sz w:val="28"/>
          <w:szCs w:val="28"/>
        </w:rPr>
      </w:pPr>
    </w:p>
    <w:tbl>
      <w:tblPr>
        <w:tblW w:w="9540" w:type="dxa"/>
        <w:tblInd w:w="-5" w:type="dxa"/>
        <w:tblLayout w:type="fixed"/>
        <w:tblLook w:val="04A0"/>
      </w:tblPr>
      <w:tblGrid>
        <w:gridCol w:w="4743"/>
        <w:gridCol w:w="1599"/>
        <w:gridCol w:w="1599"/>
        <w:gridCol w:w="1599"/>
      </w:tblGrid>
      <w:tr w:rsidR="0095336C" w:rsidTr="0095336C">
        <w:trPr>
          <w:trHeight w:val="148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Наименование показателя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Базовый показатель за 2012 год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36C" w:rsidRDefault="009533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  <w:p w:rsidR="0095336C" w:rsidRDefault="009533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  <w:p w:rsidR="0095336C" w:rsidRDefault="0095336C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36C" w:rsidRDefault="009533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  <w:p w:rsidR="0095336C" w:rsidRDefault="0095336C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</w:tr>
      <w:tr w:rsidR="0095336C" w:rsidTr="0095336C">
        <w:trPr>
          <w:trHeight w:val="495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 муниципальных служащих, в  отношении которых проведен внутренний мониторинг сведений  о доходах, об  имуществе  и обязательствах имущественного характера от общего числа муниципальных  служащих, предоставляющих указанные  сведения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36C" w:rsidRDefault="009533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36C" w:rsidRDefault="0095336C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5336C" w:rsidTr="0095336C">
        <w:trPr>
          <w:trHeight w:val="2302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проведенных семинаров </w:t>
            </w:r>
          </w:p>
          <w:p w:rsidR="0095336C" w:rsidRDefault="009533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(мероприятий) по вопросам противодействия коррупции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ед.)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36C" w:rsidRDefault="009533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36C" w:rsidRDefault="0095336C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336C" w:rsidTr="0095336C">
        <w:trPr>
          <w:trHeight w:val="2302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установленных фактов коррупции, от общего  количества жалоб и обращений граждан,  поступивших за  отчетный период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36C" w:rsidRDefault="009533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36C" w:rsidRDefault="0095336C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336C" w:rsidTr="0095336C">
        <w:trPr>
          <w:trHeight w:val="298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сайте администрации Бураковского сельского поселения Кореновского района Программы по противодействию коррупции  и отчет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 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36C" w:rsidRDefault="009533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36C" w:rsidRDefault="0095336C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336C" w:rsidTr="0095336C">
        <w:trPr>
          <w:trHeight w:val="2302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в средствах массовой информации материалов о деятельности органов местного самоуправления Бураковского сельского поселения Кореновского района  (кол-во материалов)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36C" w:rsidRDefault="009533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5336C" w:rsidRDefault="009533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36C" w:rsidRDefault="009533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36C" w:rsidRDefault="0095336C" w:rsidP="0095336C">
      <w:pPr>
        <w:jc w:val="both"/>
        <w:rPr>
          <w:sz w:val="28"/>
          <w:szCs w:val="28"/>
          <w:lang w:eastAsia="ar-SA"/>
        </w:rPr>
      </w:pPr>
    </w:p>
    <w:p w:rsidR="0095336C" w:rsidRDefault="0095336C" w:rsidP="0095336C">
      <w:pPr>
        <w:rPr>
          <w:sz w:val="28"/>
          <w:szCs w:val="28"/>
        </w:rPr>
      </w:pPr>
    </w:p>
    <w:p w:rsidR="0095336C" w:rsidRDefault="0095336C" w:rsidP="0095336C">
      <w:pPr>
        <w:rPr>
          <w:sz w:val="28"/>
          <w:szCs w:val="28"/>
        </w:rPr>
      </w:pPr>
      <w:r>
        <w:rPr>
          <w:sz w:val="28"/>
          <w:szCs w:val="28"/>
        </w:rPr>
        <w:t>Глава Бураковского</w:t>
      </w:r>
    </w:p>
    <w:p w:rsidR="0095336C" w:rsidRDefault="0095336C" w:rsidP="0095336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5336C" w:rsidRDefault="0095336C" w:rsidP="0095336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95336C" w:rsidRDefault="0095336C" w:rsidP="0095336C">
      <w:pPr>
        <w:jc w:val="both"/>
        <w:rPr>
          <w:sz w:val="28"/>
          <w:szCs w:val="28"/>
        </w:rPr>
      </w:pPr>
    </w:p>
    <w:p w:rsidR="006F1443" w:rsidRDefault="006F1443"/>
    <w:sectPr w:rsidR="006F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5336C"/>
    <w:rsid w:val="006F1443"/>
    <w:rsid w:val="0095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33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533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5336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5336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2508</Words>
  <Characters>14300</Characters>
  <Application>Microsoft Office Word</Application>
  <DocSecurity>0</DocSecurity>
  <Lines>119</Lines>
  <Paragraphs>33</Paragraphs>
  <ScaleCrop>false</ScaleCrop>
  <Company>Администрация Бураковского СП</Company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2014-03-19T07:11:00Z</dcterms:created>
  <dcterms:modified xsi:type="dcterms:W3CDTF">2014-03-19T07:12:00Z</dcterms:modified>
</cp:coreProperties>
</file>