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96" w:rsidRDefault="00625896" w:rsidP="0062589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Cs w:val="20"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96" w:rsidRDefault="00625896" w:rsidP="0062589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5896" w:rsidRDefault="00625896" w:rsidP="00625896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БУРАКОВСКОГО СЕЛЬСКОГО ПОСЕЛЕНИЯ КОРЕНОВСКОГО РАЙОНА</w:t>
      </w:r>
    </w:p>
    <w:p w:rsidR="00625896" w:rsidRDefault="00625896" w:rsidP="006258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25896" w:rsidRDefault="00625896" w:rsidP="00625896">
      <w:pPr>
        <w:keepNext/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25896" w:rsidRDefault="00625896" w:rsidP="00625896">
      <w:pPr>
        <w:widowControl w:val="0"/>
        <w:autoSpaceDE w:val="0"/>
        <w:autoSpaceDN w:val="0"/>
        <w:adjustRightInd w:val="0"/>
        <w:jc w:val="both"/>
        <w:rPr>
          <w:b/>
          <w:szCs w:val="20"/>
        </w:rPr>
      </w:pPr>
    </w:p>
    <w:p w:rsidR="00625896" w:rsidRDefault="00625896" w:rsidP="00625896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>
        <w:rPr>
          <w:b/>
          <w:szCs w:val="20"/>
        </w:rPr>
        <w:t>от 12.10.2018 г.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                            № 98                                                               </w:t>
      </w:r>
      <w:r>
        <w:rPr>
          <w:szCs w:val="20"/>
        </w:rPr>
        <w:t xml:space="preserve">х. </w:t>
      </w:r>
      <w:proofErr w:type="spellStart"/>
      <w:r>
        <w:rPr>
          <w:szCs w:val="20"/>
        </w:rPr>
        <w:t>Бураковский</w:t>
      </w:r>
      <w:proofErr w:type="spellEnd"/>
    </w:p>
    <w:p w:rsidR="00DF08A4" w:rsidRDefault="00DF08A4" w:rsidP="00625896">
      <w:pPr>
        <w:jc w:val="center"/>
        <w:rPr>
          <w:b/>
        </w:rPr>
      </w:pPr>
    </w:p>
    <w:p w:rsidR="00625896" w:rsidRDefault="00625896" w:rsidP="00625896">
      <w:pPr>
        <w:jc w:val="center"/>
        <w:rPr>
          <w:b/>
          <w:sz w:val="28"/>
          <w:szCs w:val="28"/>
        </w:rPr>
      </w:pPr>
      <w:r w:rsidRPr="00625896">
        <w:rPr>
          <w:b/>
          <w:sz w:val="28"/>
          <w:szCs w:val="28"/>
        </w:rPr>
        <w:t>О начале отопительного периода 2018-2019 годов для детских дошкольных учреждений, образовательных учреждений и учреждений</w:t>
      </w:r>
      <w:r>
        <w:rPr>
          <w:b/>
          <w:sz w:val="28"/>
          <w:szCs w:val="28"/>
        </w:rPr>
        <w:t xml:space="preserve"> здравоохранения, расположенных на территории Бураковского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25896" w:rsidRDefault="00625896" w:rsidP="00625896">
      <w:pPr>
        <w:jc w:val="center"/>
        <w:rPr>
          <w:b/>
          <w:sz w:val="28"/>
          <w:szCs w:val="28"/>
        </w:rPr>
      </w:pPr>
    </w:p>
    <w:p w:rsidR="00625896" w:rsidRDefault="00625896" w:rsidP="00625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от 06 мая 2011 года №354,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утвержденными приказом Госстроя Российской Федерации от 6 сентября 2000 года № 203, и  в связи с понижением температуры наружного воздуха, администрация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 о с т а н о в л я е т:</w:t>
      </w:r>
    </w:p>
    <w:p w:rsidR="00625896" w:rsidRDefault="00625896" w:rsidP="00625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1.Начать отопительный период с 15 октября 2018 года для детских дошкольных учреждений, образовательных учреждений и учреждений здравоох</w:t>
      </w:r>
      <w:r w:rsidR="00654BCC">
        <w:rPr>
          <w:sz w:val="28"/>
          <w:szCs w:val="28"/>
        </w:rPr>
        <w:t>ранения, расположенных на террит</w:t>
      </w:r>
      <w:r>
        <w:rPr>
          <w:sz w:val="28"/>
          <w:szCs w:val="28"/>
        </w:rPr>
        <w:t>ории Бураковского сельского</w:t>
      </w:r>
      <w:r w:rsidR="00654BCC">
        <w:rPr>
          <w:sz w:val="28"/>
          <w:szCs w:val="28"/>
        </w:rPr>
        <w:t xml:space="preserve"> поселения </w:t>
      </w:r>
      <w:proofErr w:type="spellStart"/>
      <w:r w:rsidR="00654BCC">
        <w:rPr>
          <w:sz w:val="28"/>
          <w:szCs w:val="28"/>
        </w:rPr>
        <w:t>Кореновского</w:t>
      </w:r>
      <w:proofErr w:type="spellEnd"/>
      <w:r w:rsidR="00654BCC">
        <w:rPr>
          <w:sz w:val="28"/>
          <w:szCs w:val="28"/>
        </w:rPr>
        <w:t xml:space="preserve"> района.</w:t>
      </w:r>
    </w:p>
    <w:p w:rsidR="00654BCC" w:rsidRDefault="00654BCC" w:rsidP="00625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открытому акционерному обществу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Сбитнев</w:t>
      </w:r>
      <w:proofErr w:type="spellEnd"/>
      <w:r>
        <w:rPr>
          <w:sz w:val="28"/>
          <w:szCs w:val="28"/>
        </w:rPr>
        <w:t xml:space="preserve">) обеспечить подачу теплоносителя на отопление детских дошкольных учреждений, образовательных учреждений и учреждений здравоохранения, расположенных на территории Бураковского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с 15 октября 2018 года.</w:t>
      </w:r>
    </w:p>
    <w:p w:rsidR="00654BCC" w:rsidRDefault="00654BCC" w:rsidP="00625896">
      <w:pPr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3.</w:t>
      </w:r>
      <w:r w:rsidR="00A41DC3" w:rsidRPr="00A41DC3"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r w:rsidR="00A41DC3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Бураковского сельского поселения </w:t>
      </w:r>
      <w:proofErr w:type="spellStart"/>
      <w:r w:rsidR="00A41DC3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A41DC3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A41DC3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A41DC3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Бураковского сельского поселения </w:t>
      </w:r>
      <w:proofErr w:type="spellStart"/>
      <w:r w:rsidR="00A41DC3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A41DC3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A41DC3" w:rsidRDefault="00A41DC3" w:rsidP="00625896">
      <w:pPr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4.Контроль за выполнением настоящего постановления оставляю за собой.</w:t>
      </w:r>
    </w:p>
    <w:p w:rsidR="00A41DC3" w:rsidRDefault="00A41DC3" w:rsidP="00625896">
      <w:pPr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5.Постановление вступает в силу со дня подписания.</w:t>
      </w:r>
    </w:p>
    <w:p w:rsidR="00A41DC3" w:rsidRDefault="00A41DC3" w:rsidP="00625896">
      <w:pPr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A41DC3" w:rsidRDefault="00A41DC3" w:rsidP="00625896">
      <w:pPr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eastAsia="DejaVuSans"/>
          <w:kern w:val="2"/>
          <w:sz w:val="28"/>
          <w:szCs w:val="28"/>
          <w:shd w:val="clear" w:color="auto" w:fill="FFFFFF"/>
        </w:rPr>
        <w:t>Глава</w:t>
      </w:r>
    </w:p>
    <w:p w:rsidR="00A41DC3" w:rsidRDefault="00A41DC3" w:rsidP="00625896">
      <w:pPr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 сельского поселения</w:t>
      </w:r>
    </w:p>
    <w:p w:rsidR="00A41DC3" w:rsidRDefault="00A41DC3" w:rsidP="00625896">
      <w:pPr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                                                                       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Л.И.Орлецкая</w:t>
      </w:r>
      <w:proofErr w:type="spellEnd"/>
    </w:p>
    <w:p w:rsidR="00A41DC3" w:rsidRPr="00625896" w:rsidRDefault="00A41DC3" w:rsidP="00625896">
      <w:pPr>
        <w:jc w:val="both"/>
        <w:rPr>
          <w:sz w:val="28"/>
          <w:szCs w:val="28"/>
        </w:rPr>
      </w:pPr>
    </w:p>
    <w:sectPr w:rsidR="00A41DC3" w:rsidRPr="00625896" w:rsidSect="00A41D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DE"/>
    <w:rsid w:val="0012697B"/>
    <w:rsid w:val="0027680D"/>
    <w:rsid w:val="00625896"/>
    <w:rsid w:val="00654BCC"/>
    <w:rsid w:val="00A41DC3"/>
    <w:rsid w:val="00B910BB"/>
    <w:rsid w:val="00DA3B11"/>
    <w:rsid w:val="00DF08A4"/>
    <w:rsid w:val="00F2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AA552-BEAE-47AE-A422-76403D68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D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D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cp:lastPrinted>2018-10-12T08:52:00Z</cp:lastPrinted>
  <dcterms:created xsi:type="dcterms:W3CDTF">2018-10-12T08:35:00Z</dcterms:created>
  <dcterms:modified xsi:type="dcterms:W3CDTF">2018-10-12T09:04:00Z</dcterms:modified>
</cp:coreProperties>
</file>