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DB" w:rsidRDefault="009919DB" w:rsidP="009919DB">
      <w:pPr>
        <w:jc w:val="center"/>
        <w:rPr>
          <w:noProof/>
          <w:sz w:val="36"/>
          <w:szCs w:val="36"/>
        </w:rPr>
      </w:pPr>
    </w:p>
    <w:p w:rsidR="00260C56" w:rsidRDefault="00260C56" w:rsidP="009919DB">
      <w:pPr>
        <w:jc w:val="center"/>
        <w:rPr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38D79AEC" wp14:editId="5799E046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9DB" w:rsidRDefault="009919DB" w:rsidP="00991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60C56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9919DB" w:rsidRDefault="009919DB" w:rsidP="009919DB">
      <w:pPr>
        <w:jc w:val="center"/>
        <w:rPr>
          <w:sz w:val="36"/>
          <w:szCs w:val="36"/>
        </w:rPr>
      </w:pPr>
    </w:p>
    <w:p w:rsidR="009919DB" w:rsidRDefault="009919DB" w:rsidP="009919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919DB" w:rsidRDefault="009919DB" w:rsidP="009919DB">
      <w:pPr>
        <w:jc w:val="center"/>
        <w:rPr>
          <w:b/>
          <w:sz w:val="36"/>
          <w:szCs w:val="36"/>
        </w:rPr>
      </w:pPr>
    </w:p>
    <w:p w:rsidR="009919DB" w:rsidRDefault="00260C56" w:rsidP="009919DB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21</w:t>
      </w:r>
      <w:r w:rsidR="009919DB">
        <w:rPr>
          <w:b/>
          <w:sz w:val="24"/>
          <w:szCs w:val="24"/>
        </w:rPr>
        <w:t xml:space="preserve">.12.2018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135</w:t>
      </w:r>
    </w:p>
    <w:p w:rsidR="009919DB" w:rsidRDefault="00260C56" w:rsidP="009919D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9919DB" w:rsidRDefault="009919DB" w:rsidP="009919DB">
      <w:pPr>
        <w:jc w:val="center"/>
        <w:rPr>
          <w:sz w:val="24"/>
          <w:szCs w:val="24"/>
        </w:rPr>
      </w:pPr>
    </w:p>
    <w:p w:rsidR="009919DB" w:rsidRDefault="009919DB" w:rsidP="009919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муниципальных услуг администрации </w:t>
      </w:r>
      <w:r w:rsidR="00260C56">
        <w:rPr>
          <w:b/>
          <w:bCs/>
          <w:sz w:val="28"/>
          <w:szCs w:val="28"/>
        </w:rPr>
        <w:t>Бураковского</w:t>
      </w:r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района, предоставление которых осуществляется по принципу «одного окна» </w:t>
      </w:r>
    </w:p>
    <w:p w:rsidR="009919DB" w:rsidRDefault="009919DB" w:rsidP="009919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19DB" w:rsidRDefault="009919DB" w:rsidP="009919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19DB" w:rsidRDefault="009919DB" w:rsidP="00991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части 6 статьи 15 Федерального закона от 27 июля 2010 года № 210-ФЗ «Об организации предоставления государственных и муниципальных услуг» администрация </w:t>
      </w:r>
      <w:r w:rsidR="00260C5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п о с т а н о в л я е т:</w:t>
      </w:r>
    </w:p>
    <w:p w:rsidR="009919DB" w:rsidRDefault="009919DB" w:rsidP="009919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перечень муниципальных услуг администрации </w:t>
      </w:r>
      <w:r w:rsidR="00260C5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предоставление которых осуществляется по принципу «одного окна» (прилагается)</w:t>
      </w:r>
      <w:r>
        <w:rPr>
          <w:bCs/>
          <w:sz w:val="28"/>
          <w:szCs w:val="28"/>
        </w:rPr>
        <w:t>.</w:t>
      </w:r>
    </w:p>
    <w:p w:rsidR="009919DB" w:rsidRDefault="009919DB" w:rsidP="009919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утратившими силу постановление администрации </w:t>
      </w:r>
      <w:r w:rsidR="00260C5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</w:t>
      </w:r>
      <w:r w:rsidR="00260C56">
        <w:rPr>
          <w:sz w:val="28"/>
          <w:szCs w:val="28"/>
        </w:rPr>
        <w:t xml:space="preserve">еления </w:t>
      </w:r>
      <w:proofErr w:type="spellStart"/>
      <w:r w:rsidR="00260C56">
        <w:rPr>
          <w:sz w:val="28"/>
          <w:szCs w:val="28"/>
        </w:rPr>
        <w:t>Кореновского</w:t>
      </w:r>
      <w:proofErr w:type="spellEnd"/>
      <w:r w:rsidR="00260C56">
        <w:rPr>
          <w:sz w:val="28"/>
          <w:szCs w:val="28"/>
        </w:rPr>
        <w:t xml:space="preserve"> района от 18 октября 2018 года № 117</w:t>
      </w:r>
      <w:r>
        <w:rPr>
          <w:sz w:val="28"/>
          <w:szCs w:val="28"/>
        </w:rPr>
        <w:t xml:space="preserve"> «Об утверждении перечня муниципальных услуг администрации </w:t>
      </w:r>
      <w:r w:rsidR="00260C5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предоставление которых осуществляется по принципу «одного окна».</w:t>
      </w:r>
    </w:p>
    <w:p w:rsidR="009919DB" w:rsidRDefault="009919DB" w:rsidP="009919DB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>
        <w:rPr>
          <w:sz w:val="28"/>
          <w:szCs w:val="28"/>
          <w:lang w:eastAsia="ar-SA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260C56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260C56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260C56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9919DB" w:rsidRDefault="009919DB" w:rsidP="009919D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Постановление вступает в силу после его официального обнародования. </w:t>
      </w:r>
    </w:p>
    <w:p w:rsidR="009919DB" w:rsidRDefault="009919DB" w:rsidP="009919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9DB" w:rsidRDefault="009919DB" w:rsidP="009919D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919DB" w:rsidRDefault="00260C56" w:rsidP="009919DB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9919DB">
        <w:rPr>
          <w:sz w:val="28"/>
          <w:szCs w:val="28"/>
        </w:rPr>
        <w:t xml:space="preserve"> сельского поселения </w:t>
      </w:r>
    </w:p>
    <w:p w:rsidR="009919DB" w:rsidRDefault="009919DB" w:rsidP="009919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</w:t>
      </w:r>
      <w:proofErr w:type="spellStart"/>
      <w:r w:rsidR="00260C56">
        <w:rPr>
          <w:sz w:val="28"/>
          <w:szCs w:val="28"/>
        </w:rPr>
        <w:t>Л.И.Орлецкая</w:t>
      </w:r>
      <w:proofErr w:type="spellEnd"/>
    </w:p>
    <w:p w:rsidR="009919DB" w:rsidRDefault="009919DB" w:rsidP="009919DB">
      <w:pPr>
        <w:rPr>
          <w:sz w:val="28"/>
          <w:szCs w:val="28"/>
        </w:rPr>
      </w:pPr>
    </w:p>
    <w:p w:rsidR="009919DB" w:rsidRDefault="009919DB" w:rsidP="009919DB">
      <w:pPr>
        <w:rPr>
          <w:sz w:val="28"/>
          <w:szCs w:val="28"/>
        </w:rPr>
        <w:sectPr w:rsidR="009919DB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9919DB" w:rsidTr="009919DB">
        <w:tc>
          <w:tcPr>
            <w:tcW w:w="2500" w:type="pct"/>
          </w:tcPr>
          <w:p w:rsidR="009919DB" w:rsidRDefault="009919DB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919DB" w:rsidRDefault="0099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919DB" w:rsidRDefault="009919DB">
            <w:pPr>
              <w:jc w:val="center"/>
              <w:rPr>
                <w:sz w:val="28"/>
                <w:szCs w:val="28"/>
              </w:rPr>
            </w:pPr>
          </w:p>
          <w:p w:rsidR="009919DB" w:rsidRDefault="0099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919DB" w:rsidRDefault="0099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9919DB" w:rsidRDefault="009919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Дядьковского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9919DB" w:rsidRDefault="009919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9919DB" w:rsidRDefault="0026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21 декабря 2018 года  № 135</w:t>
            </w:r>
          </w:p>
          <w:p w:rsidR="009919DB" w:rsidRDefault="009919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19DB" w:rsidRDefault="009919DB" w:rsidP="009919DB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9919DB" w:rsidRDefault="009919DB" w:rsidP="009919DB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9919DB" w:rsidRDefault="009919DB" w:rsidP="009919DB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</w:p>
    <w:p w:rsidR="009919DB" w:rsidRDefault="009919DB" w:rsidP="009919DB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администрации </w:t>
      </w:r>
      <w:r w:rsidR="00260C56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района, предоставление которых осуществляется по принципу «одного окна» </w:t>
      </w:r>
    </w:p>
    <w:p w:rsidR="009919DB" w:rsidRDefault="009919DB" w:rsidP="009919DB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tbl>
      <w:tblPr>
        <w:tblW w:w="94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8854"/>
      </w:tblGrid>
      <w:tr w:rsidR="009919DB" w:rsidTr="009919DB">
        <w:trPr>
          <w:trHeight w:val="403"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9919DB" w:rsidRDefault="0099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9919DB" w:rsidTr="009919DB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и имущественные отношения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согласия на залог права аренды земельного участка, на перенаем или субаренду земельного участка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проведения работ в технических и охранных зонах</w:t>
            </w:r>
          </w:p>
        </w:tc>
      </w:tr>
      <w:tr w:rsidR="009919DB" w:rsidTr="009919DB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 и дороги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9919DB" w:rsidTr="009919DB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9919DB" w:rsidTr="009919DB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Уведомительная регистрация трудового договора с работодателем-физическим лицом, не являющимся индивидуальным предпринимателем</w:t>
            </w:r>
          </w:p>
        </w:tc>
      </w:tr>
      <w:tr w:rsidR="009919DB" w:rsidTr="009919DB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справочной информации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9919DB" w:rsidTr="009919DB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справок и иных документов в сфере жилищно-коммунального хозяйства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9919DB" w:rsidTr="009919DB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мест под одиночное,  родственное, воинское, почетное  захоронение, </w:t>
            </w:r>
            <w:proofErr w:type="spellStart"/>
            <w:r>
              <w:rPr>
                <w:sz w:val="28"/>
                <w:szCs w:val="28"/>
              </w:rPr>
              <w:t>подзахоронение</w:t>
            </w:r>
            <w:proofErr w:type="spellEnd"/>
            <w:r>
              <w:rPr>
                <w:sz w:val="28"/>
                <w:szCs w:val="28"/>
              </w:rPr>
              <w:t xml:space="preserve">   на месте родственного захоронения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мест для создания семейного (родового) захоронения</w:t>
            </w:r>
          </w:p>
        </w:tc>
      </w:tr>
      <w:tr w:rsidR="009919DB" w:rsidTr="009919DB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DB" w:rsidRDefault="009919D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Перерегистрация свидетельств о регистрации захоронений на иных лиц (родственников, близких родственников)</w:t>
            </w:r>
          </w:p>
        </w:tc>
      </w:tr>
    </w:tbl>
    <w:p w:rsidR="009919DB" w:rsidRDefault="009919DB" w:rsidP="009919DB">
      <w:pPr>
        <w:pStyle w:val="3"/>
        <w:jc w:val="left"/>
        <w:rPr>
          <w:u w:val="none"/>
        </w:rPr>
      </w:pPr>
    </w:p>
    <w:p w:rsidR="009919DB" w:rsidRDefault="009919DB" w:rsidP="009919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9DB" w:rsidRDefault="009919DB" w:rsidP="009919D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919DB" w:rsidRDefault="00260C56" w:rsidP="009919DB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9919DB">
        <w:rPr>
          <w:sz w:val="28"/>
          <w:szCs w:val="28"/>
        </w:rPr>
        <w:t xml:space="preserve"> сельского поселения </w:t>
      </w:r>
    </w:p>
    <w:p w:rsidR="009919DB" w:rsidRDefault="009919DB" w:rsidP="009919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</w:t>
      </w:r>
      <w:r w:rsidR="00260C56">
        <w:rPr>
          <w:sz w:val="28"/>
          <w:szCs w:val="28"/>
        </w:rPr>
        <w:t xml:space="preserve">                               Л.И.Орлецкая</w:t>
      </w:r>
      <w:bookmarkStart w:id="0" w:name="_GoBack"/>
      <w:bookmarkEnd w:id="0"/>
    </w:p>
    <w:p w:rsidR="009919DB" w:rsidRDefault="009919DB" w:rsidP="009919DB">
      <w:pPr>
        <w:rPr>
          <w:spacing w:val="-1"/>
          <w:sz w:val="28"/>
          <w:szCs w:val="28"/>
        </w:rPr>
      </w:pPr>
    </w:p>
    <w:p w:rsidR="007879ED" w:rsidRDefault="007879ED"/>
    <w:sectPr w:rsidR="0078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E0"/>
    <w:rsid w:val="00260C56"/>
    <w:rsid w:val="007879ED"/>
    <w:rsid w:val="00895AA1"/>
    <w:rsid w:val="009919DB"/>
    <w:rsid w:val="00EB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E1A13-8E32-4246-9841-35F20897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919DB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919D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2018-12-20T13:18:00Z</dcterms:created>
  <dcterms:modified xsi:type="dcterms:W3CDTF">2018-12-25T08:38:00Z</dcterms:modified>
</cp:coreProperties>
</file>