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98" w:rsidRPr="00726903" w:rsidRDefault="00726903" w:rsidP="00810598">
      <w:pPr>
        <w:jc w:val="center"/>
        <w:rPr>
          <w:noProof/>
          <w:sz w:val="28"/>
          <w:szCs w:val="28"/>
        </w:rPr>
      </w:pPr>
      <w:r w:rsidRPr="00726903">
        <w:rPr>
          <w:noProof/>
          <w:sz w:val="28"/>
          <w:szCs w:val="28"/>
        </w:rPr>
        <w:t>КРАСНОДАРСКИЙ КРАЙ</w:t>
      </w:r>
    </w:p>
    <w:p w:rsidR="00726903" w:rsidRPr="00726903" w:rsidRDefault="00726903" w:rsidP="00726903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</w:t>
      </w:r>
      <w:r w:rsidRPr="00726903">
        <w:rPr>
          <w:noProof/>
          <w:sz w:val="28"/>
          <w:szCs w:val="28"/>
        </w:rPr>
        <w:t>КОРЕНОВСКИЙ РАЙОН</w:t>
      </w:r>
    </w:p>
    <w:p w:rsidR="00810598" w:rsidRPr="00726903" w:rsidRDefault="00810598" w:rsidP="00810598">
      <w:pPr>
        <w:jc w:val="center"/>
        <w:rPr>
          <w:sz w:val="28"/>
          <w:szCs w:val="28"/>
        </w:rPr>
      </w:pPr>
      <w:r w:rsidRPr="00726903">
        <w:rPr>
          <w:sz w:val="28"/>
          <w:szCs w:val="28"/>
        </w:rPr>
        <w:t>АДМИНИСТРАЦИЯ БУРАКОВСКОГО СЕЛЬСКОГО ПОСЕЛЕНИЯ КОРЕНОВСКОГО РАЙОНА</w:t>
      </w:r>
    </w:p>
    <w:p w:rsidR="00810598" w:rsidRPr="00726903" w:rsidRDefault="00810598" w:rsidP="00810598">
      <w:pPr>
        <w:jc w:val="center"/>
        <w:rPr>
          <w:sz w:val="32"/>
          <w:szCs w:val="32"/>
        </w:rPr>
      </w:pPr>
    </w:p>
    <w:p w:rsidR="00810598" w:rsidRPr="00726903" w:rsidRDefault="00810598" w:rsidP="00810598">
      <w:pPr>
        <w:jc w:val="center"/>
        <w:rPr>
          <w:sz w:val="32"/>
          <w:szCs w:val="32"/>
        </w:rPr>
      </w:pPr>
      <w:r w:rsidRPr="00726903">
        <w:rPr>
          <w:sz w:val="32"/>
          <w:szCs w:val="32"/>
        </w:rPr>
        <w:t>ПОСТАНОВЛЕНИЕ</w:t>
      </w:r>
    </w:p>
    <w:p w:rsidR="00726903" w:rsidRPr="00726903" w:rsidRDefault="00726903" w:rsidP="00810598">
      <w:pPr>
        <w:jc w:val="center"/>
        <w:rPr>
          <w:sz w:val="32"/>
          <w:szCs w:val="32"/>
        </w:rPr>
      </w:pPr>
    </w:p>
    <w:p w:rsidR="00810598" w:rsidRPr="00726903" w:rsidRDefault="00726903" w:rsidP="00726903">
      <w:pPr>
        <w:jc w:val="both"/>
        <w:rPr>
          <w:sz w:val="24"/>
          <w:szCs w:val="24"/>
        </w:rPr>
      </w:pPr>
      <w:r w:rsidRPr="00726903">
        <w:rPr>
          <w:sz w:val="24"/>
          <w:szCs w:val="24"/>
        </w:rPr>
        <w:t xml:space="preserve"> 22 апреля </w:t>
      </w:r>
      <w:r w:rsidR="00810598" w:rsidRPr="00726903">
        <w:rPr>
          <w:sz w:val="24"/>
          <w:szCs w:val="24"/>
        </w:rPr>
        <w:t xml:space="preserve">2019  </w:t>
      </w:r>
      <w:r w:rsidRPr="00726903">
        <w:rPr>
          <w:sz w:val="24"/>
          <w:szCs w:val="24"/>
        </w:rPr>
        <w:t>года</w:t>
      </w:r>
      <w:r w:rsidR="00810598" w:rsidRPr="00726903">
        <w:rPr>
          <w:sz w:val="24"/>
          <w:szCs w:val="24"/>
        </w:rPr>
        <w:t xml:space="preserve"> </w:t>
      </w:r>
      <w:r w:rsidRPr="00726903">
        <w:rPr>
          <w:sz w:val="24"/>
          <w:szCs w:val="24"/>
        </w:rPr>
        <w:t xml:space="preserve">                               </w:t>
      </w:r>
      <w:r w:rsidR="00CA4CB6" w:rsidRPr="00726903">
        <w:rPr>
          <w:sz w:val="24"/>
          <w:szCs w:val="24"/>
        </w:rPr>
        <w:t>№ 30</w:t>
      </w:r>
      <w:r w:rsidRPr="0072690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</w:t>
      </w:r>
      <w:r w:rsidRPr="00726903">
        <w:rPr>
          <w:sz w:val="24"/>
          <w:szCs w:val="24"/>
        </w:rPr>
        <w:t xml:space="preserve">                </w:t>
      </w:r>
      <w:proofErr w:type="spellStart"/>
      <w:r w:rsidR="00810598" w:rsidRPr="00726903">
        <w:rPr>
          <w:sz w:val="24"/>
          <w:szCs w:val="24"/>
        </w:rPr>
        <w:t>х.Бураковский</w:t>
      </w:r>
      <w:proofErr w:type="spellEnd"/>
    </w:p>
    <w:p w:rsidR="00810598" w:rsidRDefault="00810598" w:rsidP="00810598">
      <w:pPr>
        <w:jc w:val="center"/>
        <w:rPr>
          <w:sz w:val="24"/>
          <w:szCs w:val="24"/>
        </w:rPr>
      </w:pPr>
    </w:p>
    <w:p w:rsidR="00810598" w:rsidRDefault="00810598" w:rsidP="00810598">
      <w:pPr>
        <w:widowControl w:val="0"/>
        <w:tabs>
          <w:tab w:val="num" w:pos="360"/>
        </w:tabs>
        <w:autoSpaceDE w:val="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color w:val="26282F"/>
          <w:kern w:val="2"/>
          <w:sz w:val="28"/>
          <w:szCs w:val="28"/>
          <w:lang w:eastAsia="zh-CN"/>
        </w:rPr>
        <w:t xml:space="preserve">Об утверждении Порядка </w:t>
      </w:r>
      <w:r>
        <w:rPr>
          <w:b/>
          <w:bCs/>
          <w:kern w:val="2"/>
          <w:sz w:val="28"/>
          <w:szCs w:val="28"/>
          <w:lang w:eastAsia="zh-CN"/>
        </w:rPr>
        <w:t xml:space="preserve">получения муниципальными служащими, замещающими должности муниципальной службы в администрации Бураковского сельского </w:t>
      </w:r>
      <w:r>
        <w:rPr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поселения </w:t>
      </w:r>
      <w:proofErr w:type="spellStart"/>
      <w:r>
        <w:rPr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Кореновского</w:t>
      </w:r>
      <w:proofErr w:type="spellEnd"/>
      <w:r>
        <w:rPr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района</w:t>
      </w:r>
      <w:r>
        <w:rPr>
          <w:b/>
          <w:bCs/>
          <w:kern w:val="2"/>
          <w:sz w:val="28"/>
          <w:szCs w:val="28"/>
          <w:lang w:eastAsia="zh-CN"/>
        </w:rPr>
        <w:t xml:space="preserve">, разрешения представителя нанимателя на участие на безвозмездной основе в управлении некоммерческими организациями </w:t>
      </w:r>
    </w:p>
    <w:p w:rsidR="00810598" w:rsidRDefault="00810598" w:rsidP="00810598">
      <w:pPr>
        <w:widowControl w:val="0"/>
        <w:tabs>
          <w:tab w:val="num" w:pos="360"/>
        </w:tabs>
        <w:autoSpaceDE w:val="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810598" w:rsidRDefault="00810598" w:rsidP="008F7D66">
      <w:pPr>
        <w:widowControl w:val="0"/>
        <w:tabs>
          <w:tab w:val="left" w:pos="567"/>
        </w:tabs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 xml:space="preserve"> В соответствии с пунктом 3 части 1 статьи 14 Федерального закона от 2 марта 2007 года № 25-ФЗ «О муниципальной службе в Российской Федерации», пунктом 3 части 1 статьи 12 Закона Краснодарского края  от 8 июня 2007 года №1244-КЗ «О муниципальной службе в Краснодарском крае», администрация Бураковского сельского   </w:t>
      </w:r>
      <w:r>
        <w:rPr>
          <w:rFonts w:eastAsia="Arial"/>
          <w:color w:val="000000"/>
          <w:sz w:val="28"/>
          <w:szCs w:val="28"/>
          <w:shd w:val="clear" w:color="auto" w:fill="FFFFFF"/>
          <w:lang w:eastAsia="zh-CN" w:bidi="ru-RU"/>
        </w:rPr>
        <w:t xml:space="preserve">поселения 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  <w:lang w:eastAsia="zh-CN" w:bidi="ru-RU"/>
        </w:rPr>
        <w:t>Кореновского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  <w:lang w:eastAsia="zh-CN" w:bidi="ru-RU"/>
        </w:rPr>
        <w:t xml:space="preserve"> района</w:t>
      </w:r>
      <w:r w:rsidR="008F7D66">
        <w:rPr>
          <w:rFonts w:eastAsia="Arial"/>
          <w:sz w:val="28"/>
          <w:szCs w:val="28"/>
          <w:lang w:eastAsia="zh-CN" w:bidi="ru-RU"/>
        </w:rPr>
        <w:t xml:space="preserve">   постановляе</w:t>
      </w:r>
      <w:r>
        <w:rPr>
          <w:rFonts w:eastAsia="Arial"/>
          <w:sz w:val="28"/>
          <w:szCs w:val="28"/>
          <w:lang w:eastAsia="zh-CN" w:bidi="ru-RU"/>
        </w:rPr>
        <w:t>т:</w:t>
      </w:r>
    </w:p>
    <w:p w:rsidR="00810598" w:rsidRDefault="00810598" w:rsidP="008F7D66">
      <w:pPr>
        <w:widowControl w:val="0"/>
        <w:autoSpaceDE w:val="0"/>
        <w:ind w:firstLine="567"/>
        <w:jc w:val="both"/>
        <w:outlineLvl w:val="0"/>
        <w:rPr>
          <w:bCs/>
          <w:color w:val="26282F"/>
          <w:kern w:val="2"/>
          <w:sz w:val="28"/>
          <w:szCs w:val="28"/>
          <w:lang w:eastAsia="zh-CN"/>
        </w:rPr>
      </w:pPr>
      <w:r>
        <w:rPr>
          <w:bCs/>
          <w:color w:val="26282F"/>
          <w:kern w:val="2"/>
          <w:sz w:val="28"/>
          <w:szCs w:val="28"/>
          <w:lang w:eastAsia="zh-CN"/>
        </w:rPr>
        <w:t xml:space="preserve">1.Утвердить Порядок   </w:t>
      </w:r>
      <w:r>
        <w:rPr>
          <w:bCs/>
          <w:kern w:val="2"/>
          <w:sz w:val="28"/>
          <w:szCs w:val="28"/>
          <w:lang w:eastAsia="zh-CN"/>
        </w:rPr>
        <w:t>получения муниципальными служащими, замещающими должности муниципальной службы в администрации Бураковского сельского</w:t>
      </w:r>
      <w:r>
        <w:rPr>
          <w:rFonts w:ascii="Arial" w:hAnsi="Arial" w:cs="Arial"/>
          <w:b/>
          <w:bCs/>
          <w:color w:val="26282F"/>
          <w:kern w:val="2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bCs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поселения </w:t>
      </w:r>
      <w:proofErr w:type="spellStart"/>
      <w:r>
        <w:rPr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Кореновского</w:t>
      </w:r>
      <w:proofErr w:type="spellEnd"/>
      <w:r>
        <w:rPr>
          <w:bCs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района</w:t>
      </w:r>
      <w:r>
        <w:rPr>
          <w:bCs/>
          <w:kern w:val="2"/>
          <w:sz w:val="28"/>
          <w:szCs w:val="28"/>
          <w:lang w:eastAsia="zh-CN"/>
        </w:rPr>
        <w:t xml:space="preserve">, разрешения представителя нанимателя на участие на безвозмездной основе в управлении некоммерческими организациями </w:t>
      </w:r>
      <w:r>
        <w:rPr>
          <w:bCs/>
          <w:color w:val="26282F"/>
          <w:kern w:val="2"/>
          <w:sz w:val="28"/>
          <w:szCs w:val="28"/>
          <w:lang w:eastAsia="zh-CN"/>
        </w:rPr>
        <w:t>(прилагается).</w:t>
      </w:r>
    </w:p>
    <w:p w:rsidR="00810598" w:rsidRDefault="00810598" w:rsidP="008F7D66">
      <w:pPr>
        <w:widowControl w:val="0"/>
        <w:autoSpaceDE w:val="0"/>
        <w:ind w:firstLine="567"/>
        <w:jc w:val="both"/>
        <w:outlineLvl w:val="0"/>
        <w:rPr>
          <w:bCs/>
          <w:color w:val="26282F"/>
          <w:kern w:val="2"/>
          <w:sz w:val="28"/>
          <w:szCs w:val="28"/>
          <w:lang w:eastAsia="zh-CN"/>
        </w:rPr>
      </w:pPr>
      <w:r>
        <w:rPr>
          <w:bCs/>
          <w:color w:val="26282F"/>
          <w:kern w:val="2"/>
          <w:sz w:val="28"/>
          <w:szCs w:val="28"/>
          <w:lang w:eastAsia="zh-CN"/>
        </w:rPr>
        <w:t xml:space="preserve">2. Признать утратившим силу постановление администрации Бураковского сельского поселения </w:t>
      </w:r>
      <w:proofErr w:type="spellStart"/>
      <w:r>
        <w:rPr>
          <w:bCs/>
          <w:color w:val="26282F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bCs/>
          <w:color w:val="26282F"/>
          <w:kern w:val="2"/>
          <w:sz w:val="28"/>
          <w:szCs w:val="28"/>
          <w:lang w:eastAsia="zh-CN"/>
        </w:rPr>
        <w:t xml:space="preserve"> района от 26 марта 2018 года № 34 «Об утверждении Порядка получения муниципальными служащими, замещающими должности муниципальной службы в администрации Бураковского сельского поселения </w:t>
      </w:r>
      <w:proofErr w:type="spellStart"/>
      <w:r>
        <w:rPr>
          <w:bCs/>
          <w:color w:val="26282F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bCs/>
          <w:color w:val="26282F"/>
          <w:kern w:val="2"/>
          <w:sz w:val="28"/>
          <w:szCs w:val="28"/>
          <w:lang w:eastAsia="zh-CN"/>
        </w:rPr>
        <w:t xml:space="preserve">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партий)».</w:t>
      </w:r>
    </w:p>
    <w:p w:rsidR="00810598" w:rsidRDefault="008F7D66" w:rsidP="008F7D66">
      <w:pPr>
        <w:widowControl w:val="0"/>
        <w:suppressAutoHyphens/>
        <w:ind w:firstLine="567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 Sans"/>
          <w:kern w:val="2"/>
          <w:sz w:val="28"/>
          <w:szCs w:val="28"/>
        </w:rPr>
        <w:t>3.</w:t>
      </w:r>
      <w:r w:rsidR="00810598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Бураковского сельского поселения </w:t>
      </w:r>
      <w:proofErr w:type="spellStart"/>
      <w:r w:rsidR="00810598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810598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810598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810598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Бураковского сельского поселения </w:t>
      </w:r>
      <w:proofErr w:type="spellStart"/>
      <w:r w:rsidR="00810598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810598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810598" w:rsidRDefault="008F7D66" w:rsidP="008F7D66">
      <w:pPr>
        <w:ind w:firstLine="567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4. </w:t>
      </w:r>
      <w:r w:rsidR="00810598">
        <w:rPr>
          <w:rFonts w:eastAsia="DejaVuSans"/>
          <w:kern w:val="2"/>
          <w:sz w:val="28"/>
          <w:szCs w:val="28"/>
          <w:shd w:val="clear" w:color="auto" w:fill="FFFFFF"/>
        </w:rPr>
        <w:t>Контроль за выполнением настоящего постановления оставляю за собой.</w:t>
      </w:r>
    </w:p>
    <w:p w:rsidR="00810598" w:rsidRDefault="00810598" w:rsidP="008F7D66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после его официального обнародования.</w:t>
      </w:r>
    </w:p>
    <w:p w:rsidR="008F7D66" w:rsidRDefault="008F7D66" w:rsidP="008F7D66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810598" w:rsidRDefault="00810598" w:rsidP="008105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10598" w:rsidRDefault="00810598" w:rsidP="008105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726903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</w:t>
      </w: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Л.И.Орлецкая</w:t>
      </w:r>
      <w:proofErr w:type="spellEnd"/>
    </w:p>
    <w:p w:rsidR="00726903" w:rsidRDefault="00726903" w:rsidP="00726903">
      <w:pPr>
        <w:tabs>
          <w:tab w:val="left" w:pos="4820"/>
        </w:tabs>
        <w:ind w:left="4820"/>
        <w:jc w:val="center"/>
        <w:rPr>
          <w:rFonts w:eastAsia="TimesNewRomanPSMT"/>
          <w:sz w:val="28"/>
          <w:szCs w:val="28"/>
        </w:rPr>
      </w:pPr>
    </w:p>
    <w:p w:rsidR="00810598" w:rsidRDefault="00810598" w:rsidP="00726903">
      <w:pPr>
        <w:ind w:left="4820" w:hanging="4678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810598" w:rsidRDefault="00810598" w:rsidP="00726903">
      <w:pPr>
        <w:ind w:left="4820" w:hanging="4678"/>
        <w:rPr>
          <w:rFonts w:eastAsia="TimesNewRomanPSMT"/>
          <w:sz w:val="28"/>
          <w:szCs w:val="28"/>
        </w:rPr>
      </w:pPr>
    </w:p>
    <w:p w:rsidR="00810598" w:rsidRDefault="00810598" w:rsidP="00726903">
      <w:pPr>
        <w:ind w:left="4820" w:hanging="4678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810598" w:rsidRDefault="00810598" w:rsidP="00726903">
      <w:pPr>
        <w:ind w:left="4820" w:hanging="4678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810598" w:rsidRDefault="00810598" w:rsidP="00726903">
      <w:pPr>
        <w:ind w:left="4820" w:hanging="4678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 сельского поселения</w:t>
      </w:r>
    </w:p>
    <w:p w:rsidR="00810598" w:rsidRDefault="00810598" w:rsidP="00726903">
      <w:pPr>
        <w:ind w:left="4820" w:hanging="4678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810598" w:rsidRDefault="00CA4CB6" w:rsidP="00726903">
      <w:pPr>
        <w:ind w:left="4820" w:hanging="4678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22.04. 2019 года  № 3</w:t>
      </w:r>
      <w:r w:rsidR="00810598">
        <w:rPr>
          <w:rFonts w:eastAsia="TimesNewRomanPSMT"/>
          <w:sz w:val="28"/>
          <w:szCs w:val="28"/>
        </w:rPr>
        <w:t>0</w:t>
      </w:r>
    </w:p>
    <w:p w:rsidR="00810598" w:rsidRDefault="00810598" w:rsidP="00810598">
      <w:pPr>
        <w:ind w:left="4820"/>
        <w:jc w:val="center"/>
        <w:rPr>
          <w:rFonts w:eastAsia="TimesNewRomanPSMT"/>
          <w:sz w:val="28"/>
          <w:szCs w:val="28"/>
        </w:rPr>
      </w:pPr>
    </w:p>
    <w:p w:rsidR="00810598" w:rsidRDefault="00810598" w:rsidP="00810598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810598" w:rsidRDefault="00810598" w:rsidP="00810598">
      <w:pPr>
        <w:widowControl w:val="0"/>
        <w:tabs>
          <w:tab w:val="num" w:pos="360"/>
        </w:tabs>
        <w:autoSpaceDE w:val="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ПОРЯДОК</w:t>
      </w:r>
    </w:p>
    <w:p w:rsidR="00810598" w:rsidRDefault="00810598" w:rsidP="00810598">
      <w:pPr>
        <w:widowControl w:val="0"/>
        <w:tabs>
          <w:tab w:val="num" w:pos="360"/>
        </w:tabs>
        <w:autoSpaceDE w:val="0"/>
        <w:jc w:val="center"/>
        <w:outlineLvl w:val="0"/>
        <w:rPr>
          <w:rFonts w:eastAsia="DejaVu Sans"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получения муниципальными служащими, замещающими должности муниципальной службы в администрации Бураковского сельского поселения </w:t>
      </w:r>
      <w:proofErr w:type="spellStart"/>
      <w:r>
        <w:rPr>
          <w:b/>
          <w:bCs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b/>
          <w:bCs/>
          <w:kern w:val="2"/>
          <w:sz w:val="28"/>
          <w:szCs w:val="28"/>
          <w:lang w:eastAsia="zh-CN"/>
        </w:rPr>
        <w:t xml:space="preserve"> района, разрешения представителя нанимателя на участие на безвозмездной основе в управлении некоммерческими организациями </w:t>
      </w:r>
    </w:p>
    <w:p w:rsidR="00810598" w:rsidRDefault="00810598" w:rsidP="00810598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" w:name="sub_11"/>
    </w:p>
    <w:bookmarkEnd w:id="1"/>
    <w:p w:rsidR="00810598" w:rsidRDefault="00810598" w:rsidP="00810598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sz w:val="28"/>
          <w:szCs w:val="28"/>
        </w:rPr>
        <w:t xml:space="preserve">1.Настоящий Порядок разработан в соответствии с пунктом 3 части 1 статьи 14 Федерального закона от 02 марта 2007 № 25-ФЗ «О муниципальной службе в Российской Федерации»,  </w:t>
      </w:r>
      <w:r>
        <w:rPr>
          <w:rFonts w:eastAsia="DejaVu Sans"/>
          <w:kern w:val="2"/>
          <w:sz w:val="28"/>
          <w:szCs w:val="28"/>
          <w:lang w:eastAsia="zh-CN"/>
        </w:rPr>
        <w:t xml:space="preserve">пунктом 3 части 1 статьи 12 Закона Краснодарского края  от 8 июня 2007 года № 1244-КЗ «О муниципальной службе в Краснодарском крае» и определяет процедуру получения муниципальными служащими, замещающими должности муниципальной службы в администрации Бураковского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(далее - муниципальный служащий), разрешения представителя нанимателя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самоуправления),    жилищным,    жилищно-строительным,  гаражным кооперативами, товариществом собственников недвижимости (далее - некоммерческая организация).</w:t>
      </w:r>
    </w:p>
    <w:p w:rsidR="00810598" w:rsidRDefault="00810598" w:rsidP="00810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Для получения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муниципальный служащий письменно обращается с ходатайством на имя представителя нанимателя по форме согласно приложению №1 к настоящему Порядку.</w:t>
      </w:r>
    </w:p>
    <w:p w:rsidR="00810598" w:rsidRDefault="00810598" w:rsidP="00810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 ходатайству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810598" w:rsidRPr="00CA4CB6" w:rsidRDefault="00810598" w:rsidP="00810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4CB6">
        <w:rPr>
          <w:sz w:val="28"/>
          <w:szCs w:val="28"/>
        </w:rPr>
        <w:t>Оформленное х</w:t>
      </w:r>
      <w:hyperlink r:id="rId4" w:history="1">
        <w:r w:rsidRPr="00CA4CB6">
          <w:rPr>
            <w:rStyle w:val="a3"/>
            <w:color w:val="auto"/>
            <w:sz w:val="28"/>
            <w:szCs w:val="28"/>
            <w:u w:val="none"/>
          </w:rPr>
          <w:t>одатайство</w:t>
        </w:r>
      </w:hyperlink>
      <w:r w:rsidRPr="00CA4CB6">
        <w:rPr>
          <w:sz w:val="28"/>
          <w:szCs w:val="28"/>
        </w:rPr>
        <w:t xml:space="preserve"> представляется муниципальным служащим в общий отдел администрации Бураковского сельского поселения </w:t>
      </w:r>
      <w:proofErr w:type="spellStart"/>
      <w:r w:rsidRPr="00CA4CB6">
        <w:rPr>
          <w:sz w:val="28"/>
          <w:szCs w:val="28"/>
        </w:rPr>
        <w:t>Кореновского</w:t>
      </w:r>
      <w:proofErr w:type="spellEnd"/>
      <w:r w:rsidRPr="00CA4CB6">
        <w:rPr>
          <w:sz w:val="28"/>
          <w:szCs w:val="28"/>
        </w:rPr>
        <w:t xml:space="preserve"> района до начала участия в управлении некоммерческой организацией.</w:t>
      </w:r>
    </w:p>
    <w:p w:rsidR="00810598" w:rsidRDefault="00810598" w:rsidP="00810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4CB6">
        <w:rPr>
          <w:sz w:val="28"/>
          <w:szCs w:val="28"/>
        </w:rPr>
        <w:t xml:space="preserve">5. Регистрация ходатайства осуществляется общим отелом в день его поступления в </w:t>
      </w:r>
      <w:hyperlink r:id="rId5" w:history="1">
        <w:r w:rsidRPr="00CA4CB6">
          <w:rPr>
            <w:rStyle w:val="a3"/>
            <w:color w:val="auto"/>
            <w:sz w:val="28"/>
            <w:szCs w:val="28"/>
            <w:u w:val="none"/>
          </w:rPr>
          <w:t>журнале</w:t>
        </w:r>
      </w:hyperlink>
      <w:r w:rsidRPr="00CA4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регистрации ходатайств о получении муниципальными </w:t>
      </w:r>
    </w:p>
    <w:p w:rsidR="00810598" w:rsidRDefault="00810598" w:rsidP="008105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служащими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разрешения представителя нанимателя на участие на безвозмездной основе в управлении некоммерческой организацией (далее – Журнал регистрации), который ведется по форме согласно приложению № 2 к настоящему Порядку.</w:t>
      </w:r>
    </w:p>
    <w:p w:rsidR="00810598" w:rsidRDefault="00810598" w:rsidP="00810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Общий отдел готовит заключение о соответствии (несоответствии) некоммерческой организации, в управлении которой муниципальный служащий предполагает участвовать, требованиям </w:t>
      </w:r>
      <w:r>
        <w:rPr>
          <w:rFonts w:eastAsia="DejaVu Sans"/>
          <w:kern w:val="2"/>
          <w:sz w:val="28"/>
          <w:szCs w:val="28"/>
          <w:lang w:eastAsia="zh-CN"/>
        </w:rPr>
        <w:t xml:space="preserve">Федерального закона </w:t>
      </w:r>
      <w:r>
        <w:rPr>
          <w:sz w:val="28"/>
          <w:szCs w:val="28"/>
        </w:rPr>
        <w:t>от 2 марта 2007 № 25-ФЗ «О муниципальной службе в Российской Федерации».</w:t>
      </w:r>
    </w:p>
    <w:p w:rsidR="00810598" w:rsidRDefault="00810598" w:rsidP="00810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Ходатайство и заключение в течение трех рабочих дней после регистрации ходатайства направляются общим отделом представителю нанимателя  для принятия решения.</w:t>
      </w:r>
    </w:p>
    <w:p w:rsidR="00810598" w:rsidRDefault="00810598" w:rsidP="00810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течение трех рабочих дней со дня направления общим отделом ходатайства и заключения представителя нанимателя </w:t>
      </w:r>
      <w:r>
        <w:rPr>
          <w:rFonts w:eastAsia="DejaVu Sans"/>
          <w:kern w:val="2"/>
          <w:sz w:val="28"/>
          <w:szCs w:val="28"/>
          <w:lang w:eastAsia="zh-CN"/>
        </w:rPr>
        <w:t>в виде резолюции</w:t>
      </w:r>
      <w:r>
        <w:rPr>
          <w:rFonts w:eastAsia="DejaVu Sans"/>
          <w:kern w:val="2"/>
          <w:sz w:val="24"/>
          <w:szCs w:val="24"/>
          <w:lang w:eastAsia="zh-CN"/>
        </w:rPr>
        <w:t xml:space="preserve"> </w:t>
      </w:r>
      <w:r>
        <w:rPr>
          <w:sz w:val="28"/>
          <w:szCs w:val="28"/>
        </w:rPr>
        <w:t>принимает одно из следующих решений:</w:t>
      </w:r>
    </w:p>
    <w:p w:rsidR="00810598" w:rsidRDefault="00810598" w:rsidP="00810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организацией;</w:t>
      </w:r>
    </w:p>
    <w:p w:rsidR="00810598" w:rsidRDefault="00810598" w:rsidP="00810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организацией.</w:t>
      </w:r>
    </w:p>
    <w:p w:rsidR="00810598" w:rsidRDefault="00810598" w:rsidP="00810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Общий отдел в течение трех рабочих дней с даты принятия представителем нанимателя соответствующего решения по результатам рассмотрения ходатайства и заключения уведомляет муниципального служащего о принятом  решении.</w:t>
      </w:r>
    </w:p>
    <w:p w:rsidR="00810598" w:rsidRDefault="00810598" w:rsidP="00810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hyperlink r:id="rId6" w:history="1">
        <w:r w:rsidRPr="00CA4CB6">
          <w:rPr>
            <w:rStyle w:val="a3"/>
            <w:color w:val="auto"/>
            <w:sz w:val="28"/>
            <w:szCs w:val="28"/>
            <w:u w:val="none"/>
          </w:rPr>
          <w:t>ходатайства</w:t>
        </w:r>
      </w:hyperlink>
      <w:r w:rsidRPr="00CA4CB6">
        <w:rPr>
          <w:sz w:val="28"/>
          <w:szCs w:val="28"/>
        </w:rPr>
        <w:t xml:space="preserve"> </w:t>
      </w:r>
      <w:r>
        <w:rPr>
          <w:sz w:val="28"/>
          <w:szCs w:val="28"/>
        </w:rPr>
        <w:t>с отметками о регистрации и принятом решении выдается муниципальному служащему на руки под роспись либо направляется по почте с уведомлением о вручении.</w:t>
      </w:r>
    </w:p>
    <w:p w:rsidR="00810598" w:rsidRDefault="00810598" w:rsidP="00810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Ходатайство, заключение и иные материалы, связанные с рассмотрением ходатайства (при их наличии), приобщаются к личному делу муниципального служащего.</w:t>
      </w:r>
    </w:p>
    <w:p w:rsidR="00810598" w:rsidRDefault="00810598" w:rsidP="00810598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810598" w:rsidRDefault="00810598" w:rsidP="00810598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810598" w:rsidRDefault="00810598" w:rsidP="008105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598" w:rsidRDefault="00810598" w:rsidP="0072690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10598" w:rsidRDefault="00810598" w:rsidP="0072690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726903" w:rsidRDefault="00810598" w:rsidP="00726903">
      <w:pPr>
        <w:tabs>
          <w:tab w:val="left" w:pos="2340"/>
          <w:tab w:val="left" w:pos="3780"/>
        </w:tabs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</w:t>
      </w:r>
    </w:p>
    <w:p w:rsidR="00810598" w:rsidRDefault="00810598" w:rsidP="00726903">
      <w:pPr>
        <w:tabs>
          <w:tab w:val="left" w:pos="2340"/>
          <w:tab w:val="left" w:pos="378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26903" w:rsidRDefault="00726903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26903" w:rsidRDefault="00726903" w:rsidP="0072690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26903" w:rsidRDefault="00726903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2647" w:type="pct"/>
        <w:tblLook w:val="04A0" w:firstRow="1" w:lastRow="0" w:firstColumn="1" w:lastColumn="0" w:noHBand="0" w:noVBand="1"/>
      </w:tblPr>
      <w:tblGrid>
        <w:gridCol w:w="284"/>
        <w:gridCol w:w="4818"/>
      </w:tblGrid>
      <w:tr w:rsidR="00810598" w:rsidTr="00726903">
        <w:tc>
          <w:tcPr>
            <w:tcW w:w="278" w:type="pct"/>
          </w:tcPr>
          <w:p w:rsidR="00810598" w:rsidRDefault="00810598" w:rsidP="00726903">
            <w:pPr>
              <w:pStyle w:val="ConsPlusNormal"/>
              <w:widowControl/>
              <w:spacing w:line="25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22" w:type="pct"/>
            <w:hideMark/>
          </w:tcPr>
          <w:p w:rsidR="00810598" w:rsidRDefault="00810598" w:rsidP="00726903">
            <w:pPr>
              <w:widowControl w:val="0"/>
              <w:suppressAutoHyphens/>
              <w:spacing w:line="256" w:lineRule="auto"/>
              <w:ind w:firstLine="33"/>
              <w:rPr>
                <w:rFonts w:eastAsia="DejaVu Sans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/>
              </w:rPr>
              <w:t>ПРИЛОЖЕНИЕ № 1</w:t>
            </w:r>
          </w:p>
          <w:p w:rsidR="00810598" w:rsidRDefault="00810598" w:rsidP="00726903">
            <w:pPr>
              <w:widowControl w:val="0"/>
              <w:tabs>
                <w:tab w:val="num" w:pos="360"/>
              </w:tabs>
              <w:autoSpaceDE w:val="0"/>
              <w:spacing w:line="25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zh-CN"/>
              </w:rPr>
              <w:t xml:space="preserve">к Порядку </w:t>
            </w:r>
            <w:r>
              <w:rPr>
                <w:bCs/>
                <w:kern w:val="2"/>
                <w:sz w:val="28"/>
                <w:szCs w:val="28"/>
                <w:lang w:eastAsia="zh-CN"/>
              </w:rPr>
              <w:t xml:space="preserve">получения муниципальными служащими, замещающими должности </w:t>
            </w:r>
            <w:r>
              <w:rPr>
                <w:bCs/>
                <w:kern w:val="2"/>
                <w:sz w:val="28"/>
                <w:szCs w:val="28"/>
                <w:lang w:eastAsia="zh-CN"/>
              </w:rPr>
              <w:lastRenderedPageBreak/>
              <w:t xml:space="preserve">муниципальной службы в администрации Бураковского сельского поселения </w:t>
            </w:r>
            <w:proofErr w:type="spellStart"/>
            <w:r>
              <w:rPr>
                <w:bCs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r>
              <w:rPr>
                <w:bCs/>
                <w:kern w:val="2"/>
                <w:sz w:val="28"/>
                <w:szCs w:val="28"/>
                <w:lang w:eastAsia="zh-CN"/>
              </w:rPr>
              <w:t xml:space="preserve"> района, разрешения представителя нанимателя на участие на безвозмездной основе в управлении некоммерческими организациями</w:t>
            </w:r>
          </w:p>
        </w:tc>
      </w:tr>
    </w:tbl>
    <w:p w:rsidR="00810598" w:rsidRDefault="00810598" w:rsidP="00726903">
      <w:pPr>
        <w:pStyle w:val="ConsPlusNormal"/>
        <w:widowControl/>
        <w:ind w:firstLine="851"/>
        <w:jc w:val="left"/>
        <w:rPr>
          <w:rFonts w:ascii="Times New Roman" w:hAnsi="Times New Roman"/>
          <w:sz w:val="28"/>
          <w:szCs w:val="28"/>
        </w:rPr>
      </w:pPr>
    </w:p>
    <w:p w:rsidR="00810598" w:rsidRDefault="00810598" w:rsidP="00726903">
      <w:pPr>
        <w:widowControl w:val="0"/>
        <w:tabs>
          <w:tab w:val="left" w:pos="1620"/>
        </w:tabs>
        <w:suppressAutoHyphens/>
        <w:autoSpaceDE w:val="0"/>
        <w:ind w:left="4536"/>
        <w:rPr>
          <w:lang w:eastAsia="ar-SA"/>
        </w:rPr>
      </w:pPr>
    </w:p>
    <w:tbl>
      <w:tblPr>
        <w:tblW w:w="4961" w:type="dxa"/>
        <w:tblInd w:w="426" w:type="dxa"/>
        <w:tblLook w:val="04A0" w:firstRow="1" w:lastRow="0" w:firstColumn="1" w:lastColumn="0" w:noHBand="0" w:noVBand="1"/>
      </w:tblPr>
      <w:tblGrid>
        <w:gridCol w:w="4961"/>
      </w:tblGrid>
      <w:tr w:rsidR="00810598" w:rsidTr="00726903">
        <w:tc>
          <w:tcPr>
            <w:tcW w:w="4961" w:type="dxa"/>
            <w:hideMark/>
          </w:tcPr>
          <w:p w:rsidR="00810598" w:rsidRDefault="00810598" w:rsidP="00726903">
            <w:pPr>
              <w:widowControl w:val="0"/>
              <w:suppressLineNumbers/>
              <w:suppressAutoHyphens/>
              <w:spacing w:line="256" w:lineRule="auto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zh-CN"/>
              </w:rPr>
              <w:t>____________________________________ ____________________________________</w:t>
            </w:r>
          </w:p>
          <w:p w:rsidR="00810598" w:rsidRDefault="00810598" w:rsidP="00726903">
            <w:pPr>
              <w:widowControl w:val="0"/>
              <w:suppressLineNumbers/>
              <w:suppressAutoHyphens/>
              <w:spacing w:line="256" w:lineRule="auto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zh-CN"/>
              </w:rPr>
              <w:t xml:space="preserve">  ____________________________________</w:t>
            </w:r>
          </w:p>
        </w:tc>
      </w:tr>
      <w:tr w:rsidR="00810598" w:rsidTr="00726903">
        <w:trPr>
          <w:trHeight w:val="1399"/>
        </w:trPr>
        <w:tc>
          <w:tcPr>
            <w:tcW w:w="4961" w:type="dxa"/>
            <w:hideMark/>
          </w:tcPr>
          <w:p w:rsidR="00810598" w:rsidRDefault="00810598" w:rsidP="00726903">
            <w:pPr>
              <w:widowControl w:val="0"/>
              <w:suppressLineNumbers/>
              <w:suppressAutoHyphens/>
              <w:spacing w:line="256" w:lineRule="auto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zh-CN"/>
              </w:rPr>
              <w:t>(должность представителя нанимателя, Ф.И.О.)</w:t>
            </w:r>
          </w:p>
          <w:p w:rsidR="00810598" w:rsidRDefault="00810598" w:rsidP="00726903">
            <w:pPr>
              <w:widowControl w:val="0"/>
              <w:suppressLineNumbers/>
              <w:suppressAutoHyphens/>
              <w:spacing w:line="256" w:lineRule="auto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zh-CN"/>
              </w:rPr>
              <w:t>____________________________________</w:t>
            </w:r>
          </w:p>
          <w:p w:rsidR="00810598" w:rsidRDefault="00810598" w:rsidP="00726903">
            <w:pPr>
              <w:widowControl w:val="0"/>
              <w:suppressLineNumbers/>
              <w:suppressAutoHyphens/>
              <w:spacing w:line="256" w:lineRule="auto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zh-CN"/>
              </w:rPr>
              <w:t>____________________________________</w:t>
            </w:r>
          </w:p>
          <w:p w:rsidR="00810598" w:rsidRDefault="00810598" w:rsidP="00726903">
            <w:pPr>
              <w:widowControl w:val="0"/>
              <w:suppressLineNumbers/>
              <w:tabs>
                <w:tab w:val="left" w:pos="451"/>
              </w:tabs>
              <w:suppressAutoHyphens/>
              <w:spacing w:line="256" w:lineRule="auto"/>
              <w:ind w:left="464" w:hanging="42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>
              <w:rPr>
                <w:rFonts w:ascii="Calibri" w:eastAsia="DejaVu Sans" w:hAnsi="Calibri"/>
                <w:kern w:val="2"/>
                <w:sz w:val="24"/>
                <w:szCs w:val="24"/>
                <w:lang w:eastAsia="zh-CN"/>
              </w:rPr>
              <w:tab/>
            </w:r>
            <w:r>
              <w:rPr>
                <w:rFonts w:eastAsia="DejaVu Sans"/>
                <w:kern w:val="2"/>
                <w:sz w:val="24"/>
                <w:szCs w:val="24"/>
                <w:lang w:eastAsia="zh-CN"/>
              </w:rPr>
              <w:t>(Ф.И.О. муниципального служащего,    замещаемая должность)</w:t>
            </w:r>
          </w:p>
        </w:tc>
      </w:tr>
    </w:tbl>
    <w:p w:rsidR="00810598" w:rsidRDefault="00810598" w:rsidP="00726903">
      <w:pPr>
        <w:widowControl w:val="0"/>
        <w:tabs>
          <w:tab w:val="left" w:pos="1620"/>
          <w:tab w:val="left" w:pos="4536"/>
        </w:tabs>
        <w:suppressAutoHyphens/>
        <w:autoSpaceDE w:val="0"/>
        <w:ind w:left="4536"/>
        <w:jc w:val="center"/>
        <w:rPr>
          <w:lang w:eastAsia="ar-SA"/>
        </w:rPr>
      </w:pPr>
    </w:p>
    <w:p w:rsidR="00810598" w:rsidRDefault="00810598" w:rsidP="00810598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810598" w:rsidRDefault="00810598" w:rsidP="00810598">
      <w:pPr>
        <w:rPr>
          <w:lang w:eastAsia="ar-SA"/>
        </w:rPr>
      </w:pPr>
    </w:p>
    <w:p w:rsidR="00810598" w:rsidRDefault="00810598" w:rsidP="00810598">
      <w:pPr>
        <w:rPr>
          <w:lang w:eastAsia="ar-SA"/>
        </w:rPr>
      </w:pPr>
    </w:p>
    <w:p w:rsidR="00810598" w:rsidRDefault="00810598" w:rsidP="00810598">
      <w:pPr>
        <w:rPr>
          <w:lang w:eastAsia="ar-SA"/>
        </w:rPr>
      </w:pPr>
    </w:p>
    <w:p w:rsidR="00810598" w:rsidRDefault="00810598" w:rsidP="008105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Ходатайство</w:t>
      </w:r>
    </w:p>
    <w:p w:rsidR="00810598" w:rsidRDefault="00810598" w:rsidP="008105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получении разрешения представителя нанимателя</w:t>
      </w:r>
    </w:p>
    <w:p w:rsidR="00810598" w:rsidRDefault="00810598" w:rsidP="008105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участие на безвозмездной основе в управлении</w:t>
      </w:r>
    </w:p>
    <w:p w:rsidR="00810598" w:rsidRDefault="00810598" w:rsidP="008105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некоммерческими организациями</w:t>
      </w:r>
    </w:p>
    <w:p w:rsidR="00810598" w:rsidRDefault="00810598" w:rsidP="00810598">
      <w:pPr>
        <w:widowControl w:val="0"/>
        <w:tabs>
          <w:tab w:val="left" w:pos="2655"/>
        </w:tabs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810598" w:rsidRDefault="00810598" w:rsidP="00810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части 1 статьи 14 Федерального закона от                    2 марта 2007 №  25-ФЗ «О муниципальной службе в Российской Федерации»,  пунктом 3 части 1 статьи 12 Закона Краснодарского края  от 8 июня 2007 года №1244-КЗ «О муниципальной службе в Краснодарском крае» Российской Федерации" я намерен(а) с "__"____________ 20__ года по "__"___________ 20__ года участвовать на безвозмездной основе в управлении ________________________________________________________________________________________________________________________________________</w:t>
      </w:r>
    </w:p>
    <w:p w:rsidR="00810598" w:rsidRDefault="00810598" w:rsidP="0081059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(наименование, юридический адрес, ИНН некоммерческой организации)</w:t>
      </w:r>
    </w:p>
    <w:p w:rsidR="00810598" w:rsidRDefault="00810598" w:rsidP="00810598">
      <w:pPr>
        <w:widowControl w:val="0"/>
        <w:tabs>
          <w:tab w:val="left" w:pos="709"/>
        </w:tabs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  <w:r>
        <w:rPr>
          <w:rFonts w:eastAsia="DejaVu Sans"/>
          <w:kern w:val="2"/>
          <w:sz w:val="28"/>
          <w:szCs w:val="28"/>
          <w:lang w:eastAsia="zh-CN"/>
        </w:rPr>
        <w:t>Участие в управлении некоммерческой организацией не повлечет за собой возникновения конфликта интересов.</w:t>
      </w:r>
    </w:p>
    <w:p w:rsidR="00810598" w:rsidRDefault="00810598" w:rsidP="00810598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Обязуюсь соблюдать требования, предусмотренные статьями 14, 14.2 Федерального закона от </w:t>
      </w:r>
      <w:r>
        <w:rPr>
          <w:sz w:val="28"/>
          <w:szCs w:val="28"/>
        </w:rPr>
        <w:t>2 марта 2007 года    №  25-ФЗ «О муниципальной службе в Российской Федерации»,</w:t>
      </w:r>
      <w:r>
        <w:rPr>
          <w:rFonts w:eastAsia="DejaVu Sans"/>
          <w:kern w:val="2"/>
          <w:sz w:val="28"/>
          <w:szCs w:val="28"/>
          <w:lang w:eastAsia="zh-CN"/>
        </w:rPr>
        <w:t xml:space="preserve"> статьями 12, 12.2</w:t>
      </w:r>
      <w:r>
        <w:rPr>
          <w:sz w:val="28"/>
          <w:szCs w:val="28"/>
        </w:rPr>
        <w:t xml:space="preserve"> </w:t>
      </w:r>
      <w:r>
        <w:rPr>
          <w:rFonts w:eastAsia="DejaVu Sans"/>
          <w:kern w:val="2"/>
          <w:sz w:val="28"/>
          <w:szCs w:val="28"/>
          <w:lang w:eastAsia="zh-CN"/>
        </w:rPr>
        <w:t>Закона Краснодарского края  от 8 июня 2007 года № 1244-КЗ «О муниципальной службе в Краснодарском крае»</w:t>
      </w:r>
      <w:r>
        <w:rPr>
          <w:sz w:val="28"/>
          <w:szCs w:val="28"/>
        </w:rPr>
        <w:t>.</w:t>
      </w:r>
    </w:p>
    <w:p w:rsidR="00810598" w:rsidRDefault="00810598" w:rsidP="00810598">
      <w:pPr>
        <w:widowControl w:val="0"/>
        <w:suppressAutoHyphens/>
        <w:rPr>
          <w:rFonts w:eastAsia="DejaVu Sans"/>
          <w:kern w:val="2"/>
          <w:sz w:val="28"/>
          <w:szCs w:val="28"/>
          <w:lang w:eastAsia="zh-CN"/>
        </w:rPr>
      </w:pPr>
    </w:p>
    <w:p w:rsidR="00810598" w:rsidRDefault="00810598" w:rsidP="00810598">
      <w:pPr>
        <w:widowControl w:val="0"/>
        <w:suppressAutoHyphens/>
        <w:rPr>
          <w:rFonts w:eastAsia="DejaVu Sans"/>
          <w:kern w:val="2"/>
          <w:sz w:val="28"/>
          <w:szCs w:val="28"/>
          <w:lang w:eastAsia="zh-CN"/>
        </w:rPr>
      </w:pPr>
    </w:p>
    <w:p w:rsidR="00810598" w:rsidRDefault="00810598" w:rsidP="00810598">
      <w:pPr>
        <w:widowControl w:val="0"/>
        <w:tabs>
          <w:tab w:val="left" w:pos="902"/>
        </w:tabs>
        <w:suppressAutoHyphens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Приложение: копии учредительных документов  на __ л. в 1 экз.</w:t>
      </w:r>
    </w:p>
    <w:p w:rsidR="00810598" w:rsidRDefault="00810598" w:rsidP="00810598">
      <w:pPr>
        <w:widowControl w:val="0"/>
        <w:suppressAutoHyphens/>
        <w:rPr>
          <w:rFonts w:eastAsia="DejaVu Sans"/>
          <w:kern w:val="2"/>
          <w:sz w:val="24"/>
          <w:szCs w:val="24"/>
          <w:lang w:eastAsia="zh-CN"/>
        </w:rPr>
      </w:pPr>
    </w:p>
    <w:p w:rsidR="00810598" w:rsidRDefault="00810598" w:rsidP="00810598">
      <w:pPr>
        <w:widowControl w:val="0"/>
        <w:suppressAutoHyphens/>
        <w:rPr>
          <w:rFonts w:eastAsia="DejaVu Sans"/>
          <w:kern w:val="2"/>
          <w:sz w:val="24"/>
          <w:szCs w:val="24"/>
          <w:lang w:eastAsia="zh-CN"/>
        </w:rPr>
      </w:pPr>
    </w:p>
    <w:p w:rsidR="00810598" w:rsidRDefault="00810598" w:rsidP="00810598">
      <w:pPr>
        <w:widowControl w:val="0"/>
        <w:suppressAutoHyphens/>
        <w:rPr>
          <w:rFonts w:eastAsia="DejaVu Sans"/>
          <w:kern w:val="2"/>
          <w:sz w:val="24"/>
          <w:szCs w:val="24"/>
          <w:lang w:eastAsia="zh-CN"/>
        </w:rPr>
      </w:pPr>
    </w:p>
    <w:p w:rsidR="00810598" w:rsidRDefault="00810598" w:rsidP="00810598">
      <w:pPr>
        <w:widowControl w:val="0"/>
        <w:tabs>
          <w:tab w:val="left" w:pos="3782"/>
        </w:tabs>
        <w:suppressAutoHyphens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«___» ____________ 20 __ г.</w:t>
      </w:r>
      <w:r>
        <w:rPr>
          <w:rFonts w:eastAsia="DejaVu Sans"/>
          <w:kern w:val="2"/>
          <w:sz w:val="28"/>
          <w:szCs w:val="28"/>
          <w:lang w:eastAsia="zh-CN"/>
        </w:rPr>
        <w:tab/>
        <w:t>______________   _______________________</w:t>
      </w:r>
    </w:p>
    <w:p w:rsidR="00810598" w:rsidRDefault="00810598" w:rsidP="00810598">
      <w:pPr>
        <w:widowControl w:val="0"/>
        <w:tabs>
          <w:tab w:val="left" w:pos="3782"/>
          <w:tab w:val="left" w:pos="6599"/>
        </w:tabs>
        <w:suppressAutoHyphens/>
        <w:rPr>
          <w:rFonts w:eastAsia="DejaVu Sans"/>
          <w:kern w:val="2"/>
          <w:sz w:val="24"/>
          <w:szCs w:val="24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ab/>
        <w:t xml:space="preserve">      </w:t>
      </w:r>
      <w:r>
        <w:rPr>
          <w:rFonts w:eastAsia="DejaVu Sans"/>
          <w:kern w:val="2"/>
          <w:sz w:val="24"/>
          <w:szCs w:val="24"/>
          <w:lang w:eastAsia="zh-CN"/>
        </w:rPr>
        <w:t xml:space="preserve">  (подпись)                 (расшифровка подписи)</w:t>
      </w:r>
    </w:p>
    <w:p w:rsidR="00810598" w:rsidRDefault="00810598" w:rsidP="00810598">
      <w:pPr>
        <w:tabs>
          <w:tab w:val="left" w:pos="4138"/>
        </w:tabs>
        <w:rPr>
          <w:lang w:eastAsia="ar-SA"/>
        </w:rPr>
      </w:pPr>
    </w:p>
    <w:p w:rsidR="00810598" w:rsidRDefault="00810598" w:rsidP="00810598">
      <w:pPr>
        <w:rPr>
          <w:lang w:eastAsia="ar-SA"/>
        </w:rPr>
      </w:pPr>
    </w:p>
    <w:p w:rsidR="00810598" w:rsidRDefault="00810598" w:rsidP="00810598">
      <w:pPr>
        <w:rPr>
          <w:lang w:eastAsia="ar-SA"/>
        </w:rPr>
      </w:pPr>
    </w:p>
    <w:p w:rsidR="00810598" w:rsidRDefault="00810598" w:rsidP="00810598">
      <w:pPr>
        <w:rPr>
          <w:lang w:eastAsia="ar-SA"/>
        </w:rPr>
      </w:pPr>
    </w:p>
    <w:p w:rsidR="00810598" w:rsidRDefault="00810598" w:rsidP="00726903">
      <w:pPr>
        <w:ind w:firstLine="426"/>
        <w:rPr>
          <w:lang w:eastAsia="ar-SA"/>
        </w:rPr>
      </w:pPr>
    </w:p>
    <w:p w:rsidR="00810598" w:rsidRDefault="00810598" w:rsidP="0072690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10598" w:rsidRDefault="00810598" w:rsidP="0072690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726903" w:rsidRDefault="00810598" w:rsidP="00726903">
      <w:pPr>
        <w:tabs>
          <w:tab w:val="left" w:pos="2340"/>
          <w:tab w:val="left" w:pos="3780"/>
        </w:tabs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</w:t>
      </w:r>
    </w:p>
    <w:p w:rsidR="00810598" w:rsidRDefault="00810598" w:rsidP="00726903">
      <w:pPr>
        <w:tabs>
          <w:tab w:val="left" w:pos="2340"/>
          <w:tab w:val="left" w:pos="3780"/>
        </w:tabs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Л.И.Орлецкая</w:t>
      </w:r>
      <w:proofErr w:type="spellEnd"/>
    </w:p>
    <w:p w:rsidR="00726903" w:rsidRDefault="00726903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26903" w:rsidRDefault="00726903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2647" w:type="pct"/>
        <w:tblLook w:val="04A0" w:firstRow="1" w:lastRow="0" w:firstColumn="1" w:lastColumn="0" w:noHBand="0" w:noVBand="1"/>
      </w:tblPr>
      <w:tblGrid>
        <w:gridCol w:w="284"/>
        <w:gridCol w:w="4818"/>
      </w:tblGrid>
      <w:tr w:rsidR="00810598" w:rsidTr="00726903">
        <w:tc>
          <w:tcPr>
            <w:tcW w:w="278" w:type="pct"/>
          </w:tcPr>
          <w:p w:rsidR="00810598" w:rsidRDefault="00810598">
            <w:pPr>
              <w:tabs>
                <w:tab w:val="left" w:pos="2340"/>
                <w:tab w:val="left" w:pos="378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26903" w:rsidRDefault="00726903">
            <w:pPr>
              <w:tabs>
                <w:tab w:val="left" w:pos="2340"/>
                <w:tab w:val="left" w:pos="378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26903" w:rsidRDefault="00726903">
            <w:pPr>
              <w:tabs>
                <w:tab w:val="left" w:pos="2340"/>
                <w:tab w:val="left" w:pos="378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22" w:type="pct"/>
            <w:hideMark/>
          </w:tcPr>
          <w:p w:rsidR="00810598" w:rsidRDefault="00810598" w:rsidP="00726903">
            <w:pPr>
              <w:tabs>
                <w:tab w:val="left" w:pos="1768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810598" w:rsidRDefault="00810598" w:rsidP="00726903">
            <w:pPr>
              <w:tabs>
                <w:tab w:val="left" w:pos="1768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Порядку получения муниципальными служащими, замещающими должности муниципальной службы в администрации Бураковского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 разрешения представителя нанимателя на участие на безвозмездной основе в управлении некоммерческими организациями </w:t>
            </w:r>
          </w:p>
        </w:tc>
      </w:tr>
    </w:tbl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pStyle w:val="1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kern w:val="2"/>
          <w:sz w:val="28"/>
          <w:szCs w:val="28"/>
          <w:lang w:eastAsia="zh-CN"/>
        </w:rPr>
        <w:t>Журнал</w:t>
      </w:r>
      <w:r>
        <w:rPr>
          <w:rFonts w:ascii="Times New Roman" w:hAnsi="Times New Roman"/>
          <w:kern w:val="2"/>
          <w:sz w:val="28"/>
          <w:szCs w:val="28"/>
          <w:lang w:eastAsia="zh-CN"/>
        </w:rPr>
        <w:br/>
        <w:t xml:space="preserve">регистрации ходатайств о получении разрешения представителя нанимателя на участие на безвозмездной основе в управлении некоммерческими организациями </w:t>
      </w:r>
    </w:p>
    <w:p w:rsidR="00810598" w:rsidRDefault="00810598" w:rsidP="00810598">
      <w:pPr>
        <w:widowControl w:val="0"/>
        <w:suppressAutoHyphens/>
        <w:rPr>
          <w:rFonts w:eastAsia="DejaVu Sans"/>
          <w:b/>
          <w:kern w:val="2"/>
          <w:sz w:val="24"/>
          <w:szCs w:val="24"/>
          <w:lang w:eastAsia="zh-CN"/>
        </w:rPr>
      </w:pPr>
    </w:p>
    <w:p w:rsidR="00810598" w:rsidRDefault="00810598" w:rsidP="00810598">
      <w:pPr>
        <w:widowControl w:val="0"/>
        <w:suppressAutoHyphens/>
        <w:rPr>
          <w:rFonts w:eastAsia="DejaVu Sans"/>
          <w:kern w:val="2"/>
          <w:sz w:val="24"/>
          <w:szCs w:val="24"/>
          <w:lang w:eastAsia="zh-CN"/>
        </w:rPr>
      </w:pPr>
    </w:p>
    <w:p w:rsidR="00810598" w:rsidRDefault="00810598" w:rsidP="00810598">
      <w:pPr>
        <w:widowControl w:val="0"/>
        <w:suppressAutoHyphens/>
        <w:rPr>
          <w:rFonts w:eastAsia="DejaVu Sans"/>
          <w:kern w:val="2"/>
          <w:sz w:val="24"/>
          <w:szCs w:val="24"/>
          <w:lang w:eastAsia="zh-CN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417"/>
        <w:gridCol w:w="1701"/>
        <w:gridCol w:w="1134"/>
        <w:gridCol w:w="1985"/>
        <w:gridCol w:w="1417"/>
      </w:tblGrid>
      <w:tr w:rsidR="00810598" w:rsidTr="00810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N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Ф.И.О. муниципального служащего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Должность муниципального служащего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Дата поступления ходатайства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Ф.И.О. муниципального служащего, принявшего ходатайство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Подпись муниципального служащего, принявшего ходатайство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Решение представителя нанимателя</w:t>
            </w:r>
          </w:p>
        </w:tc>
      </w:tr>
      <w:tr w:rsidR="00810598" w:rsidTr="00810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7</w:t>
            </w:r>
          </w:p>
        </w:tc>
      </w:tr>
      <w:tr w:rsidR="00810598" w:rsidTr="00810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</w:tbl>
    <w:p w:rsidR="00810598" w:rsidRDefault="00810598" w:rsidP="00810598">
      <w:pPr>
        <w:tabs>
          <w:tab w:val="left" w:pos="3901"/>
        </w:tabs>
        <w:rPr>
          <w:lang w:eastAsia="ar-SA"/>
        </w:rPr>
      </w:pPr>
    </w:p>
    <w:p w:rsidR="00810598" w:rsidRDefault="00810598" w:rsidP="00810598">
      <w:pPr>
        <w:rPr>
          <w:lang w:eastAsia="ar-SA"/>
        </w:rPr>
      </w:pPr>
    </w:p>
    <w:p w:rsidR="00810598" w:rsidRDefault="00810598" w:rsidP="00810598">
      <w:pPr>
        <w:rPr>
          <w:lang w:eastAsia="ar-SA"/>
        </w:rPr>
      </w:pPr>
    </w:p>
    <w:p w:rsidR="00810598" w:rsidRDefault="00810598" w:rsidP="00810598">
      <w:pPr>
        <w:rPr>
          <w:lang w:eastAsia="ar-SA"/>
        </w:rPr>
      </w:pPr>
    </w:p>
    <w:p w:rsidR="00810598" w:rsidRDefault="00810598" w:rsidP="00810598">
      <w:pPr>
        <w:rPr>
          <w:lang w:eastAsia="ar-SA"/>
        </w:rPr>
      </w:pPr>
    </w:p>
    <w:p w:rsidR="00810598" w:rsidRDefault="00810598" w:rsidP="008105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10598" w:rsidRDefault="00810598" w:rsidP="008105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726903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</w:t>
      </w: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Л.И.Орлецкая</w:t>
      </w:r>
      <w:proofErr w:type="spellEnd"/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ind w:firstLine="708"/>
        <w:rPr>
          <w:lang w:eastAsia="ar-SA"/>
        </w:rPr>
      </w:pPr>
    </w:p>
    <w:p w:rsidR="00810598" w:rsidRDefault="00810598" w:rsidP="00810598"/>
    <w:p w:rsidR="00EF2BC9" w:rsidRDefault="00EF2BC9"/>
    <w:sectPr w:rsidR="00EF2BC9" w:rsidSect="007269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DejaVuSans"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99"/>
    <w:rsid w:val="00726903"/>
    <w:rsid w:val="007C5C99"/>
    <w:rsid w:val="00810598"/>
    <w:rsid w:val="008F7D66"/>
    <w:rsid w:val="00CA4CB6"/>
    <w:rsid w:val="00EF2BC9"/>
    <w:rsid w:val="00F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C6AEC-FA54-4EB7-9555-BA53831A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0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5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810598"/>
    <w:rPr>
      <w:color w:val="0000FF"/>
      <w:u w:val="single"/>
    </w:rPr>
  </w:style>
  <w:style w:type="paragraph" w:customStyle="1" w:styleId="ConsPlusNormal">
    <w:name w:val="ConsPlusNormal"/>
    <w:rsid w:val="008105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81059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Таблицы (моноширинный)"/>
    <w:basedOn w:val="a"/>
    <w:next w:val="a"/>
    <w:uiPriority w:val="99"/>
    <w:rsid w:val="008105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17AFBF9298D974FCBC6DFFFC5263B59E1E7980B20BF668F25DB497161C81DEA2C1A6B585B936353727D4eBK4K" TargetMode="External"/><Relationship Id="rId5" Type="http://schemas.openxmlformats.org/officeDocument/2006/relationships/hyperlink" Target="consultantplus://offline/ref=3117AFBF9298D974FCBC6DFFFC5263B59E1E7980B20BF668F25DB497161C81DEA2C1A6B585B936353727D4eBK1K" TargetMode="External"/><Relationship Id="rId4" Type="http://schemas.openxmlformats.org/officeDocument/2006/relationships/hyperlink" Target="consultantplus://offline/ref=3117AFBF9298D974FCBC6DFFFC5263B59E1E7980B20BF668F25DB497161C81DEA2C1A6B585B936353727D4eBK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1440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2019-04-22T13:39:00Z</dcterms:created>
  <dcterms:modified xsi:type="dcterms:W3CDTF">2019-04-29T13:34:00Z</dcterms:modified>
</cp:coreProperties>
</file>