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1A" w:rsidRDefault="006A5A1A" w:rsidP="006A5A1A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руководителей муниципальных бюджет</w:t>
      </w:r>
      <w:r w:rsidR="008A5D7B">
        <w:rPr>
          <w:color w:val="000000"/>
        </w:rPr>
        <w:t>ных учреждений и членов их семей</w:t>
      </w:r>
      <w:bookmarkStart w:id="0" w:name="_GoBack"/>
      <w:bookmarkEnd w:id="0"/>
      <w:r>
        <w:rPr>
          <w:color w:val="000000"/>
        </w:rPr>
        <w:t xml:space="preserve"> за период с 1 января 2018 года по 31 декабря 2018 года</w:t>
      </w:r>
    </w:p>
    <w:p w:rsidR="006A5A1A" w:rsidRDefault="006A5A1A" w:rsidP="006A5A1A">
      <w:pPr>
        <w:pStyle w:val="a3"/>
        <w:snapToGrid w:val="0"/>
        <w:jc w:val="center"/>
        <w:rPr>
          <w:color w:val="000000"/>
        </w:rPr>
      </w:pPr>
    </w:p>
    <w:p w:rsidR="006A5A1A" w:rsidRDefault="006A5A1A" w:rsidP="006A5A1A">
      <w:pPr>
        <w:pStyle w:val="a3"/>
        <w:snapToGrid w:val="0"/>
        <w:jc w:val="center"/>
        <w:rPr>
          <w:color w:val="000099"/>
        </w:rPr>
      </w:pPr>
    </w:p>
    <w:p w:rsidR="006A5A1A" w:rsidRDefault="006A5A1A" w:rsidP="006A5A1A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A1A" w:rsidRDefault="006A5A1A" w:rsidP="006A5A1A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</w:tblGrid>
      <w:tr w:rsidR="006A5A1A" w:rsidTr="006A5A1A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pacing w:line="256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6A5A1A" w:rsidRDefault="006A5A1A">
            <w:pPr>
              <w:pStyle w:val="a3"/>
              <w:spacing w:line="256" w:lineRule="auto"/>
              <w:jc w:val="center"/>
            </w:pPr>
          </w:p>
          <w:p w:rsidR="006A5A1A" w:rsidRDefault="006A5A1A">
            <w:pPr>
              <w:pStyle w:val="a3"/>
              <w:spacing w:line="256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pacing w:line="256" w:lineRule="auto"/>
              <w:jc w:val="center"/>
            </w:pPr>
            <w:r>
              <w:t>Объекты недвижимости, находящиеся в собственности</w:t>
            </w:r>
          </w:p>
          <w:p w:rsidR="006A5A1A" w:rsidRDefault="006A5A1A">
            <w:pPr>
              <w:pStyle w:val="a3"/>
              <w:spacing w:line="256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имущества,источники)</w:t>
            </w:r>
          </w:p>
        </w:tc>
      </w:tr>
      <w:tr w:rsidR="006A5A1A" w:rsidTr="006A5A1A">
        <w:trPr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A1A" w:rsidRDefault="006A5A1A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вид собственнос-</w:t>
            </w:r>
          </w:p>
          <w:p w:rsidR="006A5A1A" w:rsidRDefault="006A5A1A">
            <w:pPr>
              <w:pStyle w:val="a3"/>
              <w:spacing w:line="256" w:lineRule="auto"/>
              <w:jc w:val="center"/>
            </w:pPr>
            <w:r>
              <w:t>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площадь (кв.м)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 xml:space="preserve">страна расположения </w:t>
            </w:r>
          </w:p>
          <w:p w:rsidR="006A5A1A" w:rsidRDefault="006A5A1A">
            <w:pPr>
              <w:pStyle w:val="a3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площадь(кв.м)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pacing w:line="256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A1A" w:rsidRDefault="006A5A1A">
            <w:pPr>
              <w:widowControl/>
              <w:suppressAutoHyphens w:val="0"/>
              <w:spacing w:line="256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A1A" w:rsidRDefault="006A5A1A">
            <w:pPr>
              <w:widowControl/>
              <w:suppressAutoHyphens w:val="0"/>
              <w:spacing w:line="256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A1A" w:rsidRDefault="006A5A1A">
            <w:pPr>
              <w:widowControl/>
              <w:suppressAutoHyphens w:val="0"/>
              <w:spacing w:line="256" w:lineRule="auto"/>
            </w:pPr>
          </w:p>
        </w:tc>
      </w:tr>
      <w:tr w:rsidR="006A5A1A" w:rsidTr="006A5A1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Рябченко Наталья Леонидовна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 xml:space="preserve">Директор муниципального бюджетного учреждения культуры Бураковского сельского </w:t>
            </w:r>
            <w:r>
              <w:lastRenderedPageBreak/>
              <w:t>поселения «Бураковский СДК»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Для ведения ЛПХ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3526,0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КИА Церато, 2012 г.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ВАЗ 2106, 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  <w:r>
              <w:t>401436,10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6A5A1A" w:rsidTr="006A5A1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0C60F3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0C60F3" w:rsidP="006A5A1A">
            <w:pPr>
              <w:pStyle w:val="a3"/>
              <w:snapToGrid w:val="0"/>
              <w:spacing w:line="256" w:lineRule="auto"/>
              <w:jc w:val="center"/>
            </w:pPr>
            <w:r>
              <w:t>Учащийся МОБУ СОШ №9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Для ведения ЛПХ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3526,0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0C60F3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6A5A1A" w:rsidTr="006A5A1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0C60F3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0C60F3" w:rsidP="006A5A1A">
            <w:pPr>
              <w:pStyle w:val="a3"/>
              <w:snapToGrid w:val="0"/>
              <w:spacing w:line="256" w:lineRule="auto"/>
              <w:jc w:val="center"/>
            </w:pPr>
            <w:r>
              <w:t>Посещает МДОБУ д/с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Для ведения ЛПХ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3526,0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0C60F3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0C60F3" w:rsidTr="006A5A1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АО «Прогресс»</w:t>
            </w: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механизатор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Для ведения ЛПХ</w:t>
            </w: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0C60F3" w:rsidRDefault="000C60F3" w:rsidP="006A5A1A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6A5A1A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6A5A1A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3526,0</w:t>
            </w: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0C60F3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0C60F3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  <w:r>
              <w:t>354728,93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0C60F3" w:rsidTr="006A5A1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  <w:r>
              <w:t>Топчий Лариса Алексеевна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 w:rsidP="006A5A1A">
            <w:pPr>
              <w:pStyle w:val="a3"/>
              <w:snapToGrid w:val="0"/>
              <w:spacing w:line="256" w:lineRule="auto"/>
              <w:jc w:val="center"/>
            </w:pPr>
            <w:r>
              <w:t xml:space="preserve">Директор муниципального бюджетного учреждения культуры </w:t>
            </w:r>
            <w:r>
              <w:lastRenderedPageBreak/>
              <w:t>Бураковского сельского поселения «Бураковская сельская библиотека»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C26" w:rsidRDefault="00B10C26" w:rsidP="00B10C26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</w:p>
          <w:p w:rsidR="00B10C26" w:rsidRDefault="00B10C26" w:rsidP="00B10C26">
            <w:pPr>
              <w:pStyle w:val="a3"/>
              <w:snapToGrid w:val="0"/>
              <w:spacing w:line="256" w:lineRule="auto"/>
              <w:jc w:val="center"/>
            </w:pPr>
            <w:r>
              <w:t>Для ведения ЛПХ</w:t>
            </w:r>
          </w:p>
          <w:p w:rsidR="000C60F3" w:rsidRDefault="00B10C26" w:rsidP="00B10C26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C26" w:rsidRDefault="00B10C26" w:rsidP="00B10C26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Индивидуальная</w:t>
            </w:r>
          </w:p>
          <w:p w:rsidR="00B10C26" w:rsidRDefault="00B10C26" w:rsidP="00B10C26">
            <w:pPr>
              <w:pStyle w:val="a3"/>
              <w:snapToGrid w:val="0"/>
              <w:spacing w:line="256" w:lineRule="auto"/>
              <w:jc w:val="center"/>
            </w:pPr>
          </w:p>
          <w:p w:rsidR="00B10C26" w:rsidRDefault="00B10C26" w:rsidP="00B10C26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B10C26" w:rsidP="00B10C26">
            <w:pPr>
              <w:pStyle w:val="a3"/>
              <w:snapToGrid w:val="0"/>
              <w:spacing w:line="256" w:lineRule="auto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B10C26" w:rsidP="006A5A1A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2453,0</w:t>
            </w: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  <w:r>
              <w:t>34,5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B10C26" w:rsidP="006A5A1A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</w:p>
          <w:p w:rsidR="00B10C26" w:rsidRDefault="00B10C26" w:rsidP="006A5A1A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B10C26">
            <w:pPr>
              <w:pStyle w:val="a3"/>
              <w:snapToGrid w:val="0"/>
              <w:spacing w:line="256" w:lineRule="auto"/>
              <w:jc w:val="center"/>
            </w:pPr>
            <w:r>
              <w:t>336233,02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0C60F3" w:rsidTr="006A5A1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B10C26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B10C26" w:rsidP="006A5A1A">
            <w:pPr>
              <w:pStyle w:val="a3"/>
              <w:snapToGrid w:val="0"/>
              <w:spacing w:line="256" w:lineRule="auto"/>
              <w:jc w:val="center"/>
            </w:pPr>
            <w:r>
              <w:t>АО «Прогресс» животновод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B10C26" w:rsidP="006A5A1A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C26" w:rsidRDefault="00B10C26" w:rsidP="00B10C26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0C60F3" w:rsidRDefault="000C60F3" w:rsidP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8A5D7B" w:rsidP="006A5A1A">
            <w:pPr>
              <w:pStyle w:val="a3"/>
              <w:snapToGrid w:val="0"/>
              <w:spacing w:line="256" w:lineRule="auto"/>
              <w:jc w:val="center"/>
            </w:pPr>
            <w:r>
              <w:t>52,0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8A5D7B" w:rsidP="006A5A1A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Для ведения ЛПХ</w:t>
            </w:r>
          </w:p>
          <w:p w:rsidR="000C60F3" w:rsidRDefault="008A5D7B" w:rsidP="008A5D7B"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2453,0</w:t>
            </w: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0C60F3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8A5D7B">
            <w:pPr>
              <w:pStyle w:val="a3"/>
              <w:snapToGrid w:val="0"/>
              <w:spacing w:line="256" w:lineRule="auto"/>
              <w:jc w:val="center"/>
            </w:pPr>
            <w:r>
              <w:t>ВАЗ Е 06600, 2003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0F3" w:rsidRDefault="00B10C26">
            <w:pPr>
              <w:pStyle w:val="a3"/>
              <w:snapToGrid w:val="0"/>
              <w:spacing w:line="256" w:lineRule="auto"/>
              <w:jc w:val="center"/>
            </w:pPr>
            <w:r>
              <w:t>228960,13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0F3" w:rsidRDefault="000C60F3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6A5A1A" w:rsidTr="006A5A1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8A5D7B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8A5D7B" w:rsidP="008A5D7B">
            <w:pPr>
              <w:pStyle w:val="a3"/>
              <w:snapToGrid w:val="0"/>
              <w:spacing w:line="256" w:lineRule="auto"/>
            </w:pPr>
            <w:r>
              <w:t>Учащийся Армавирского аграрно-технологического техникума 1 курс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 w:rsidP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Для ведения ЛПХ</w:t>
            </w:r>
          </w:p>
          <w:p w:rsidR="006A5A1A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2453,0</w:t>
            </w: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8A5D7B" w:rsidRDefault="008A5D7B" w:rsidP="008A5D7B">
            <w:pPr>
              <w:pStyle w:val="a3"/>
              <w:snapToGrid w:val="0"/>
              <w:spacing w:line="256" w:lineRule="auto"/>
              <w:jc w:val="center"/>
            </w:pPr>
          </w:p>
          <w:p w:rsidR="006A5A1A" w:rsidRDefault="008A5D7B" w:rsidP="008A5D7B">
            <w:pPr>
              <w:pStyle w:val="a3"/>
              <w:snapToGrid w:val="0"/>
              <w:spacing w:line="256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5A1A" w:rsidRDefault="008A5D7B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1A" w:rsidRDefault="006A5A1A">
            <w:pPr>
              <w:pStyle w:val="a3"/>
              <w:snapToGrid w:val="0"/>
              <w:spacing w:line="256" w:lineRule="auto"/>
              <w:jc w:val="center"/>
            </w:pPr>
          </w:p>
        </w:tc>
      </w:tr>
    </w:tbl>
    <w:p w:rsidR="00EF2BC9" w:rsidRDefault="00EF2BC9"/>
    <w:sectPr w:rsidR="00EF2BC9" w:rsidSect="006A5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F9"/>
    <w:rsid w:val="000C60F3"/>
    <w:rsid w:val="00536A81"/>
    <w:rsid w:val="006A5A1A"/>
    <w:rsid w:val="007518C3"/>
    <w:rsid w:val="008A5D7B"/>
    <w:rsid w:val="00B10C26"/>
    <w:rsid w:val="00EF2BC9"/>
    <w:rsid w:val="00F84477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57D6-C0DE-4203-B257-30A3DA9A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1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5A1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2019-04-13T08:23:00Z</dcterms:created>
  <dcterms:modified xsi:type="dcterms:W3CDTF">2019-04-13T12:45:00Z</dcterms:modified>
</cp:coreProperties>
</file>