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ECA" w:rsidRDefault="001B4ECA" w:rsidP="001B4ECA">
      <w:pPr>
        <w:jc w:val="center"/>
      </w:pPr>
      <w:r>
        <w:rPr>
          <w:noProof/>
        </w:rPr>
        <w:drawing>
          <wp:inline distT="0" distB="0" distL="0" distR="0">
            <wp:extent cx="581025" cy="609600"/>
            <wp:effectExtent l="0" t="0" r="9525" b="0"/>
            <wp:docPr id="1" name="Рисунок 1" descr="герб 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inline>
        </w:drawing>
      </w:r>
    </w:p>
    <w:p w:rsidR="001B4ECA" w:rsidRDefault="001B4ECA" w:rsidP="001B4ECA">
      <w:pPr>
        <w:pStyle w:val="a5"/>
        <w:jc w:val="center"/>
        <w:rPr>
          <w:rFonts w:ascii="Times New Roman" w:hAnsi="Times New Roman"/>
          <w:b/>
          <w:sz w:val="28"/>
        </w:rPr>
      </w:pPr>
    </w:p>
    <w:p w:rsidR="001B4ECA" w:rsidRDefault="001B4ECA" w:rsidP="001B4ECA">
      <w:pPr>
        <w:pStyle w:val="a5"/>
        <w:ind w:firstLine="851"/>
        <w:jc w:val="center"/>
        <w:rPr>
          <w:rFonts w:ascii="Times New Roman" w:hAnsi="Times New Roman"/>
          <w:b/>
          <w:sz w:val="28"/>
        </w:rPr>
      </w:pPr>
      <w:r>
        <w:rPr>
          <w:rFonts w:ascii="Times New Roman" w:hAnsi="Times New Roman"/>
          <w:b/>
          <w:sz w:val="28"/>
        </w:rPr>
        <w:t>Совет Бураковского сельского поселения</w:t>
      </w:r>
    </w:p>
    <w:p w:rsidR="001B4ECA" w:rsidRDefault="001B4ECA" w:rsidP="001B4ECA">
      <w:pPr>
        <w:pStyle w:val="a5"/>
        <w:ind w:firstLine="851"/>
        <w:jc w:val="center"/>
        <w:rPr>
          <w:rFonts w:ascii="Times New Roman" w:hAnsi="Times New Roman"/>
          <w:sz w:val="28"/>
        </w:rPr>
      </w:pPr>
      <w:r>
        <w:rPr>
          <w:rFonts w:ascii="Times New Roman" w:hAnsi="Times New Roman"/>
          <w:b/>
          <w:sz w:val="28"/>
        </w:rPr>
        <w:t>Кореновского района</w:t>
      </w:r>
    </w:p>
    <w:p w:rsidR="001B4ECA" w:rsidRDefault="001B4ECA" w:rsidP="001B4ECA">
      <w:pPr>
        <w:pStyle w:val="a5"/>
        <w:ind w:firstLine="851"/>
        <w:jc w:val="center"/>
        <w:rPr>
          <w:rFonts w:ascii="Times New Roman" w:hAnsi="Times New Roman"/>
          <w:b/>
          <w:sz w:val="28"/>
        </w:rPr>
      </w:pPr>
    </w:p>
    <w:p w:rsidR="001B4ECA" w:rsidRDefault="001B4ECA" w:rsidP="001B4ECA">
      <w:pPr>
        <w:pStyle w:val="a5"/>
        <w:ind w:firstLine="851"/>
        <w:jc w:val="center"/>
        <w:rPr>
          <w:rFonts w:ascii="Times New Roman" w:hAnsi="Times New Roman"/>
          <w:b/>
          <w:sz w:val="28"/>
        </w:rPr>
      </w:pPr>
      <w:r>
        <w:rPr>
          <w:rFonts w:ascii="Times New Roman" w:hAnsi="Times New Roman"/>
          <w:b/>
          <w:sz w:val="28"/>
        </w:rPr>
        <w:t>Р Е Ш Е Н И Е</w:t>
      </w:r>
    </w:p>
    <w:p w:rsidR="001B4ECA" w:rsidRDefault="001B4ECA" w:rsidP="001B4ECA">
      <w:pPr>
        <w:pStyle w:val="a5"/>
        <w:jc w:val="center"/>
        <w:rPr>
          <w:rFonts w:ascii="Times New Roman" w:hAnsi="Times New Roman"/>
          <w:b/>
          <w:sz w:val="28"/>
        </w:rPr>
      </w:pPr>
    </w:p>
    <w:p w:rsidR="001B4ECA" w:rsidRDefault="001B4ECA" w:rsidP="001B4ECA">
      <w:pPr>
        <w:pStyle w:val="a5"/>
        <w:jc w:val="center"/>
        <w:rPr>
          <w:rFonts w:ascii="Times New Roman" w:hAnsi="Times New Roman"/>
          <w:sz w:val="28"/>
        </w:rPr>
      </w:pPr>
      <w:r>
        <w:rPr>
          <w:rFonts w:ascii="Times New Roman" w:hAnsi="Times New Roman"/>
          <w:sz w:val="28"/>
        </w:rPr>
        <w:t>от 25.09.2006г.</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 55</w:t>
      </w:r>
    </w:p>
    <w:p w:rsidR="001B4ECA" w:rsidRDefault="001B4ECA" w:rsidP="001B4ECA">
      <w:pPr>
        <w:pStyle w:val="a5"/>
        <w:ind w:firstLine="851"/>
        <w:jc w:val="center"/>
        <w:rPr>
          <w:rFonts w:ascii="Times New Roman" w:hAnsi="Times New Roman"/>
          <w:sz w:val="28"/>
        </w:rPr>
      </w:pPr>
      <w:r>
        <w:rPr>
          <w:rFonts w:ascii="Times New Roman" w:hAnsi="Times New Roman"/>
          <w:sz w:val="28"/>
        </w:rPr>
        <w:t>х. Бураковский</w:t>
      </w:r>
    </w:p>
    <w:p w:rsidR="001B4ECA" w:rsidRDefault="001B4ECA" w:rsidP="001B4ECA">
      <w:pPr>
        <w:pStyle w:val="a5"/>
        <w:ind w:firstLine="851"/>
        <w:jc w:val="center"/>
        <w:rPr>
          <w:rFonts w:ascii="Times New Roman" w:hAnsi="Times New Roman"/>
          <w:sz w:val="28"/>
        </w:rPr>
      </w:pPr>
    </w:p>
    <w:p w:rsidR="001B4ECA" w:rsidRDefault="001B4ECA" w:rsidP="001B4ECA">
      <w:pPr>
        <w:pStyle w:val="a5"/>
        <w:ind w:firstLine="851"/>
        <w:jc w:val="center"/>
        <w:rPr>
          <w:rFonts w:ascii="Times New Roman" w:hAnsi="Times New Roman"/>
          <w:b/>
          <w:bCs/>
          <w:sz w:val="28"/>
        </w:rPr>
      </w:pPr>
      <w:r>
        <w:rPr>
          <w:rFonts w:ascii="Times New Roman" w:hAnsi="Times New Roman"/>
          <w:b/>
          <w:bCs/>
          <w:sz w:val="28"/>
        </w:rPr>
        <w:t>О принятии Положения о территориальном общественном</w:t>
      </w:r>
    </w:p>
    <w:p w:rsidR="001B4ECA" w:rsidRDefault="001B4ECA" w:rsidP="001B4ECA">
      <w:pPr>
        <w:pStyle w:val="a5"/>
        <w:ind w:firstLine="851"/>
        <w:jc w:val="center"/>
        <w:rPr>
          <w:rFonts w:ascii="Times New Roman" w:hAnsi="Times New Roman"/>
          <w:b/>
          <w:bCs/>
          <w:sz w:val="28"/>
        </w:rPr>
      </w:pPr>
      <w:r>
        <w:rPr>
          <w:rFonts w:ascii="Times New Roman" w:hAnsi="Times New Roman"/>
          <w:b/>
          <w:bCs/>
          <w:sz w:val="28"/>
        </w:rPr>
        <w:t>самоуправлении на территории Бураковского  сельского поселения Кореновского района</w:t>
      </w:r>
    </w:p>
    <w:p w:rsidR="001B4ECA" w:rsidRDefault="001B4ECA" w:rsidP="001B4ECA">
      <w:pPr>
        <w:pStyle w:val="a5"/>
        <w:ind w:firstLine="851"/>
        <w:jc w:val="center"/>
        <w:rPr>
          <w:rFonts w:ascii="Times New Roman" w:hAnsi="Times New Roman"/>
          <w:b/>
          <w:bCs/>
          <w:sz w:val="28"/>
        </w:rPr>
      </w:pPr>
    </w:p>
    <w:p w:rsidR="001B4ECA" w:rsidRDefault="001B4ECA" w:rsidP="001B4ECA">
      <w:pPr>
        <w:pStyle w:val="a5"/>
        <w:ind w:firstLine="851"/>
        <w:jc w:val="both"/>
        <w:rPr>
          <w:rFonts w:ascii="Times New Roman" w:hAnsi="Times New Roman"/>
          <w:sz w:val="28"/>
        </w:rPr>
      </w:pPr>
      <w:r>
        <w:rPr>
          <w:rFonts w:ascii="Times New Roman" w:hAnsi="Times New Roman"/>
          <w:sz w:val="28"/>
        </w:rPr>
        <w:t>Руководствуясь ст. 27 Федерального закона от 06.10.2003 № 131-ФЗ «Об общих принципах организации местного самоуправления в Российской Федерации», ст. 14 Устава Бураковского сельского поселения Кореновского района, Совет Бураковского  сельского поселения  р е ш и л:</w:t>
      </w:r>
    </w:p>
    <w:p w:rsidR="001B4ECA" w:rsidRDefault="001B4ECA" w:rsidP="001B4ECA">
      <w:pPr>
        <w:pStyle w:val="a5"/>
        <w:ind w:firstLine="851"/>
        <w:jc w:val="both"/>
        <w:rPr>
          <w:rFonts w:ascii="Times New Roman" w:hAnsi="Times New Roman"/>
          <w:sz w:val="28"/>
        </w:rPr>
      </w:pPr>
      <w:r>
        <w:rPr>
          <w:rFonts w:ascii="Times New Roman" w:hAnsi="Times New Roman"/>
          <w:sz w:val="28"/>
        </w:rPr>
        <w:t>1. Принять Положение о территориальном общественном самоуправлении на территории Бураковского сельского поселения Кореновского района (приложение).</w:t>
      </w:r>
    </w:p>
    <w:p w:rsidR="001B4ECA" w:rsidRDefault="001B4ECA" w:rsidP="001B4ECA">
      <w:pPr>
        <w:pStyle w:val="a5"/>
        <w:ind w:firstLine="851"/>
        <w:jc w:val="both"/>
        <w:rPr>
          <w:rFonts w:ascii="Times New Roman" w:hAnsi="Times New Roman"/>
          <w:sz w:val="28"/>
        </w:rPr>
      </w:pPr>
      <w:r>
        <w:rPr>
          <w:rFonts w:ascii="Times New Roman" w:hAnsi="Times New Roman"/>
          <w:sz w:val="28"/>
        </w:rPr>
        <w:t>2. Признать утратившим силу решение сессии Совета Бураковского сельского поселения Кореновского района от 14 марта 2006 года № 29 «О принятии Положения о территориальном общественном самоуправлении на территории Бураковского сельского поселения»</w:t>
      </w:r>
    </w:p>
    <w:p w:rsidR="001B4ECA" w:rsidRDefault="001B4ECA" w:rsidP="001B4ECA">
      <w:pPr>
        <w:jc w:val="both"/>
        <w:rPr>
          <w:sz w:val="28"/>
        </w:rPr>
      </w:pPr>
      <w:r>
        <w:rPr>
          <w:sz w:val="28"/>
        </w:rPr>
        <w:t xml:space="preserve">           3. Контроль за выполнением настоящего решения возложить на постоянную комиссию по здравоохранению, экологии и социальной защите, по вопросам образования, культуры, делам молодежи и спорту, по вопросам законности, правопорядка, правовой защите граждан        (Исраелян С.В.).</w:t>
      </w:r>
    </w:p>
    <w:p w:rsidR="001B4ECA" w:rsidRDefault="001B4ECA" w:rsidP="001B4ECA">
      <w:pPr>
        <w:pStyle w:val="a5"/>
        <w:numPr>
          <w:ilvl w:val="0"/>
          <w:numId w:val="1"/>
        </w:numPr>
        <w:jc w:val="both"/>
        <w:rPr>
          <w:rFonts w:ascii="Times New Roman" w:hAnsi="Times New Roman"/>
          <w:sz w:val="28"/>
        </w:rPr>
      </w:pPr>
      <w:r>
        <w:rPr>
          <w:rFonts w:ascii="Times New Roman" w:hAnsi="Times New Roman"/>
          <w:sz w:val="28"/>
        </w:rPr>
        <w:t>Настоящее решение вступает в силу со дня его принятия.</w:t>
      </w:r>
    </w:p>
    <w:p w:rsidR="001B4ECA" w:rsidRDefault="001B4ECA" w:rsidP="001B4ECA">
      <w:pPr>
        <w:pStyle w:val="a5"/>
        <w:jc w:val="both"/>
        <w:rPr>
          <w:rFonts w:ascii="Times New Roman" w:hAnsi="Times New Roman"/>
          <w:sz w:val="28"/>
        </w:rPr>
      </w:pPr>
    </w:p>
    <w:p w:rsidR="001B4ECA" w:rsidRDefault="001B4ECA" w:rsidP="001B4ECA">
      <w:pPr>
        <w:pStyle w:val="a5"/>
        <w:jc w:val="both"/>
        <w:rPr>
          <w:rFonts w:ascii="Times New Roman" w:hAnsi="Times New Roman"/>
          <w:sz w:val="28"/>
        </w:rPr>
      </w:pPr>
    </w:p>
    <w:p w:rsidR="001B4ECA" w:rsidRDefault="001B4ECA" w:rsidP="001B4ECA">
      <w:pPr>
        <w:pStyle w:val="a5"/>
        <w:jc w:val="both"/>
        <w:rPr>
          <w:rFonts w:ascii="Times New Roman" w:hAnsi="Times New Roman"/>
          <w:sz w:val="28"/>
        </w:rPr>
      </w:pPr>
      <w:r>
        <w:rPr>
          <w:rFonts w:ascii="Times New Roman" w:hAnsi="Times New Roman"/>
          <w:sz w:val="28"/>
        </w:rPr>
        <w:t>Глава Бураковского</w:t>
      </w:r>
    </w:p>
    <w:p w:rsidR="001B4ECA" w:rsidRDefault="001B4ECA" w:rsidP="001B4ECA">
      <w:pPr>
        <w:pStyle w:val="a5"/>
        <w:jc w:val="both"/>
        <w:rPr>
          <w:rFonts w:ascii="Times New Roman" w:hAnsi="Times New Roman"/>
          <w:sz w:val="28"/>
        </w:rPr>
      </w:pPr>
      <w:r>
        <w:rPr>
          <w:rFonts w:ascii="Times New Roman" w:hAnsi="Times New Roman"/>
          <w:sz w:val="28"/>
        </w:rPr>
        <w:t>сельского поселения</w:t>
      </w:r>
    </w:p>
    <w:p w:rsidR="001B4ECA" w:rsidRDefault="001B4ECA" w:rsidP="001B4ECA">
      <w:pPr>
        <w:pStyle w:val="a5"/>
        <w:jc w:val="both"/>
        <w:rPr>
          <w:rFonts w:ascii="Times New Roman" w:hAnsi="Times New Roman"/>
          <w:sz w:val="28"/>
        </w:rPr>
      </w:pPr>
      <w:r>
        <w:rPr>
          <w:rFonts w:ascii="Times New Roman" w:hAnsi="Times New Roman"/>
          <w:sz w:val="28"/>
        </w:rPr>
        <w:t>Кореновского района                                                                    Л.И.Орлецкая</w:t>
      </w:r>
    </w:p>
    <w:p w:rsidR="001B4ECA" w:rsidRDefault="001B4ECA" w:rsidP="001B4ECA">
      <w:pPr>
        <w:pStyle w:val="a5"/>
        <w:jc w:val="both"/>
        <w:rPr>
          <w:rFonts w:ascii="Times New Roman" w:hAnsi="Times New Roman"/>
          <w:sz w:val="28"/>
        </w:rPr>
      </w:pPr>
    </w:p>
    <w:p w:rsidR="001B4ECA" w:rsidRDefault="001B4ECA" w:rsidP="001B4ECA">
      <w:pPr>
        <w:pStyle w:val="a5"/>
        <w:jc w:val="both"/>
        <w:rPr>
          <w:rFonts w:ascii="Times New Roman" w:hAnsi="Times New Roman"/>
          <w:sz w:val="28"/>
        </w:rPr>
      </w:pPr>
    </w:p>
    <w:p w:rsidR="001B4ECA" w:rsidRDefault="001B4ECA" w:rsidP="001B4ECA">
      <w:pPr>
        <w:pStyle w:val="a5"/>
        <w:jc w:val="both"/>
        <w:rPr>
          <w:rFonts w:ascii="Times New Roman" w:hAnsi="Times New Roman"/>
          <w:sz w:val="28"/>
        </w:rPr>
      </w:pPr>
    </w:p>
    <w:p w:rsidR="001B4ECA" w:rsidRDefault="001B4ECA" w:rsidP="001B4ECA">
      <w:pPr>
        <w:pStyle w:val="a5"/>
        <w:jc w:val="both"/>
        <w:rPr>
          <w:rFonts w:ascii="Times New Roman" w:hAnsi="Times New Roman"/>
          <w:sz w:val="28"/>
        </w:rPr>
      </w:pPr>
    </w:p>
    <w:p w:rsidR="001B4ECA" w:rsidRDefault="001B4ECA" w:rsidP="001B4ECA">
      <w:pPr>
        <w:pStyle w:val="a5"/>
        <w:jc w:val="both"/>
        <w:rPr>
          <w:rFonts w:ascii="Times New Roman" w:hAnsi="Times New Roman"/>
          <w:sz w:val="28"/>
        </w:rPr>
      </w:pPr>
    </w:p>
    <w:p w:rsidR="001B4ECA" w:rsidRDefault="001B4ECA" w:rsidP="001B4ECA">
      <w:pPr>
        <w:pStyle w:val="a5"/>
        <w:jc w:val="both"/>
        <w:rPr>
          <w:rFonts w:ascii="Times New Roman" w:hAnsi="Times New Roman"/>
          <w:sz w:val="28"/>
        </w:rPr>
      </w:pPr>
    </w:p>
    <w:p w:rsidR="001B4ECA" w:rsidRDefault="001B4ECA" w:rsidP="001B4ECA">
      <w:pPr>
        <w:pStyle w:val="a5"/>
        <w:jc w:val="both"/>
        <w:rPr>
          <w:rFonts w:ascii="Times New Roman" w:hAnsi="Times New Roman"/>
          <w:sz w:val="28"/>
        </w:rPr>
      </w:pPr>
    </w:p>
    <w:p w:rsidR="001B4ECA" w:rsidRDefault="001B4ECA" w:rsidP="001B4ECA">
      <w:pPr>
        <w:pStyle w:val="a5"/>
        <w:jc w:val="both"/>
        <w:rPr>
          <w:rFonts w:ascii="Times New Roman" w:hAnsi="Times New Roman"/>
          <w:sz w:val="28"/>
        </w:rPr>
      </w:pPr>
    </w:p>
    <w:p w:rsidR="001B4ECA" w:rsidRDefault="001B4ECA" w:rsidP="001B4ECA">
      <w:pPr>
        <w:pStyle w:val="a5"/>
        <w:jc w:val="both"/>
        <w:rPr>
          <w:rFonts w:ascii="Times New Roman" w:hAnsi="Times New Roman"/>
          <w:sz w:val="28"/>
        </w:rPr>
      </w:pPr>
    </w:p>
    <w:p w:rsidR="001B4ECA" w:rsidRDefault="001B4ECA" w:rsidP="001B4ECA">
      <w:pPr>
        <w:pStyle w:val="a5"/>
        <w:jc w:val="both"/>
        <w:rPr>
          <w:rFonts w:ascii="Times New Roman" w:hAnsi="Times New Roman"/>
          <w:sz w:val="28"/>
        </w:rPr>
      </w:pPr>
    </w:p>
    <w:p w:rsidR="001B4ECA" w:rsidRDefault="001B4ECA" w:rsidP="001B4ECA">
      <w:pPr>
        <w:jc w:val="center"/>
        <w:rPr>
          <w:sz w:val="28"/>
        </w:rPr>
      </w:pPr>
    </w:p>
    <w:p w:rsidR="001B4ECA" w:rsidRDefault="001B4ECA" w:rsidP="001B4ECA">
      <w:pPr>
        <w:pStyle w:val="a3"/>
        <w:ind w:right="-52"/>
        <w:rPr>
          <w:lang w:val="ru-RU"/>
        </w:rPr>
      </w:pPr>
      <w:r>
        <w:rPr>
          <w:szCs w:val="24"/>
          <w:lang w:val="ru-RU"/>
        </w:rPr>
        <w:t xml:space="preserve">                                                                                      </w:t>
      </w:r>
      <w:r>
        <w:rPr>
          <w:lang w:val="ru-RU"/>
        </w:rPr>
        <w:t xml:space="preserve"> ПРИЛОЖЕНИЕ </w:t>
      </w:r>
    </w:p>
    <w:p w:rsidR="001B4ECA" w:rsidRDefault="001B4ECA" w:rsidP="001B4ECA">
      <w:pPr>
        <w:pStyle w:val="a3"/>
        <w:ind w:right="-52"/>
        <w:jc w:val="center"/>
        <w:rPr>
          <w:lang w:val="ru-RU"/>
        </w:rPr>
      </w:pPr>
      <w:r>
        <w:rPr>
          <w:lang w:val="ru-RU"/>
        </w:rPr>
        <w:t xml:space="preserve">                                                                    к решению Совета Бураковского</w:t>
      </w:r>
    </w:p>
    <w:p w:rsidR="001B4ECA" w:rsidRDefault="001B4ECA" w:rsidP="001B4ECA">
      <w:pPr>
        <w:pStyle w:val="a3"/>
        <w:ind w:right="-52"/>
        <w:jc w:val="center"/>
        <w:rPr>
          <w:lang w:val="ru-RU"/>
        </w:rPr>
      </w:pPr>
      <w:r>
        <w:rPr>
          <w:lang w:val="ru-RU"/>
        </w:rPr>
        <w:t xml:space="preserve">                                                                       сельского поселения</w:t>
      </w:r>
    </w:p>
    <w:p w:rsidR="001B4ECA" w:rsidRDefault="001B4ECA" w:rsidP="001B4ECA">
      <w:pPr>
        <w:pStyle w:val="a3"/>
        <w:ind w:right="-52"/>
        <w:jc w:val="center"/>
        <w:rPr>
          <w:lang w:val="ru-RU"/>
        </w:rPr>
      </w:pPr>
      <w:r>
        <w:rPr>
          <w:lang w:val="ru-RU"/>
        </w:rPr>
        <w:t xml:space="preserve">                                                                       Кореновского  района</w:t>
      </w:r>
    </w:p>
    <w:p w:rsidR="001B4ECA" w:rsidRDefault="001B4ECA" w:rsidP="001B4ECA">
      <w:pPr>
        <w:pStyle w:val="a3"/>
        <w:ind w:right="-52"/>
        <w:jc w:val="center"/>
        <w:rPr>
          <w:lang w:val="ru-RU"/>
        </w:rPr>
      </w:pPr>
      <w:r>
        <w:rPr>
          <w:lang w:val="ru-RU"/>
        </w:rPr>
        <w:t xml:space="preserve">                                                                         от ________________№____</w:t>
      </w:r>
    </w:p>
    <w:p w:rsidR="001B4ECA" w:rsidRDefault="001B4ECA" w:rsidP="001B4ECA">
      <w:pPr>
        <w:pStyle w:val="a3"/>
        <w:ind w:right="-52"/>
        <w:jc w:val="center"/>
        <w:rPr>
          <w:lang w:val="ru-RU"/>
        </w:rPr>
      </w:pPr>
    </w:p>
    <w:p w:rsidR="001B4ECA" w:rsidRDefault="001B4ECA" w:rsidP="001B4ECA">
      <w:pPr>
        <w:pStyle w:val="a3"/>
        <w:ind w:right="-52"/>
        <w:jc w:val="center"/>
        <w:rPr>
          <w:lang w:val="ru-RU"/>
        </w:rPr>
      </w:pPr>
    </w:p>
    <w:p w:rsidR="001B4ECA" w:rsidRDefault="001B4ECA" w:rsidP="001B4ECA">
      <w:pPr>
        <w:pStyle w:val="a3"/>
        <w:ind w:right="-52"/>
        <w:jc w:val="center"/>
        <w:rPr>
          <w:lang w:val="ru-RU"/>
        </w:rPr>
      </w:pPr>
      <w:r>
        <w:rPr>
          <w:lang w:val="ru-RU"/>
        </w:rPr>
        <w:t>П О Л О Ж Е Н И Е</w:t>
      </w:r>
    </w:p>
    <w:p w:rsidR="001B4ECA" w:rsidRDefault="001B4ECA" w:rsidP="001B4ECA">
      <w:pPr>
        <w:jc w:val="center"/>
        <w:rPr>
          <w:sz w:val="28"/>
        </w:rPr>
      </w:pPr>
      <w:r>
        <w:rPr>
          <w:sz w:val="28"/>
        </w:rPr>
        <w:t>о порядке организации и осуществления территориального общественного самоуправления на территории Бураковского  сельского поселения</w:t>
      </w:r>
    </w:p>
    <w:p w:rsidR="001B4ECA" w:rsidRDefault="001B4ECA" w:rsidP="001B4ECA">
      <w:pPr>
        <w:jc w:val="center"/>
        <w:rPr>
          <w:sz w:val="28"/>
        </w:rPr>
      </w:pPr>
      <w:r>
        <w:rPr>
          <w:sz w:val="28"/>
        </w:rPr>
        <w:t>Кореновского района</w:t>
      </w:r>
    </w:p>
    <w:p w:rsidR="001B4ECA" w:rsidRDefault="001B4ECA" w:rsidP="001B4ECA">
      <w:pPr>
        <w:ind w:left="360"/>
        <w:jc w:val="center"/>
        <w:rPr>
          <w:sz w:val="28"/>
        </w:rPr>
      </w:pPr>
    </w:p>
    <w:p w:rsidR="001B4ECA" w:rsidRDefault="001B4ECA" w:rsidP="001B4ECA">
      <w:pPr>
        <w:pStyle w:val="1"/>
        <w:ind w:left="360"/>
        <w:rPr>
          <w:sz w:val="28"/>
        </w:rPr>
      </w:pPr>
    </w:p>
    <w:p w:rsidR="001B4ECA" w:rsidRDefault="001B4ECA" w:rsidP="001B4ECA">
      <w:pPr>
        <w:pStyle w:val="1"/>
        <w:ind w:left="360"/>
      </w:pPr>
      <w:r>
        <w:rPr>
          <w:b w:val="0"/>
        </w:rPr>
        <w:t>Статья 1.  Территориальное общественное самоуправление</w:t>
      </w:r>
    </w:p>
    <w:p w:rsidR="001B4ECA" w:rsidRDefault="001B4ECA" w:rsidP="001B4ECA">
      <w:pPr>
        <w:jc w:val="center"/>
      </w:pPr>
    </w:p>
    <w:p w:rsidR="001B4ECA" w:rsidRDefault="001B4ECA" w:rsidP="001B4ECA">
      <w:pPr>
        <w:pStyle w:val="3"/>
      </w:pPr>
      <w:r>
        <w:t xml:space="preserve">          1. Территориальное общественное самоуправление – это самоорганизация граждан по месту жительства на части территории поселения  для самостоятельного и под свою ответственность осуществления собственных инициатив в вопросах местного значения Бураковского сельского поселения Кореновского района.</w:t>
      </w:r>
    </w:p>
    <w:p w:rsidR="001B4ECA" w:rsidRDefault="001B4ECA" w:rsidP="001B4ECA">
      <w:pPr>
        <w:pStyle w:val="3"/>
      </w:pPr>
      <w:r>
        <w:t xml:space="preserve">             2.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B4ECA" w:rsidRDefault="001B4ECA" w:rsidP="001B4ECA">
      <w:pPr>
        <w:pStyle w:val="3"/>
      </w:pPr>
      <w:r>
        <w:t xml:space="preserve">           3. Органы территориального общественного самоуправления - это выборные органы, которые создаются по инициативе граждан на основе их добровольного волеизъявления.</w:t>
      </w:r>
    </w:p>
    <w:p w:rsidR="001B4ECA" w:rsidRDefault="001B4ECA" w:rsidP="001B4ECA">
      <w:pPr>
        <w:pStyle w:val="3"/>
      </w:pPr>
      <w:r>
        <w:t xml:space="preserve">           4. Выборы органов территориального общественного самоуправления проводятся на собраниях, конференциях граждан, проживающих на соответствующей территории, как правило, на срок полномочий органов местного самоуправления. Собрания, конференции граждан, проживающих на соответствующей территории, вправе устанавливать иной срок полномочий органов территориального общественного самоуправления.</w:t>
      </w:r>
    </w:p>
    <w:p w:rsidR="001B4ECA" w:rsidRDefault="001B4ECA" w:rsidP="001B4ECA">
      <w:pPr>
        <w:pStyle w:val="3"/>
      </w:pPr>
      <w:r>
        <w:t xml:space="preserve">           5. Органы местного самоуправления содействуют органам территориального общественного самоуправления в осуществлении их задач и координируют их деятельность.</w:t>
      </w:r>
    </w:p>
    <w:p w:rsidR="001B4ECA" w:rsidRDefault="001B4ECA" w:rsidP="001B4ECA">
      <w:pPr>
        <w:pStyle w:val="3"/>
      </w:pPr>
      <w:r>
        <w:t xml:space="preserve">           6. О месте своего расположения органы территориального общественного самоуправления информируют граждан и их объединения, государственные органы, предприятия, учреждения, организации, органы местного самоуправления, устанавливают на помещении вывеску с указанием </w:t>
      </w:r>
      <w:r>
        <w:lastRenderedPageBreak/>
        <w:t>своего наименования, режим работы и часов приема населения, фамилий лиц, избранных в орган территориального общественного самоуправления, и участков деятельности, за которые они отвечают, контактных адресов и телефонов.</w:t>
      </w:r>
    </w:p>
    <w:p w:rsidR="001B4ECA" w:rsidRDefault="001B4ECA" w:rsidP="001B4ECA">
      <w:pPr>
        <w:pStyle w:val="3"/>
      </w:pPr>
    </w:p>
    <w:p w:rsidR="001B4ECA" w:rsidRDefault="001B4ECA" w:rsidP="001B4ECA">
      <w:pPr>
        <w:pStyle w:val="2"/>
        <w:tabs>
          <w:tab w:val="left" w:pos="142"/>
        </w:tabs>
        <w:spacing w:before="0" w:after="0"/>
        <w:ind w:left="360" w:firstLine="0"/>
        <w:rPr>
          <w:rFonts w:eastAsia="Times New Roman"/>
        </w:rPr>
      </w:pPr>
    </w:p>
    <w:p w:rsidR="001B4ECA" w:rsidRDefault="001B4ECA" w:rsidP="001B4ECA">
      <w:pPr>
        <w:pStyle w:val="2"/>
        <w:tabs>
          <w:tab w:val="left" w:pos="142"/>
        </w:tabs>
        <w:spacing w:before="0" w:after="0"/>
        <w:ind w:left="360" w:firstLine="0"/>
        <w:jc w:val="center"/>
        <w:rPr>
          <w:rFonts w:eastAsia="Times New Roman"/>
          <w:b/>
        </w:rPr>
      </w:pPr>
      <w:r>
        <w:rPr>
          <w:rFonts w:eastAsia="Times New Roman"/>
          <w:b/>
        </w:rPr>
        <w:t>Статья 2. Правовая основа и основные принципы осуществления территориального общественного самоуправления</w:t>
      </w:r>
    </w:p>
    <w:p w:rsidR="001B4ECA" w:rsidRDefault="001B4ECA" w:rsidP="001B4ECA">
      <w:pPr>
        <w:pStyle w:val="2"/>
        <w:tabs>
          <w:tab w:val="left" w:pos="142"/>
        </w:tabs>
        <w:spacing w:before="0" w:after="0"/>
        <w:ind w:left="360" w:firstLine="0"/>
        <w:jc w:val="center"/>
        <w:rPr>
          <w:rFonts w:eastAsia="Times New Roman"/>
        </w:rPr>
      </w:pPr>
    </w:p>
    <w:p w:rsidR="001B4ECA" w:rsidRDefault="001B4ECA" w:rsidP="001B4ECA">
      <w:pPr>
        <w:pStyle w:val="2"/>
        <w:tabs>
          <w:tab w:val="left" w:pos="142"/>
        </w:tabs>
        <w:spacing w:before="0" w:after="0"/>
        <w:ind w:firstLine="0"/>
        <w:rPr>
          <w:rFonts w:eastAsia="Times New Roman"/>
        </w:rPr>
      </w:pPr>
      <w:r>
        <w:rPr>
          <w:rFonts w:eastAsia="Times New Roman"/>
        </w:rPr>
        <w:t xml:space="preserve">          1. Правовую основу осуществления территориального общественного самоуправления составляют:</w:t>
      </w:r>
    </w:p>
    <w:p w:rsidR="001B4ECA" w:rsidRDefault="001B4ECA" w:rsidP="001B4ECA">
      <w:pPr>
        <w:pStyle w:val="2"/>
        <w:numPr>
          <w:ilvl w:val="0"/>
          <w:numId w:val="2"/>
        </w:numPr>
        <w:tabs>
          <w:tab w:val="left" w:pos="142"/>
        </w:tabs>
        <w:spacing w:before="0" w:after="0"/>
        <w:rPr>
          <w:rFonts w:eastAsia="Times New Roman"/>
        </w:rPr>
      </w:pPr>
      <w:r>
        <w:rPr>
          <w:rFonts w:eastAsia="Times New Roman"/>
        </w:rPr>
        <w:t>Конституция Российской Федерации;</w:t>
      </w:r>
    </w:p>
    <w:p w:rsidR="001B4ECA" w:rsidRDefault="001B4ECA" w:rsidP="001B4ECA">
      <w:pPr>
        <w:pStyle w:val="2"/>
        <w:tabs>
          <w:tab w:val="left" w:pos="142"/>
        </w:tabs>
        <w:spacing w:before="0" w:after="0"/>
        <w:ind w:firstLine="0"/>
        <w:rPr>
          <w:rFonts w:eastAsia="Times New Roman"/>
        </w:rPr>
      </w:pPr>
      <w:r>
        <w:rPr>
          <w:rFonts w:eastAsia="Times New Roman"/>
        </w:rPr>
        <w:t xml:space="preserve">         - Федеральный закон «Об общих принципах организации местного самоуправления в Российской Федерации»;</w:t>
      </w:r>
    </w:p>
    <w:p w:rsidR="001B4ECA" w:rsidRDefault="001B4ECA" w:rsidP="001B4ECA">
      <w:pPr>
        <w:pStyle w:val="2"/>
        <w:tabs>
          <w:tab w:val="left" w:pos="142"/>
        </w:tabs>
        <w:spacing w:before="0" w:after="0"/>
        <w:ind w:firstLine="0"/>
        <w:rPr>
          <w:rFonts w:eastAsia="Times New Roman"/>
        </w:rPr>
      </w:pPr>
      <w:r>
        <w:rPr>
          <w:rFonts w:eastAsia="Times New Roman"/>
        </w:rPr>
        <w:t xml:space="preserve">         - Закон Краснодарского края «О местном самоуправлении в Краснодарском крае»;</w:t>
      </w:r>
    </w:p>
    <w:p w:rsidR="001B4ECA" w:rsidRDefault="001B4ECA" w:rsidP="001B4ECA">
      <w:pPr>
        <w:pStyle w:val="2"/>
        <w:tabs>
          <w:tab w:val="left" w:pos="142"/>
        </w:tabs>
        <w:spacing w:before="0" w:after="0"/>
        <w:ind w:firstLine="900"/>
        <w:rPr>
          <w:rFonts w:eastAsia="Times New Roman"/>
        </w:rPr>
      </w:pPr>
      <w:r>
        <w:rPr>
          <w:rFonts w:eastAsia="Times New Roman"/>
        </w:rPr>
        <w:t>- Постановление Законодательного Собрания Краснодарского края от 24 мая 2006 года № 2263 – П « Об организации деятельности территориального общественного самоуправления на территории муниципального образования»</w:t>
      </w:r>
    </w:p>
    <w:p w:rsidR="001B4ECA" w:rsidRDefault="001B4ECA" w:rsidP="001B4ECA">
      <w:pPr>
        <w:pStyle w:val="2"/>
        <w:tabs>
          <w:tab w:val="left" w:pos="142"/>
        </w:tabs>
        <w:spacing w:before="0" w:after="0"/>
        <w:ind w:firstLine="0"/>
        <w:rPr>
          <w:rFonts w:eastAsia="Times New Roman"/>
        </w:rPr>
      </w:pPr>
      <w:r>
        <w:rPr>
          <w:rFonts w:eastAsia="Times New Roman"/>
        </w:rPr>
        <w:t xml:space="preserve">        - Устав Бураковского  сельского поселения;</w:t>
      </w:r>
    </w:p>
    <w:p w:rsidR="001B4ECA" w:rsidRDefault="001B4ECA" w:rsidP="001B4ECA">
      <w:pPr>
        <w:pStyle w:val="2"/>
        <w:tabs>
          <w:tab w:val="left" w:pos="142"/>
        </w:tabs>
        <w:spacing w:before="0" w:after="0"/>
        <w:rPr>
          <w:rFonts w:eastAsia="Times New Roman"/>
        </w:rPr>
      </w:pPr>
      <w:r>
        <w:rPr>
          <w:rFonts w:eastAsia="Times New Roman"/>
        </w:rPr>
        <w:t>-Устав  территориального общественного самоуправления;</w:t>
      </w:r>
    </w:p>
    <w:p w:rsidR="001B4ECA" w:rsidRDefault="001B4ECA" w:rsidP="001B4ECA">
      <w:pPr>
        <w:pStyle w:val="2"/>
        <w:tabs>
          <w:tab w:val="left" w:pos="142"/>
        </w:tabs>
        <w:spacing w:before="0" w:after="0"/>
        <w:rPr>
          <w:rFonts w:eastAsia="Times New Roman"/>
        </w:rPr>
      </w:pPr>
      <w:r>
        <w:rPr>
          <w:rFonts w:eastAsia="Times New Roman"/>
        </w:rPr>
        <w:t>- иные нормативные акты;</w:t>
      </w:r>
    </w:p>
    <w:p w:rsidR="001B4ECA" w:rsidRDefault="001B4ECA" w:rsidP="001B4ECA">
      <w:pPr>
        <w:pStyle w:val="2"/>
        <w:tabs>
          <w:tab w:val="left" w:pos="142"/>
        </w:tabs>
        <w:spacing w:before="0" w:after="0"/>
        <w:ind w:firstLine="0"/>
        <w:rPr>
          <w:rFonts w:eastAsia="Times New Roman"/>
        </w:rPr>
      </w:pPr>
      <w:r>
        <w:rPr>
          <w:rFonts w:eastAsia="Times New Roman"/>
        </w:rPr>
        <w:t xml:space="preserve">          2.Деятельность органов территориального общественного самоуправления основывается  на принципах:</w:t>
      </w:r>
    </w:p>
    <w:p w:rsidR="001B4ECA" w:rsidRDefault="001B4ECA" w:rsidP="001B4ECA">
      <w:pPr>
        <w:pStyle w:val="2"/>
        <w:tabs>
          <w:tab w:val="left" w:pos="142"/>
        </w:tabs>
        <w:spacing w:before="0" w:after="0"/>
        <w:ind w:firstLine="0"/>
        <w:rPr>
          <w:rFonts w:eastAsia="Times New Roman"/>
        </w:rPr>
      </w:pPr>
      <w:r>
        <w:rPr>
          <w:rFonts w:eastAsia="Times New Roman"/>
        </w:rPr>
        <w:t xml:space="preserve">          - законности;</w:t>
      </w:r>
    </w:p>
    <w:p w:rsidR="001B4ECA" w:rsidRDefault="001B4ECA" w:rsidP="001B4ECA">
      <w:pPr>
        <w:pStyle w:val="2"/>
        <w:tabs>
          <w:tab w:val="left" w:pos="142"/>
        </w:tabs>
        <w:spacing w:before="0" w:after="0"/>
        <w:ind w:firstLine="0"/>
        <w:rPr>
          <w:rFonts w:eastAsia="Times New Roman"/>
        </w:rPr>
      </w:pPr>
      <w:r>
        <w:rPr>
          <w:rFonts w:eastAsia="Times New Roman"/>
        </w:rPr>
        <w:t xml:space="preserve">          - защиты законных прав и  интересов населения;</w:t>
      </w:r>
    </w:p>
    <w:p w:rsidR="001B4ECA" w:rsidRDefault="001B4ECA" w:rsidP="001B4ECA">
      <w:pPr>
        <w:pStyle w:val="2"/>
        <w:numPr>
          <w:ilvl w:val="0"/>
          <w:numId w:val="2"/>
        </w:numPr>
        <w:tabs>
          <w:tab w:val="left" w:pos="142"/>
        </w:tabs>
        <w:spacing w:before="0" w:after="0"/>
        <w:rPr>
          <w:rFonts w:eastAsia="Times New Roman"/>
        </w:rPr>
      </w:pPr>
      <w:r>
        <w:rPr>
          <w:rFonts w:eastAsia="Times New Roman"/>
        </w:rPr>
        <w:t xml:space="preserve">свободного волеизъявления граждан через собрания, конференции </w:t>
      </w:r>
    </w:p>
    <w:p w:rsidR="001B4ECA" w:rsidRDefault="001B4ECA" w:rsidP="001B4ECA">
      <w:pPr>
        <w:pStyle w:val="2"/>
        <w:tabs>
          <w:tab w:val="left" w:pos="142"/>
        </w:tabs>
        <w:spacing w:before="0" w:after="0"/>
        <w:ind w:firstLine="0"/>
        <w:rPr>
          <w:rFonts w:eastAsia="Times New Roman"/>
        </w:rPr>
      </w:pPr>
      <w:r>
        <w:rPr>
          <w:rFonts w:eastAsia="Times New Roman"/>
        </w:rPr>
        <w:t>граждан;</w:t>
      </w:r>
    </w:p>
    <w:p w:rsidR="001B4ECA" w:rsidRDefault="001B4ECA" w:rsidP="001B4ECA">
      <w:pPr>
        <w:pStyle w:val="2"/>
        <w:tabs>
          <w:tab w:val="left" w:pos="142"/>
        </w:tabs>
        <w:spacing w:before="0" w:after="0"/>
        <w:ind w:firstLine="0"/>
        <w:rPr>
          <w:rFonts w:eastAsia="Times New Roman"/>
        </w:rPr>
      </w:pPr>
      <w:r>
        <w:rPr>
          <w:rFonts w:eastAsia="Times New Roman"/>
        </w:rPr>
        <w:t xml:space="preserve">          - выборности и подконтрольности органов территориального общественного самоуправления;</w:t>
      </w:r>
    </w:p>
    <w:p w:rsidR="001B4ECA" w:rsidRDefault="001B4ECA" w:rsidP="001B4ECA">
      <w:pPr>
        <w:pStyle w:val="2"/>
        <w:tabs>
          <w:tab w:val="left" w:pos="142"/>
        </w:tabs>
        <w:spacing w:before="0" w:after="0"/>
        <w:ind w:firstLine="0"/>
        <w:rPr>
          <w:rFonts w:eastAsia="Times New Roman"/>
        </w:rPr>
      </w:pPr>
      <w:r>
        <w:rPr>
          <w:rFonts w:eastAsia="Times New Roman"/>
        </w:rPr>
        <w:t xml:space="preserve">          - широкого участия граждан в выработке и принятии решений по вопросам, затрагивающим их интересы;</w:t>
      </w:r>
    </w:p>
    <w:p w:rsidR="001B4ECA" w:rsidRDefault="001B4ECA" w:rsidP="001B4ECA">
      <w:pPr>
        <w:pStyle w:val="2"/>
        <w:tabs>
          <w:tab w:val="left" w:pos="142"/>
        </w:tabs>
        <w:spacing w:before="0" w:after="0"/>
        <w:ind w:firstLine="0"/>
        <w:rPr>
          <w:rFonts w:eastAsia="Times New Roman"/>
        </w:rPr>
      </w:pPr>
      <w:r>
        <w:rPr>
          <w:rFonts w:eastAsia="Times New Roman"/>
        </w:rPr>
        <w:t xml:space="preserve">         - взаимодействие с органами местного самоуправления;</w:t>
      </w:r>
    </w:p>
    <w:p w:rsidR="001B4ECA" w:rsidRDefault="001B4ECA" w:rsidP="001B4ECA">
      <w:pPr>
        <w:pStyle w:val="2"/>
        <w:tabs>
          <w:tab w:val="left" w:pos="142"/>
        </w:tabs>
        <w:spacing w:before="0" w:after="0"/>
        <w:ind w:firstLine="0"/>
        <w:rPr>
          <w:rFonts w:eastAsia="Times New Roman"/>
        </w:rPr>
      </w:pPr>
      <w:r>
        <w:rPr>
          <w:rFonts w:eastAsia="Times New Roman"/>
        </w:rPr>
        <w:t xml:space="preserve">         - сочетания интересов граждан, проживающих на  соответствующей территории,  с интересами  граждан всего муниципального образования;</w:t>
      </w:r>
    </w:p>
    <w:p w:rsidR="001B4ECA" w:rsidRDefault="001B4ECA" w:rsidP="001B4ECA">
      <w:pPr>
        <w:pStyle w:val="2"/>
        <w:tabs>
          <w:tab w:val="left" w:pos="142"/>
        </w:tabs>
        <w:spacing w:before="0" w:after="0"/>
        <w:ind w:firstLine="0"/>
        <w:rPr>
          <w:rFonts w:eastAsia="Times New Roman"/>
        </w:rPr>
      </w:pPr>
      <w:r>
        <w:rPr>
          <w:rFonts w:eastAsia="Times New Roman"/>
        </w:rPr>
        <w:t xml:space="preserve">         - взаимодействия с органами местного самоуправления муниципального образования;</w:t>
      </w:r>
    </w:p>
    <w:p w:rsidR="001B4ECA" w:rsidRDefault="001B4ECA" w:rsidP="001B4ECA">
      <w:pPr>
        <w:pStyle w:val="2"/>
        <w:tabs>
          <w:tab w:val="left" w:pos="142"/>
        </w:tabs>
        <w:spacing w:before="0" w:after="0"/>
        <w:ind w:firstLine="0"/>
        <w:rPr>
          <w:rFonts w:eastAsia="Times New Roman"/>
        </w:rPr>
      </w:pPr>
      <w:r>
        <w:rPr>
          <w:rFonts w:eastAsia="Times New Roman"/>
        </w:rPr>
        <w:t xml:space="preserve">         - гласности и учета общественного мнения;</w:t>
      </w:r>
    </w:p>
    <w:p w:rsidR="001B4ECA" w:rsidRDefault="001B4ECA" w:rsidP="001B4ECA">
      <w:pPr>
        <w:pStyle w:val="2"/>
        <w:tabs>
          <w:tab w:val="left" w:pos="142"/>
        </w:tabs>
        <w:spacing w:before="0" w:after="0"/>
        <w:ind w:firstLine="0"/>
        <w:rPr>
          <w:rFonts w:eastAsia="Times New Roman"/>
        </w:rPr>
      </w:pPr>
      <w:r>
        <w:rPr>
          <w:rFonts w:eastAsia="Times New Roman"/>
        </w:rPr>
        <w:t xml:space="preserve">         - самостоятельности и ответственности в решении вопросов местного значения, отнесенных к компетенции органов территориального общественного самоуправления;</w:t>
      </w:r>
    </w:p>
    <w:p w:rsidR="001B4ECA" w:rsidRDefault="001B4ECA" w:rsidP="001B4ECA">
      <w:pPr>
        <w:pStyle w:val="2"/>
        <w:numPr>
          <w:ilvl w:val="0"/>
          <w:numId w:val="2"/>
        </w:numPr>
        <w:tabs>
          <w:tab w:val="left" w:pos="142"/>
        </w:tabs>
        <w:spacing w:before="0" w:after="0"/>
        <w:rPr>
          <w:rFonts w:eastAsia="Times New Roman"/>
        </w:rPr>
      </w:pPr>
      <w:r>
        <w:rPr>
          <w:rFonts w:eastAsia="Times New Roman"/>
        </w:rPr>
        <w:t>учета исторических и иных местных традиций;</w:t>
      </w:r>
    </w:p>
    <w:p w:rsidR="001B4ECA" w:rsidRDefault="001B4ECA" w:rsidP="001B4ECA">
      <w:pPr>
        <w:pStyle w:val="2"/>
        <w:numPr>
          <w:ilvl w:val="0"/>
          <w:numId w:val="2"/>
        </w:numPr>
        <w:tabs>
          <w:tab w:val="left" w:pos="142"/>
        </w:tabs>
        <w:spacing w:before="0" w:after="0"/>
        <w:rPr>
          <w:rFonts w:eastAsia="Times New Roman"/>
        </w:rPr>
      </w:pPr>
      <w:r>
        <w:rPr>
          <w:rFonts w:eastAsia="Times New Roman"/>
        </w:rPr>
        <w:t>сочетания местных, краевых и федеральных интересов.</w:t>
      </w:r>
    </w:p>
    <w:p w:rsidR="001B4ECA" w:rsidRDefault="001B4ECA" w:rsidP="001B4ECA">
      <w:pPr>
        <w:pStyle w:val="2"/>
        <w:tabs>
          <w:tab w:val="left" w:pos="142"/>
        </w:tabs>
        <w:spacing w:before="0" w:after="0"/>
        <w:rPr>
          <w:rFonts w:eastAsia="Times New Roman"/>
        </w:rPr>
      </w:pPr>
    </w:p>
    <w:p w:rsidR="001B4ECA" w:rsidRDefault="001B4ECA" w:rsidP="001B4ECA">
      <w:pPr>
        <w:pStyle w:val="2"/>
        <w:tabs>
          <w:tab w:val="left" w:pos="142"/>
        </w:tabs>
        <w:spacing w:before="0" w:after="0"/>
        <w:jc w:val="center"/>
        <w:rPr>
          <w:rFonts w:eastAsia="Times New Roman"/>
          <w:b/>
        </w:rPr>
      </w:pPr>
      <w:r>
        <w:rPr>
          <w:rFonts w:eastAsia="Times New Roman"/>
          <w:b/>
        </w:rPr>
        <w:t xml:space="preserve">Статья 3. Право граждан на осуществление территориального </w:t>
      </w:r>
      <w:r>
        <w:rPr>
          <w:rFonts w:eastAsia="Times New Roman"/>
          <w:b/>
        </w:rPr>
        <w:lastRenderedPageBreak/>
        <w:t>общественного самоуправления</w:t>
      </w:r>
    </w:p>
    <w:p w:rsidR="001B4ECA" w:rsidRDefault="001B4ECA" w:rsidP="001B4ECA">
      <w:pPr>
        <w:pStyle w:val="2"/>
        <w:tabs>
          <w:tab w:val="left" w:pos="142"/>
        </w:tabs>
        <w:spacing w:before="0" w:after="0"/>
        <w:ind w:firstLine="0"/>
        <w:jc w:val="left"/>
        <w:rPr>
          <w:rFonts w:eastAsia="Times New Roman"/>
          <w:b/>
        </w:rPr>
      </w:pPr>
    </w:p>
    <w:p w:rsidR="001B4ECA" w:rsidRDefault="001B4ECA" w:rsidP="001B4ECA">
      <w:pPr>
        <w:pStyle w:val="2"/>
        <w:tabs>
          <w:tab w:val="left" w:pos="142"/>
        </w:tabs>
        <w:spacing w:before="0" w:after="0"/>
        <w:ind w:firstLine="0"/>
        <w:jc w:val="left"/>
        <w:rPr>
          <w:rFonts w:eastAsia="Times New Roman"/>
        </w:rPr>
      </w:pPr>
      <w:r>
        <w:rPr>
          <w:rFonts w:eastAsia="Times New Roman"/>
        </w:rPr>
        <w:t xml:space="preserve">           1. В осуществлении территориального общественного самоуправления могут принимать участие граждане, проживающие на соответствующей территории и достигшие 16- летного возраста.</w:t>
      </w:r>
    </w:p>
    <w:p w:rsidR="001B4ECA" w:rsidRDefault="001B4ECA" w:rsidP="001B4ECA">
      <w:pPr>
        <w:pStyle w:val="2"/>
        <w:tabs>
          <w:tab w:val="left" w:pos="142"/>
        </w:tabs>
        <w:spacing w:before="0" w:after="0"/>
        <w:ind w:firstLine="0"/>
        <w:rPr>
          <w:rFonts w:eastAsia="Times New Roman"/>
        </w:rPr>
      </w:pPr>
      <w:r>
        <w:rPr>
          <w:rFonts w:eastAsia="Times New Roman"/>
        </w:rPr>
        <w:t xml:space="preserve">            2. Любой гражданин, достигший 16-ти летнего возраста, имеет право участвовать в учреждении территориального общественного самоуправления  на той территории, где он проживает, принимать участие в собраниях, конференциях граждан, проводимых территориальным общественным самоуправлением, избирать и быть избранным в органы территориального общественного самоуправления.</w:t>
      </w:r>
    </w:p>
    <w:p w:rsidR="001B4ECA" w:rsidRDefault="001B4ECA" w:rsidP="001B4ECA">
      <w:pPr>
        <w:pStyle w:val="2"/>
        <w:tabs>
          <w:tab w:val="left" w:pos="142"/>
        </w:tabs>
        <w:spacing w:before="0" w:after="0"/>
        <w:ind w:firstLine="0"/>
        <w:jc w:val="center"/>
        <w:rPr>
          <w:rFonts w:eastAsia="Times New Roman"/>
          <w:b/>
        </w:rPr>
      </w:pPr>
    </w:p>
    <w:p w:rsidR="001B4ECA" w:rsidRDefault="001B4ECA" w:rsidP="001B4ECA">
      <w:pPr>
        <w:pStyle w:val="2"/>
        <w:tabs>
          <w:tab w:val="left" w:pos="142"/>
        </w:tabs>
        <w:spacing w:before="0" w:after="0"/>
        <w:ind w:firstLine="0"/>
        <w:jc w:val="center"/>
        <w:rPr>
          <w:rFonts w:eastAsia="Times New Roman"/>
          <w:b/>
        </w:rPr>
      </w:pPr>
      <w:r>
        <w:rPr>
          <w:rFonts w:eastAsia="Times New Roman"/>
          <w:b/>
        </w:rPr>
        <w:t>Статья 4. Границы деятельности территориального общественного самоуправлении</w:t>
      </w:r>
    </w:p>
    <w:p w:rsidR="001B4ECA" w:rsidRDefault="001B4ECA" w:rsidP="001B4ECA">
      <w:pPr>
        <w:pStyle w:val="2"/>
        <w:tabs>
          <w:tab w:val="left" w:pos="142"/>
        </w:tabs>
        <w:spacing w:before="0" w:after="0"/>
        <w:ind w:firstLine="0"/>
        <w:jc w:val="center"/>
        <w:rPr>
          <w:rFonts w:eastAsia="Times New Roman"/>
        </w:rPr>
      </w:pPr>
    </w:p>
    <w:p w:rsidR="001B4ECA" w:rsidRDefault="001B4ECA" w:rsidP="001B4ECA">
      <w:pPr>
        <w:pStyle w:val="2"/>
        <w:tabs>
          <w:tab w:val="left" w:pos="142"/>
        </w:tabs>
        <w:spacing w:before="0" w:after="0"/>
        <w:ind w:firstLine="0"/>
        <w:rPr>
          <w:rFonts w:eastAsia="Times New Roman"/>
        </w:rPr>
      </w:pPr>
      <w:r>
        <w:rPr>
          <w:rFonts w:eastAsia="Times New Roman"/>
        </w:rPr>
        <w:t xml:space="preserve">           1. Территориальное общественное самоуправление осуществляется в пределах следующих территорий проживающих граждан:</w:t>
      </w:r>
    </w:p>
    <w:p w:rsidR="001B4ECA" w:rsidRDefault="001B4ECA" w:rsidP="001B4ECA">
      <w:pPr>
        <w:pStyle w:val="2"/>
        <w:tabs>
          <w:tab w:val="left" w:pos="142"/>
        </w:tabs>
        <w:spacing w:before="0" w:after="0"/>
        <w:ind w:firstLine="0"/>
        <w:rPr>
          <w:rFonts w:eastAsia="Times New Roman"/>
        </w:rPr>
      </w:pPr>
      <w:r>
        <w:rPr>
          <w:rFonts w:eastAsia="Times New Roman"/>
        </w:rPr>
        <w:t xml:space="preserve">           - сельский населенный пункт, не являющийся поселением;</w:t>
      </w:r>
    </w:p>
    <w:p w:rsidR="001B4ECA" w:rsidRDefault="001B4ECA" w:rsidP="001B4ECA">
      <w:pPr>
        <w:pStyle w:val="2"/>
        <w:tabs>
          <w:tab w:val="left" w:pos="142"/>
        </w:tabs>
        <w:spacing w:before="0" w:after="0"/>
        <w:ind w:firstLine="0"/>
        <w:rPr>
          <w:rFonts w:eastAsia="Times New Roman"/>
        </w:rPr>
      </w:pPr>
      <w:r>
        <w:rPr>
          <w:rFonts w:eastAsia="Times New Roman"/>
        </w:rPr>
        <w:t xml:space="preserve">           - иные территории проживания граждан.</w:t>
      </w:r>
    </w:p>
    <w:p w:rsidR="001B4ECA" w:rsidRDefault="001B4ECA" w:rsidP="001B4ECA">
      <w:pPr>
        <w:pStyle w:val="2"/>
        <w:tabs>
          <w:tab w:val="left" w:pos="142"/>
        </w:tabs>
        <w:spacing w:before="0" w:after="0"/>
        <w:ind w:firstLine="0"/>
        <w:rPr>
          <w:rFonts w:eastAsia="Times New Roman"/>
        </w:rPr>
      </w:pPr>
      <w:r>
        <w:rPr>
          <w:rFonts w:eastAsia="Times New Roman"/>
        </w:rPr>
        <w:t xml:space="preserve">           2. Территория на которой осуществляется территориальное общественное самоуправление, устанавливается на основании предложений инициативной группы, предложений, принятых решением собрания, конференции граждан с учетом исторических, культурных, социально-экономических интересов, целостности конкретной территории, границ деятельности местных жилищно-эксплуатационных служб, а также архитектурно-планировочных параметров данной территории.</w:t>
      </w:r>
    </w:p>
    <w:p w:rsidR="001B4ECA" w:rsidRDefault="001B4ECA" w:rsidP="001B4ECA">
      <w:pPr>
        <w:pStyle w:val="2"/>
        <w:tabs>
          <w:tab w:val="left" w:pos="142"/>
        </w:tabs>
        <w:spacing w:before="0" w:after="0"/>
        <w:ind w:firstLine="0"/>
        <w:jc w:val="center"/>
        <w:rPr>
          <w:rFonts w:eastAsia="Times New Roman"/>
        </w:rPr>
      </w:pPr>
    </w:p>
    <w:p w:rsidR="001B4ECA" w:rsidRDefault="001B4ECA" w:rsidP="001B4ECA">
      <w:pPr>
        <w:pStyle w:val="2"/>
        <w:tabs>
          <w:tab w:val="left" w:pos="142"/>
        </w:tabs>
        <w:spacing w:before="0" w:after="0"/>
        <w:ind w:firstLine="0"/>
        <w:jc w:val="center"/>
        <w:rPr>
          <w:rFonts w:eastAsia="Times New Roman"/>
          <w:b/>
        </w:rPr>
      </w:pPr>
      <w:r>
        <w:rPr>
          <w:rFonts w:eastAsia="Times New Roman"/>
          <w:b/>
        </w:rPr>
        <w:t>Статья 5 Определение границ территории, на которой осуществляется территориальное общественное самоуправление</w:t>
      </w:r>
    </w:p>
    <w:p w:rsidR="001B4ECA" w:rsidRDefault="001B4ECA" w:rsidP="001B4ECA">
      <w:pPr>
        <w:pStyle w:val="2"/>
        <w:tabs>
          <w:tab w:val="left" w:pos="142"/>
        </w:tabs>
        <w:spacing w:before="0" w:after="0"/>
        <w:ind w:firstLine="0"/>
        <w:jc w:val="left"/>
        <w:rPr>
          <w:rFonts w:eastAsia="Times New Roman"/>
          <w:b/>
        </w:rPr>
      </w:pPr>
    </w:p>
    <w:p w:rsidR="001B4ECA" w:rsidRDefault="001B4ECA" w:rsidP="001B4ECA">
      <w:pPr>
        <w:pStyle w:val="2"/>
        <w:tabs>
          <w:tab w:val="left" w:pos="142"/>
        </w:tabs>
        <w:spacing w:before="0" w:after="0"/>
        <w:ind w:firstLine="0"/>
        <w:rPr>
          <w:rFonts w:eastAsia="Times New Roman"/>
        </w:rPr>
      </w:pPr>
      <w:r>
        <w:rPr>
          <w:rFonts w:eastAsia="Times New Roman"/>
        </w:rPr>
        <w:t xml:space="preserve">           1.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1B4ECA" w:rsidRDefault="001B4ECA" w:rsidP="001B4ECA">
      <w:pPr>
        <w:pStyle w:val="2"/>
        <w:tabs>
          <w:tab w:val="left" w:pos="142"/>
        </w:tabs>
        <w:spacing w:before="0" w:after="0"/>
        <w:ind w:firstLine="0"/>
        <w:rPr>
          <w:rFonts w:eastAsia="Times New Roman"/>
        </w:rPr>
      </w:pPr>
      <w:r>
        <w:rPr>
          <w:rFonts w:eastAsia="Times New Roman"/>
        </w:rPr>
        <w:t xml:space="preserve">           2. Предлагаемые инициативной группой границы территории, на которой осуществляется территориальное общественное самоуправление, обосновываются в рабочем порядке и согласовываются до проведения собрания ( конференции ) с администрацией поселения.</w:t>
      </w:r>
    </w:p>
    <w:p w:rsidR="001B4ECA" w:rsidRDefault="001B4ECA" w:rsidP="001B4ECA">
      <w:pPr>
        <w:pStyle w:val="2"/>
        <w:tabs>
          <w:tab w:val="left" w:pos="142"/>
        </w:tabs>
        <w:spacing w:before="0" w:after="0"/>
        <w:ind w:firstLine="0"/>
        <w:rPr>
          <w:rFonts w:eastAsia="Times New Roman"/>
        </w:rPr>
      </w:pPr>
      <w:r>
        <w:rPr>
          <w:rFonts w:eastAsia="Times New Roman"/>
        </w:rPr>
        <w:t xml:space="preserve">           3. После утверждения границ, на которых осуществляется территориальное общественное самоуправление, проводится собрание, (конференция), на которой утверждается устав территориального общественного самоуправления и проводятся выборы органов территориального общественного самоуправления.</w:t>
      </w:r>
    </w:p>
    <w:p w:rsidR="001B4ECA" w:rsidRDefault="001B4ECA" w:rsidP="001B4ECA">
      <w:pPr>
        <w:pStyle w:val="2"/>
        <w:tabs>
          <w:tab w:val="left" w:pos="142"/>
        </w:tabs>
        <w:spacing w:before="0" w:after="0"/>
        <w:ind w:firstLine="0"/>
        <w:rPr>
          <w:rFonts w:eastAsia="Times New Roman"/>
        </w:rPr>
      </w:pPr>
      <w:r>
        <w:rPr>
          <w:rFonts w:eastAsia="Times New Roman"/>
        </w:rPr>
        <w:t xml:space="preserve">           4. Администрация муниципального образования ведет реестр уставов территориального общественного самоуправления.</w:t>
      </w:r>
    </w:p>
    <w:p w:rsidR="001B4ECA" w:rsidRDefault="001B4ECA" w:rsidP="001B4ECA">
      <w:pPr>
        <w:pStyle w:val="2"/>
        <w:tabs>
          <w:tab w:val="left" w:pos="142"/>
        </w:tabs>
        <w:spacing w:before="0" w:after="0"/>
        <w:ind w:firstLine="0"/>
        <w:jc w:val="center"/>
        <w:rPr>
          <w:rFonts w:eastAsia="Times New Roman"/>
        </w:rPr>
      </w:pPr>
    </w:p>
    <w:p w:rsidR="001B4ECA" w:rsidRDefault="001B4ECA" w:rsidP="001B4ECA">
      <w:pPr>
        <w:pStyle w:val="2"/>
        <w:tabs>
          <w:tab w:val="left" w:pos="142"/>
        </w:tabs>
        <w:spacing w:before="0" w:after="0"/>
        <w:ind w:firstLine="0"/>
        <w:jc w:val="center"/>
        <w:rPr>
          <w:rFonts w:eastAsia="Times New Roman"/>
          <w:b/>
        </w:rPr>
      </w:pPr>
      <w:r>
        <w:rPr>
          <w:rFonts w:eastAsia="Times New Roman"/>
          <w:b/>
        </w:rPr>
        <w:lastRenderedPageBreak/>
        <w:t>Статья 6. Осуществление территориального общественного самоуправления населением</w:t>
      </w:r>
    </w:p>
    <w:p w:rsidR="001B4ECA" w:rsidRDefault="001B4ECA" w:rsidP="001B4ECA">
      <w:pPr>
        <w:pStyle w:val="2"/>
        <w:tabs>
          <w:tab w:val="left" w:pos="142"/>
        </w:tabs>
        <w:spacing w:before="0" w:after="0"/>
        <w:ind w:firstLine="0"/>
        <w:rPr>
          <w:rFonts w:eastAsia="Times New Roman"/>
        </w:rPr>
      </w:pPr>
      <w:r>
        <w:rPr>
          <w:rFonts w:eastAsia="Times New Roman"/>
        </w:rPr>
        <w:t xml:space="preserve">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B4ECA" w:rsidRDefault="001B4ECA" w:rsidP="001B4ECA">
      <w:pPr>
        <w:pStyle w:val="2"/>
        <w:tabs>
          <w:tab w:val="left" w:pos="142"/>
        </w:tabs>
        <w:spacing w:before="0" w:after="0"/>
        <w:ind w:firstLine="0"/>
        <w:jc w:val="center"/>
        <w:rPr>
          <w:rFonts w:eastAsia="Times New Roman"/>
        </w:rPr>
      </w:pPr>
    </w:p>
    <w:p w:rsidR="001B4ECA" w:rsidRDefault="001B4ECA" w:rsidP="001B4ECA">
      <w:pPr>
        <w:pStyle w:val="ConsPlusNormal"/>
        <w:widowControl/>
        <w:tabs>
          <w:tab w:val="center" w:pos="4891"/>
          <w:tab w:val="left" w:pos="8440"/>
        </w:tabs>
        <w:ind w:firstLine="0"/>
        <w:jc w:val="center"/>
        <w:rPr>
          <w:rFonts w:ascii="Times New Roman" w:hAnsi="Times New Roman" w:cs="Times New Roman"/>
          <w:b/>
          <w:sz w:val="28"/>
          <w:szCs w:val="28"/>
        </w:rPr>
      </w:pPr>
      <w:r>
        <w:rPr>
          <w:rFonts w:ascii="Times New Roman" w:hAnsi="Times New Roman" w:cs="Times New Roman"/>
          <w:b/>
          <w:sz w:val="28"/>
          <w:szCs w:val="28"/>
        </w:rPr>
        <w:t>Статья 7. Регистрация территориального общественного самоуправления с правом юридического лица.</w:t>
      </w:r>
    </w:p>
    <w:p w:rsidR="001B4ECA" w:rsidRDefault="001B4ECA" w:rsidP="001B4ECA">
      <w:pPr>
        <w:pStyle w:val="ConsPlusNormal"/>
        <w:widowControl/>
        <w:tabs>
          <w:tab w:val="center" w:pos="4891"/>
          <w:tab w:val="left" w:pos="8440"/>
        </w:tabs>
        <w:ind w:firstLine="851"/>
        <w:jc w:val="both"/>
        <w:rPr>
          <w:rFonts w:ascii="Times New Roman" w:hAnsi="Times New Roman" w:cs="Times New Roman"/>
          <w:sz w:val="28"/>
          <w:szCs w:val="28"/>
        </w:rPr>
      </w:pPr>
    </w:p>
    <w:p w:rsidR="001B4ECA" w:rsidRDefault="001B4ECA" w:rsidP="001B4ECA">
      <w:pPr>
        <w:pStyle w:val="ConsPlusNormal"/>
        <w:widowControl/>
        <w:tabs>
          <w:tab w:val="center" w:pos="4891"/>
          <w:tab w:val="left" w:pos="8440"/>
        </w:tabs>
        <w:ind w:firstLine="851"/>
        <w:jc w:val="both"/>
        <w:rPr>
          <w:rFonts w:ascii="Times New Roman" w:hAnsi="Times New Roman" w:cs="Times New Roman"/>
          <w:sz w:val="28"/>
          <w:szCs w:val="28"/>
        </w:rPr>
      </w:pPr>
      <w:r>
        <w:rPr>
          <w:rFonts w:ascii="Times New Roman" w:hAnsi="Times New Roman" w:cs="Times New Roman"/>
          <w:sz w:val="28"/>
          <w:szCs w:val="28"/>
        </w:rPr>
        <w:t>1. Территориальное общественное самоуправление, организуемое по решению собрания, конференции граждан как юридическое лицо, действует на основании устава территориального общественного самоуправления и подлежит государственной регистрации в организационно-правовой форме некоммерческой организации.</w:t>
      </w:r>
    </w:p>
    <w:p w:rsidR="001B4ECA" w:rsidRDefault="001B4ECA" w:rsidP="001B4ECA">
      <w:pPr>
        <w:pStyle w:val="ConsPlusNormal"/>
        <w:widowControl/>
        <w:tabs>
          <w:tab w:val="center" w:pos="4891"/>
          <w:tab w:val="left" w:pos="8440"/>
        </w:tabs>
        <w:ind w:firstLine="851"/>
        <w:jc w:val="both"/>
        <w:rPr>
          <w:rFonts w:ascii="Times New Roman" w:hAnsi="Times New Roman" w:cs="Times New Roman"/>
          <w:sz w:val="28"/>
          <w:szCs w:val="28"/>
        </w:rPr>
      </w:pPr>
      <w:r>
        <w:rPr>
          <w:rFonts w:ascii="Times New Roman" w:hAnsi="Times New Roman" w:cs="Times New Roman"/>
          <w:sz w:val="28"/>
          <w:szCs w:val="28"/>
        </w:rPr>
        <w:t>2. Территориальное общественное самоуправление приобретает правоспособность юридического лица с момента его государственной регистрации в территориальной федеральной налоговой службе по Краснодарскому краю. На регистрацию представляются устав территориального общественного самоуправления,  решение Совета Бураковского  сельского  поселения, устанавливающее границы территории деятельности территориального общественного самоуправления, протокол учредительной конференции жителей, протоколы общих собраний по выдвижению делегатов конференции.</w:t>
      </w:r>
    </w:p>
    <w:p w:rsidR="001B4ECA" w:rsidRDefault="001B4ECA" w:rsidP="001B4ECA">
      <w:pPr>
        <w:pStyle w:val="ConsPlusNormal"/>
        <w:widowControl/>
        <w:tabs>
          <w:tab w:val="center" w:pos="4891"/>
          <w:tab w:val="left" w:pos="8440"/>
        </w:tabs>
        <w:ind w:firstLine="851"/>
        <w:jc w:val="both"/>
        <w:rPr>
          <w:rFonts w:ascii="Times New Roman" w:hAnsi="Times New Roman" w:cs="Times New Roman"/>
          <w:sz w:val="28"/>
          <w:szCs w:val="28"/>
        </w:rPr>
      </w:pPr>
      <w:r>
        <w:rPr>
          <w:rFonts w:ascii="Times New Roman" w:hAnsi="Times New Roman" w:cs="Times New Roman"/>
          <w:sz w:val="28"/>
          <w:szCs w:val="28"/>
        </w:rPr>
        <w:t>3. В уставе территориального общественного самоуправления устанавливается:</w:t>
      </w:r>
    </w:p>
    <w:p w:rsidR="001B4ECA" w:rsidRDefault="001B4ECA" w:rsidP="001B4ECA">
      <w:pPr>
        <w:pStyle w:val="ConsPlusNormal"/>
        <w:widowControl/>
        <w:tabs>
          <w:tab w:val="center" w:pos="4891"/>
          <w:tab w:val="left" w:pos="8440"/>
        </w:tabs>
        <w:ind w:firstLine="851"/>
        <w:jc w:val="both"/>
        <w:rPr>
          <w:rFonts w:ascii="Times New Roman" w:hAnsi="Times New Roman" w:cs="Times New Roman"/>
          <w:sz w:val="28"/>
          <w:szCs w:val="28"/>
        </w:rPr>
      </w:pPr>
      <w:r>
        <w:rPr>
          <w:rFonts w:ascii="Times New Roman" w:hAnsi="Times New Roman" w:cs="Times New Roman"/>
          <w:sz w:val="28"/>
          <w:szCs w:val="28"/>
        </w:rPr>
        <w:t>1) территория, на которой оно осуществляется;</w:t>
      </w:r>
    </w:p>
    <w:p w:rsidR="001B4ECA" w:rsidRDefault="001B4ECA" w:rsidP="001B4ECA">
      <w:pPr>
        <w:pStyle w:val="ConsPlusNormal"/>
        <w:widowControl/>
        <w:tabs>
          <w:tab w:val="center" w:pos="4891"/>
          <w:tab w:val="left" w:pos="8440"/>
        </w:tabs>
        <w:ind w:firstLine="851"/>
        <w:jc w:val="both"/>
        <w:rPr>
          <w:rFonts w:ascii="Times New Roman" w:hAnsi="Times New Roman" w:cs="Times New Roman"/>
          <w:sz w:val="28"/>
          <w:szCs w:val="28"/>
        </w:rPr>
      </w:pPr>
      <w:r>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1B4ECA" w:rsidRDefault="001B4ECA" w:rsidP="001B4ECA">
      <w:pPr>
        <w:pStyle w:val="ConsPlusNormal"/>
        <w:widowControl/>
        <w:tabs>
          <w:tab w:val="center" w:pos="4891"/>
          <w:tab w:val="left" w:pos="8440"/>
        </w:tabs>
        <w:ind w:firstLine="851"/>
        <w:jc w:val="both"/>
        <w:rPr>
          <w:rFonts w:ascii="Times New Roman" w:hAnsi="Times New Roman" w:cs="Times New Roman"/>
          <w:sz w:val="28"/>
          <w:szCs w:val="28"/>
        </w:rPr>
      </w:pPr>
      <w:r>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B4ECA" w:rsidRDefault="001B4ECA" w:rsidP="001B4ECA">
      <w:pPr>
        <w:pStyle w:val="ConsPlusNormal"/>
        <w:widowControl/>
        <w:tabs>
          <w:tab w:val="center" w:pos="4891"/>
          <w:tab w:val="left" w:pos="8440"/>
        </w:tabs>
        <w:ind w:firstLine="851"/>
        <w:jc w:val="both"/>
        <w:rPr>
          <w:rFonts w:ascii="Times New Roman" w:hAnsi="Times New Roman" w:cs="Times New Roman"/>
          <w:sz w:val="28"/>
          <w:szCs w:val="28"/>
        </w:rPr>
      </w:pPr>
      <w:r>
        <w:rPr>
          <w:rFonts w:ascii="Times New Roman" w:hAnsi="Times New Roman" w:cs="Times New Roman"/>
          <w:sz w:val="28"/>
          <w:szCs w:val="28"/>
        </w:rPr>
        <w:t>4) порядок принятия решения;</w:t>
      </w:r>
    </w:p>
    <w:p w:rsidR="001B4ECA" w:rsidRDefault="001B4ECA" w:rsidP="001B4ECA">
      <w:pPr>
        <w:pStyle w:val="ConsPlusNormal"/>
        <w:widowControl/>
        <w:tabs>
          <w:tab w:val="center" w:pos="4891"/>
          <w:tab w:val="left" w:pos="8440"/>
        </w:tabs>
        <w:ind w:firstLine="851"/>
        <w:jc w:val="both"/>
        <w:rPr>
          <w:rFonts w:ascii="Times New Roman" w:hAnsi="Times New Roman" w:cs="Times New Roman"/>
          <w:sz w:val="28"/>
          <w:szCs w:val="28"/>
        </w:rPr>
      </w:pPr>
      <w:r>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 в том числе на оплату труда руководителя  территориального общественного самоуправления.</w:t>
      </w:r>
    </w:p>
    <w:p w:rsidR="001B4ECA" w:rsidRDefault="001B4ECA" w:rsidP="001B4ECA">
      <w:pPr>
        <w:pStyle w:val="ConsPlusNormal"/>
        <w:widowControl/>
        <w:tabs>
          <w:tab w:val="center" w:pos="4891"/>
          <w:tab w:val="left" w:pos="8440"/>
        </w:tabs>
        <w:ind w:firstLine="851"/>
        <w:jc w:val="both"/>
        <w:rPr>
          <w:rFonts w:ascii="Times New Roman" w:hAnsi="Times New Roman" w:cs="Times New Roman"/>
          <w:sz w:val="28"/>
          <w:szCs w:val="28"/>
        </w:rPr>
      </w:pPr>
      <w:r>
        <w:rPr>
          <w:rFonts w:ascii="Times New Roman" w:hAnsi="Times New Roman" w:cs="Times New Roman"/>
          <w:sz w:val="28"/>
          <w:szCs w:val="28"/>
        </w:rPr>
        <w:t>4.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B4ECA" w:rsidRDefault="001B4ECA" w:rsidP="001B4ECA">
      <w:pPr>
        <w:pStyle w:val="ConsPlusNormal"/>
        <w:widowControl/>
        <w:tabs>
          <w:tab w:val="center" w:pos="4891"/>
          <w:tab w:val="left" w:pos="8440"/>
        </w:tabs>
        <w:ind w:firstLine="851"/>
        <w:jc w:val="both"/>
        <w:rPr>
          <w:rFonts w:ascii="Times New Roman" w:hAnsi="Times New Roman" w:cs="Times New Roman"/>
          <w:sz w:val="28"/>
          <w:szCs w:val="28"/>
        </w:rPr>
      </w:pPr>
      <w:r>
        <w:rPr>
          <w:rFonts w:ascii="Times New Roman" w:hAnsi="Times New Roman" w:cs="Times New Roman"/>
          <w:sz w:val="28"/>
          <w:szCs w:val="28"/>
        </w:rPr>
        <w:t>5. Администрация Бураковского   сельского поселения вправе за счёт средств, предусмотренных в бюджете сельского поселения, освободить территориальное общественное самоуправление от уплаты сбора (пошлины) за их регистрацию и нотариальное оформление образцов подписей для открытия счетов.</w:t>
      </w:r>
    </w:p>
    <w:p w:rsidR="001B4ECA" w:rsidRDefault="001B4ECA" w:rsidP="001B4ECA">
      <w:pPr>
        <w:pStyle w:val="ConsPlusNormal"/>
        <w:widowControl/>
        <w:tabs>
          <w:tab w:val="center" w:pos="4891"/>
          <w:tab w:val="left" w:pos="8440"/>
        </w:tabs>
        <w:ind w:firstLine="851"/>
        <w:jc w:val="both"/>
        <w:rPr>
          <w:rFonts w:ascii="Times New Roman" w:hAnsi="Times New Roman" w:cs="Times New Roman"/>
          <w:sz w:val="28"/>
          <w:szCs w:val="28"/>
        </w:rPr>
      </w:pPr>
    </w:p>
    <w:p w:rsidR="001B4ECA" w:rsidRDefault="001B4ECA" w:rsidP="001B4ECA">
      <w:pPr>
        <w:pStyle w:val="2"/>
        <w:tabs>
          <w:tab w:val="left" w:pos="142"/>
        </w:tabs>
        <w:spacing w:before="0" w:after="0"/>
        <w:ind w:firstLine="0"/>
        <w:jc w:val="center"/>
        <w:rPr>
          <w:rFonts w:eastAsia="Times New Roman"/>
          <w:b/>
        </w:rPr>
      </w:pPr>
      <w:r>
        <w:rPr>
          <w:rFonts w:eastAsia="Times New Roman"/>
          <w:b/>
        </w:rPr>
        <w:t>Статья 8 Регистрация территориального общественного самоуправления не являющегося юридическим лицом</w:t>
      </w:r>
    </w:p>
    <w:p w:rsidR="001B4ECA" w:rsidRDefault="001B4ECA" w:rsidP="001B4ECA">
      <w:pPr>
        <w:pStyle w:val="2"/>
        <w:tabs>
          <w:tab w:val="left" w:pos="142"/>
        </w:tabs>
        <w:spacing w:before="0" w:after="0"/>
        <w:ind w:firstLine="0"/>
        <w:jc w:val="left"/>
        <w:rPr>
          <w:rFonts w:eastAsia="Times New Roman"/>
          <w:b/>
        </w:rPr>
      </w:pPr>
    </w:p>
    <w:p w:rsidR="001B4ECA" w:rsidRDefault="001B4ECA" w:rsidP="001B4ECA">
      <w:pPr>
        <w:pStyle w:val="2"/>
        <w:tabs>
          <w:tab w:val="left" w:pos="142"/>
        </w:tabs>
        <w:spacing w:before="0" w:after="0"/>
        <w:ind w:firstLine="720"/>
        <w:rPr>
          <w:rFonts w:eastAsia="Times New Roman"/>
        </w:rPr>
      </w:pPr>
      <w:r>
        <w:rPr>
          <w:rFonts w:eastAsia="Times New Roman"/>
        </w:rPr>
        <w:t>1.Территориальное общественное самоуправление считается учрежденным с момента регистрации в администрации муниципального образования.</w:t>
      </w:r>
    </w:p>
    <w:p w:rsidR="001B4ECA" w:rsidRDefault="001B4ECA" w:rsidP="001B4ECA">
      <w:pPr>
        <w:pStyle w:val="2"/>
        <w:tabs>
          <w:tab w:val="left" w:pos="142"/>
        </w:tabs>
        <w:spacing w:before="0" w:after="0"/>
        <w:ind w:firstLine="720"/>
        <w:rPr>
          <w:rFonts w:eastAsia="Times New Roman"/>
        </w:rPr>
      </w:pPr>
      <w:r>
        <w:rPr>
          <w:rFonts w:eastAsia="Times New Roman"/>
        </w:rPr>
        <w:t>2.В уставе территориального общественного самоуправления устанавливаются:</w:t>
      </w:r>
    </w:p>
    <w:p w:rsidR="001B4ECA" w:rsidRDefault="001B4ECA" w:rsidP="001B4ECA">
      <w:pPr>
        <w:pStyle w:val="2"/>
        <w:tabs>
          <w:tab w:val="left" w:pos="142"/>
        </w:tabs>
        <w:spacing w:before="0" w:after="0"/>
        <w:ind w:firstLine="720"/>
        <w:rPr>
          <w:rFonts w:eastAsia="Times New Roman"/>
        </w:rPr>
      </w:pPr>
      <w:r>
        <w:rPr>
          <w:rFonts w:eastAsia="Times New Roman"/>
        </w:rPr>
        <w:t>1)территория, на которой осуществляется территориальное общественное самоуправление;</w:t>
      </w:r>
    </w:p>
    <w:p w:rsidR="001B4ECA" w:rsidRDefault="001B4ECA" w:rsidP="001B4ECA">
      <w:pPr>
        <w:pStyle w:val="2"/>
        <w:tabs>
          <w:tab w:val="left" w:pos="142"/>
        </w:tabs>
        <w:spacing w:before="0" w:after="0"/>
        <w:ind w:firstLine="720"/>
        <w:rPr>
          <w:rFonts w:eastAsia="Times New Roman"/>
        </w:rPr>
      </w:pPr>
      <w:r>
        <w:rPr>
          <w:rFonts w:eastAsia="Times New Roman"/>
        </w:rPr>
        <w:t xml:space="preserve">2) цели, задачи, формы и основные направления деятельности территориального общественного самоуправления; </w:t>
      </w:r>
    </w:p>
    <w:p w:rsidR="001B4ECA" w:rsidRDefault="001B4ECA" w:rsidP="001B4ECA">
      <w:pPr>
        <w:pStyle w:val="2"/>
        <w:tabs>
          <w:tab w:val="left" w:pos="142"/>
        </w:tabs>
        <w:spacing w:before="0" w:after="0"/>
        <w:ind w:firstLine="720"/>
        <w:rPr>
          <w:rFonts w:eastAsia="Times New Roman"/>
        </w:rPr>
      </w:pPr>
      <w:r>
        <w:rPr>
          <w:rFonts w:eastAsia="Times New Roman"/>
        </w:rPr>
        <w:t xml:space="preserve">3)порядок формирования,  прекращения полномочий,  права и обязанности,  срок полномочий территориального общественного самоуправления; </w:t>
      </w:r>
    </w:p>
    <w:p w:rsidR="001B4ECA" w:rsidRDefault="001B4ECA" w:rsidP="001B4ECA">
      <w:pPr>
        <w:pStyle w:val="2"/>
        <w:tabs>
          <w:tab w:val="left" w:pos="142"/>
        </w:tabs>
        <w:spacing w:before="0" w:after="0"/>
        <w:ind w:firstLine="720"/>
        <w:rPr>
          <w:rFonts w:eastAsia="Times New Roman"/>
        </w:rPr>
      </w:pPr>
      <w:r>
        <w:rPr>
          <w:rFonts w:eastAsia="Times New Roman"/>
        </w:rPr>
        <w:t>4) порядок принятия решений;</w:t>
      </w:r>
    </w:p>
    <w:p w:rsidR="001B4ECA" w:rsidRDefault="001B4ECA" w:rsidP="001B4ECA">
      <w:pPr>
        <w:pStyle w:val="2"/>
        <w:tabs>
          <w:tab w:val="left" w:pos="142"/>
        </w:tabs>
        <w:spacing w:before="0" w:after="0"/>
        <w:ind w:firstLine="720"/>
        <w:rPr>
          <w:rFonts w:eastAsia="Times New Roman"/>
        </w:rPr>
      </w:pPr>
      <w:r>
        <w:rPr>
          <w:rFonts w:eastAsia="Times New Roman"/>
        </w:rPr>
        <w:t>5)порядок прекращения осуществления территориального общественного самоуправления.</w:t>
      </w:r>
    </w:p>
    <w:p w:rsidR="001B4ECA" w:rsidRDefault="001B4ECA" w:rsidP="001B4ECA">
      <w:pPr>
        <w:pStyle w:val="2"/>
        <w:tabs>
          <w:tab w:val="left" w:pos="142"/>
        </w:tabs>
        <w:spacing w:before="0" w:after="0"/>
        <w:ind w:firstLine="720"/>
        <w:rPr>
          <w:rFonts w:eastAsia="Times New Roman"/>
        </w:rPr>
      </w:pPr>
      <w:r>
        <w:rPr>
          <w:rFonts w:eastAsia="Times New Roman"/>
        </w:rPr>
        <w:t>3.На регистрацию необходимо представить следующие учредительные документы:</w:t>
      </w:r>
    </w:p>
    <w:p w:rsidR="001B4ECA" w:rsidRDefault="001B4ECA" w:rsidP="001B4ECA">
      <w:pPr>
        <w:pStyle w:val="2"/>
        <w:tabs>
          <w:tab w:val="left" w:pos="142"/>
        </w:tabs>
        <w:spacing w:before="0" w:after="0"/>
        <w:ind w:firstLine="720"/>
        <w:rPr>
          <w:rFonts w:eastAsia="Times New Roman"/>
        </w:rPr>
      </w:pPr>
      <w:r>
        <w:rPr>
          <w:rFonts w:eastAsia="Times New Roman"/>
        </w:rPr>
        <w:t>1)протокол;</w:t>
      </w:r>
    </w:p>
    <w:p w:rsidR="001B4ECA" w:rsidRDefault="001B4ECA" w:rsidP="001B4ECA">
      <w:pPr>
        <w:pStyle w:val="2"/>
        <w:tabs>
          <w:tab w:val="left" w:pos="142"/>
        </w:tabs>
        <w:spacing w:before="0" w:after="0"/>
        <w:ind w:firstLine="720"/>
        <w:rPr>
          <w:rFonts w:eastAsia="Times New Roman"/>
        </w:rPr>
      </w:pPr>
      <w:r>
        <w:rPr>
          <w:rFonts w:eastAsia="Times New Roman"/>
        </w:rPr>
        <w:t>2)устав совета ( комитета), Положение о председателе совета.</w:t>
      </w:r>
    </w:p>
    <w:p w:rsidR="001B4ECA" w:rsidRDefault="001B4ECA" w:rsidP="001B4ECA">
      <w:pPr>
        <w:pStyle w:val="2"/>
        <w:tabs>
          <w:tab w:val="left" w:pos="142"/>
        </w:tabs>
        <w:spacing w:before="0" w:after="0"/>
        <w:ind w:firstLine="720"/>
        <w:rPr>
          <w:rFonts w:eastAsia="Times New Roman"/>
        </w:rPr>
      </w:pPr>
      <w:r>
        <w:rPr>
          <w:rFonts w:eastAsia="Times New Roman"/>
        </w:rPr>
        <w:t>4.Устав территориального общественного самоуправления регистрируется администрацией муниципального образования или органом, уполномоченным ею.</w:t>
      </w:r>
    </w:p>
    <w:p w:rsidR="001B4ECA" w:rsidRDefault="001B4ECA" w:rsidP="001B4ECA">
      <w:pPr>
        <w:pStyle w:val="2"/>
        <w:tabs>
          <w:tab w:val="left" w:pos="142"/>
        </w:tabs>
        <w:spacing w:before="0" w:after="0"/>
        <w:ind w:firstLine="720"/>
        <w:jc w:val="center"/>
        <w:rPr>
          <w:rFonts w:eastAsia="Times New Roman"/>
        </w:rPr>
      </w:pPr>
    </w:p>
    <w:p w:rsidR="001B4ECA" w:rsidRDefault="001B4ECA" w:rsidP="001B4ECA">
      <w:pPr>
        <w:pStyle w:val="2"/>
        <w:tabs>
          <w:tab w:val="left" w:pos="142"/>
        </w:tabs>
        <w:spacing w:before="0" w:after="0"/>
        <w:ind w:firstLine="720"/>
        <w:jc w:val="center"/>
        <w:rPr>
          <w:rFonts w:eastAsia="Times New Roman"/>
          <w:b/>
        </w:rPr>
      </w:pPr>
      <w:r>
        <w:rPr>
          <w:rFonts w:eastAsia="Times New Roman"/>
          <w:b/>
        </w:rPr>
        <w:t>Статья 9. Участие граждан в осуществлении территориального общественного самоуправления</w:t>
      </w:r>
    </w:p>
    <w:p w:rsidR="001B4ECA" w:rsidRDefault="001B4ECA" w:rsidP="001B4ECA">
      <w:pPr>
        <w:pStyle w:val="2"/>
        <w:tabs>
          <w:tab w:val="left" w:pos="142"/>
        </w:tabs>
        <w:spacing w:before="0" w:after="0"/>
        <w:ind w:firstLine="0"/>
        <w:rPr>
          <w:rFonts w:eastAsia="Times New Roman"/>
        </w:rPr>
      </w:pPr>
      <w:r>
        <w:rPr>
          <w:rFonts w:eastAsia="Times New Roman"/>
        </w:rPr>
        <w:t xml:space="preserve">            1.  Высшим органом управления территориального общественного самоуправления является собрание, конференция граждан.</w:t>
      </w:r>
    </w:p>
    <w:p w:rsidR="001B4ECA" w:rsidRDefault="001B4ECA" w:rsidP="001B4ECA">
      <w:pPr>
        <w:pStyle w:val="2"/>
        <w:tabs>
          <w:tab w:val="left" w:pos="142"/>
        </w:tabs>
        <w:spacing w:before="0" w:after="0"/>
        <w:ind w:firstLine="900"/>
        <w:rPr>
          <w:rFonts w:eastAsia="Times New Roman"/>
        </w:rPr>
      </w:pPr>
      <w:r>
        <w:rPr>
          <w:rFonts w:eastAsia="Times New Roman"/>
        </w:rPr>
        <w:t>2.Для организации и непосредственной реализации функций, принятых на себя территориальным общественным самоуправлением, собрание, конференция граждан избирает подотчетные собранию, конференции органы территориального общественного самоуправления (совет, комитет и другие).</w:t>
      </w:r>
    </w:p>
    <w:p w:rsidR="001B4ECA" w:rsidRDefault="001B4ECA" w:rsidP="001B4ECA">
      <w:pPr>
        <w:pStyle w:val="2"/>
        <w:tabs>
          <w:tab w:val="left" w:pos="142"/>
        </w:tabs>
        <w:spacing w:before="0" w:after="0"/>
        <w:ind w:firstLine="900"/>
        <w:rPr>
          <w:rFonts w:eastAsia="Times New Roman"/>
        </w:rPr>
      </w:pPr>
      <w:r>
        <w:rPr>
          <w:rFonts w:eastAsia="Times New Roman"/>
        </w:rPr>
        <w:t>3. Орган территориального общественного самоуправления является коллегиальным исполнительным органом территориального общественного самоуправления,  обеспечивающим организационно- распорядительные функции по реализации собственных инициатив граждан, а также участие граждан в решении вопросов местного значения поселения.</w:t>
      </w:r>
    </w:p>
    <w:p w:rsidR="001B4ECA" w:rsidRDefault="001B4ECA" w:rsidP="001B4ECA">
      <w:pPr>
        <w:pStyle w:val="2"/>
        <w:tabs>
          <w:tab w:val="left" w:pos="142"/>
        </w:tabs>
        <w:spacing w:before="0" w:after="0"/>
        <w:ind w:firstLine="900"/>
        <w:rPr>
          <w:rFonts w:eastAsia="Times New Roman"/>
        </w:rPr>
      </w:pPr>
      <w:r>
        <w:rPr>
          <w:rFonts w:eastAsia="Times New Roman"/>
        </w:rPr>
        <w:t>4. Выборы органов территориального общественного самоуправления осуществляются на собраниях, конференциях граждан на основе  добровольного их волеизъявления, равного и прямого избирательного права путем открытого или тайного голосования.</w:t>
      </w:r>
    </w:p>
    <w:p w:rsidR="001B4ECA" w:rsidRDefault="001B4ECA" w:rsidP="001B4ECA">
      <w:pPr>
        <w:pStyle w:val="2"/>
        <w:tabs>
          <w:tab w:val="left" w:pos="142"/>
        </w:tabs>
        <w:spacing w:before="0" w:after="0"/>
        <w:ind w:firstLine="900"/>
        <w:rPr>
          <w:rFonts w:eastAsia="Times New Roman"/>
        </w:rPr>
      </w:pPr>
      <w:r>
        <w:rPr>
          <w:rFonts w:eastAsia="Times New Roman"/>
        </w:rPr>
        <w:lastRenderedPageBreak/>
        <w:t>5. Право избирать и быть избранным в органы территориального общественного самоуправления принадлежит гражданину Российской Федерации проживающему на соответствующей территории и достигшему 16-летнего возраста. Не могут избирать и быть избранными в органы территориального общественного самоуправления граждане, признанные судом недееспособными, граждане, содержащиеся в местах лишения свободы по приговору суда.</w:t>
      </w:r>
    </w:p>
    <w:p w:rsidR="001B4ECA" w:rsidRDefault="001B4ECA" w:rsidP="001B4ECA">
      <w:pPr>
        <w:pStyle w:val="2"/>
        <w:tabs>
          <w:tab w:val="left" w:pos="142"/>
        </w:tabs>
        <w:spacing w:before="0" w:after="0"/>
        <w:ind w:firstLine="900"/>
        <w:rPr>
          <w:rFonts w:eastAsia="Times New Roman"/>
        </w:rPr>
      </w:pPr>
      <w:r>
        <w:rPr>
          <w:rFonts w:eastAsia="Times New Roman"/>
        </w:rPr>
        <w:t>6. Подготовка и проведение выборов в органы  территориального общественного самоуправления осуществляется, открыто и гласно.</w:t>
      </w:r>
    </w:p>
    <w:p w:rsidR="001B4ECA" w:rsidRDefault="001B4ECA" w:rsidP="001B4ECA">
      <w:pPr>
        <w:pStyle w:val="2"/>
        <w:tabs>
          <w:tab w:val="left" w:pos="142"/>
        </w:tabs>
        <w:spacing w:before="0" w:after="0"/>
        <w:ind w:firstLine="900"/>
        <w:rPr>
          <w:rFonts w:eastAsia="Times New Roman"/>
        </w:rPr>
      </w:pPr>
      <w:r>
        <w:rPr>
          <w:rFonts w:eastAsia="Times New Roman"/>
        </w:rPr>
        <w:t>7. Собрание по выборам  органов территориального общественного самоуправления считается правомочным, если в них принимает участие не менее 50 процентов жителей соответствующей территории, достигших 16- летнего возраста и обладающих правом избирать и быть избранным в органы территориального общественного самоуправления.</w:t>
      </w:r>
    </w:p>
    <w:p w:rsidR="001B4ECA" w:rsidRDefault="001B4ECA" w:rsidP="001B4ECA">
      <w:pPr>
        <w:pStyle w:val="2"/>
        <w:tabs>
          <w:tab w:val="left" w:pos="142"/>
        </w:tabs>
        <w:spacing w:before="0" w:after="0"/>
        <w:ind w:firstLine="900"/>
        <w:rPr>
          <w:rFonts w:eastAsia="Times New Roman"/>
        </w:rPr>
      </w:pPr>
      <w:r>
        <w:rPr>
          <w:rFonts w:eastAsia="Times New Roman"/>
        </w:rPr>
        <w:t>8.Конференция граждан по выборам  органов территориального общественного самоуправления правомочна при участии в ней не менее двух третьих делегатов на соответствующей территории, обладающих правом избирать и быть избранным в органы территориального общественного самоуправления.</w:t>
      </w:r>
    </w:p>
    <w:p w:rsidR="001B4ECA" w:rsidRDefault="001B4ECA" w:rsidP="001B4ECA">
      <w:pPr>
        <w:pStyle w:val="2"/>
        <w:tabs>
          <w:tab w:val="left" w:pos="142"/>
        </w:tabs>
        <w:spacing w:before="0" w:after="0"/>
        <w:ind w:firstLine="900"/>
        <w:rPr>
          <w:rFonts w:eastAsia="Times New Roman"/>
        </w:rPr>
      </w:pPr>
      <w:r>
        <w:rPr>
          <w:rFonts w:eastAsia="Times New Roman"/>
        </w:rPr>
        <w:t>9. На собрании, (конференции) граждан может выдвигаться неограниченное количество кандидатур в члены органа территориального общественного самоуправления. Участник собрания, конференции граждан может внести свою кандидатуру в состав территориального общественного самоуправления.</w:t>
      </w:r>
    </w:p>
    <w:p w:rsidR="001B4ECA" w:rsidRDefault="001B4ECA" w:rsidP="001B4ECA">
      <w:pPr>
        <w:pStyle w:val="2"/>
        <w:tabs>
          <w:tab w:val="left" w:pos="142"/>
        </w:tabs>
        <w:spacing w:before="0" w:after="0"/>
        <w:ind w:firstLine="900"/>
        <w:rPr>
          <w:rFonts w:eastAsia="Times New Roman"/>
        </w:rPr>
      </w:pPr>
      <w:r>
        <w:rPr>
          <w:rFonts w:eastAsia="Times New Roman"/>
        </w:rPr>
        <w:t>10. Все выдвинутые кандидатуры в члены  органа территориального общественного самоуправления обсуждаются открыто. Каждый присутствующий на собрании, конференции гражданин имеет право участвовать в обсуждении предлагаемых кандидатур, вести агитацию «за» или «против» предложенных кандидатур. Кандидат в члены органа территориального общественного самоуправления может снять свою кандидатуру.</w:t>
      </w:r>
    </w:p>
    <w:p w:rsidR="001B4ECA" w:rsidRDefault="001B4ECA" w:rsidP="001B4ECA">
      <w:pPr>
        <w:pStyle w:val="2"/>
        <w:tabs>
          <w:tab w:val="left" w:pos="142"/>
        </w:tabs>
        <w:spacing w:before="0" w:after="0"/>
        <w:ind w:firstLine="900"/>
        <w:rPr>
          <w:rFonts w:eastAsia="Times New Roman"/>
        </w:rPr>
      </w:pPr>
      <w:r>
        <w:rPr>
          <w:rFonts w:eastAsia="Times New Roman"/>
        </w:rPr>
        <w:t>11. Президиум собрания, конференции граждан организует голосование по выборам членов органа территориального общественного самоуправления. При открытом голосовании после  обсуждения кандидатур председательствующий проводит голосование по избранию органа территориального общественного самоуправления по каждой кандидатуре «за», «против» или «воздержался». Для подсчета голосов избирается счетная комиссия.</w:t>
      </w:r>
    </w:p>
    <w:p w:rsidR="001B4ECA" w:rsidRDefault="001B4ECA" w:rsidP="001B4ECA">
      <w:pPr>
        <w:pStyle w:val="2"/>
        <w:tabs>
          <w:tab w:val="left" w:pos="142"/>
        </w:tabs>
        <w:spacing w:before="0" w:after="0"/>
        <w:ind w:firstLine="900"/>
        <w:rPr>
          <w:rFonts w:eastAsia="Times New Roman"/>
        </w:rPr>
      </w:pPr>
      <w:r>
        <w:rPr>
          <w:rFonts w:eastAsia="Times New Roman"/>
        </w:rPr>
        <w:t>12. При тайном голосовании собрание, конференция граждан по обсуждаемым кандидатурам большинством голосов принимает решение об их включении в бюллетень для тайного голосования. Счетная комиссия изготавливает бюллетени и выдает их участникам собрания, делегатам конференции, проводит голосование, определяет его результаты и сообщает их собранию, конференции граждан. Собрание, конференция граждан утверждает результаты голосования.</w:t>
      </w:r>
    </w:p>
    <w:p w:rsidR="001B4ECA" w:rsidRDefault="001B4ECA" w:rsidP="001B4ECA">
      <w:pPr>
        <w:pStyle w:val="2"/>
        <w:tabs>
          <w:tab w:val="left" w:pos="142"/>
        </w:tabs>
        <w:spacing w:before="0" w:after="0"/>
        <w:ind w:firstLine="900"/>
        <w:rPr>
          <w:rFonts w:eastAsia="Times New Roman"/>
        </w:rPr>
      </w:pPr>
      <w:r>
        <w:rPr>
          <w:rFonts w:eastAsia="Times New Roman"/>
        </w:rPr>
        <w:lastRenderedPageBreak/>
        <w:t>13. При проведении тайного голосования применяются установленные законодательством о выборах в органы местного самоуправления в Краснодарском крае форма бюллетеня, процедура его заполнения и порядок голосования. Избранными в члены органа территориального общественного самоуправления считаются кандидаты, набравшие наибольшее   число голосов участников собрания, делегатов конференции граждан.</w:t>
      </w:r>
    </w:p>
    <w:p w:rsidR="001B4ECA" w:rsidRDefault="001B4ECA" w:rsidP="001B4ECA">
      <w:pPr>
        <w:pStyle w:val="2"/>
        <w:tabs>
          <w:tab w:val="left" w:pos="142"/>
        </w:tabs>
        <w:spacing w:before="0" w:after="0"/>
        <w:ind w:firstLine="900"/>
        <w:rPr>
          <w:rFonts w:eastAsia="Times New Roman"/>
        </w:rPr>
      </w:pPr>
      <w:r>
        <w:rPr>
          <w:rFonts w:eastAsia="Times New Roman"/>
        </w:rPr>
        <w:t>14. Члены территориального общественного самоуправления могут принимать участие в деятельности органов местного самоуправления муниципального образования по вопросам, затрагивающим интересы граждан соответствующей территории, с правом совещательного голоса.</w:t>
      </w:r>
    </w:p>
    <w:p w:rsidR="001B4ECA" w:rsidRDefault="001B4ECA" w:rsidP="001B4ECA">
      <w:pPr>
        <w:pStyle w:val="2"/>
        <w:tabs>
          <w:tab w:val="left" w:pos="142"/>
        </w:tabs>
        <w:spacing w:before="0" w:after="0"/>
        <w:ind w:firstLine="900"/>
        <w:rPr>
          <w:rFonts w:eastAsia="Times New Roman"/>
        </w:rPr>
      </w:pPr>
      <w:r>
        <w:rPr>
          <w:rFonts w:eastAsia="Times New Roman"/>
        </w:rPr>
        <w:t>15. Орган территориального общественного самоуправления вправе вносить в органы местного самоуправления проекты муниципальных правовых актов. Порядок внесения проектов муниципальных правовых актов, перечень и форма прилагаемых к ним документов устанавливаются нормативным правовым актом представительного органа местного самоуправления. Проект муниципальных правовых актов подлежат обязательному рассмотрению органами местного самоуправления и должностными лицами местного самоуправления, к компетенции которых отнесено принятие указанных актов.</w:t>
      </w:r>
    </w:p>
    <w:p w:rsidR="001B4ECA" w:rsidRDefault="001B4ECA" w:rsidP="001B4ECA">
      <w:pPr>
        <w:pStyle w:val="2"/>
        <w:tabs>
          <w:tab w:val="left" w:pos="142"/>
        </w:tabs>
        <w:spacing w:before="0" w:after="0"/>
        <w:ind w:firstLine="900"/>
        <w:jc w:val="center"/>
        <w:rPr>
          <w:rFonts w:eastAsia="Times New Roman"/>
          <w:b/>
        </w:rPr>
      </w:pPr>
    </w:p>
    <w:p w:rsidR="001B4ECA" w:rsidRDefault="001B4ECA" w:rsidP="001B4ECA">
      <w:pPr>
        <w:pStyle w:val="2"/>
        <w:tabs>
          <w:tab w:val="left" w:pos="142"/>
        </w:tabs>
        <w:spacing w:before="0" w:after="0"/>
        <w:ind w:firstLine="900"/>
        <w:jc w:val="center"/>
        <w:rPr>
          <w:rFonts w:eastAsia="Times New Roman"/>
          <w:b/>
        </w:rPr>
      </w:pPr>
      <w:r>
        <w:rPr>
          <w:rFonts w:eastAsia="Times New Roman"/>
          <w:b/>
        </w:rPr>
        <w:t>Статья 10 Статус члена органа территориального общественного самоуправления</w:t>
      </w:r>
    </w:p>
    <w:p w:rsidR="001B4ECA" w:rsidRDefault="001B4ECA" w:rsidP="001B4ECA">
      <w:pPr>
        <w:pStyle w:val="2"/>
        <w:numPr>
          <w:ilvl w:val="0"/>
          <w:numId w:val="3"/>
        </w:numPr>
        <w:tabs>
          <w:tab w:val="num" w:pos="-720"/>
          <w:tab w:val="left" w:pos="-360"/>
        </w:tabs>
        <w:spacing w:before="0" w:after="0"/>
        <w:ind w:left="-180" w:firstLine="1080"/>
        <w:rPr>
          <w:rFonts w:eastAsia="Times New Roman"/>
        </w:rPr>
      </w:pPr>
      <w:r>
        <w:rPr>
          <w:rFonts w:eastAsia="Times New Roman"/>
        </w:rPr>
        <w:t>Члену органа территориального общественного самоуправления гарантируются условия для беспрепятственного и эффективного осуществления полномочий, защита прав, чести и достоинства.</w:t>
      </w:r>
    </w:p>
    <w:p w:rsidR="001B4ECA" w:rsidRDefault="001B4ECA" w:rsidP="001B4ECA">
      <w:pPr>
        <w:pStyle w:val="2"/>
        <w:numPr>
          <w:ilvl w:val="0"/>
          <w:numId w:val="3"/>
        </w:numPr>
        <w:tabs>
          <w:tab w:val="left" w:pos="142"/>
          <w:tab w:val="num" w:pos="1260"/>
        </w:tabs>
        <w:spacing w:before="0" w:after="0"/>
        <w:ind w:left="0" w:firstLine="900"/>
        <w:rPr>
          <w:rFonts w:eastAsia="Times New Roman"/>
        </w:rPr>
      </w:pPr>
      <w:r>
        <w:rPr>
          <w:rFonts w:eastAsia="Times New Roman"/>
        </w:rPr>
        <w:t>Срок полномочий члена органа территориального общественного самоуправления соответствует  сроку полномочий органа территориального общественного самоуправления.</w:t>
      </w:r>
    </w:p>
    <w:p w:rsidR="001B4ECA" w:rsidRDefault="001B4ECA" w:rsidP="001B4ECA">
      <w:pPr>
        <w:pStyle w:val="2"/>
        <w:numPr>
          <w:ilvl w:val="0"/>
          <w:numId w:val="3"/>
        </w:numPr>
        <w:tabs>
          <w:tab w:val="left" w:pos="142"/>
          <w:tab w:val="num" w:pos="1260"/>
        </w:tabs>
        <w:spacing w:before="0" w:after="0"/>
        <w:ind w:left="0" w:firstLine="900"/>
        <w:rPr>
          <w:rFonts w:eastAsia="Times New Roman"/>
        </w:rPr>
      </w:pPr>
      <w:r>
        <w:rPr>
          <w:rFonts w:eastAsia="Times New Roman"/>
        </w:rPr>
        <w:t>Полномочия органа территориального общественного самоуправления начинаются со дня его избрания и прекращаются с момента начала работы вновь избранного органа территориального общественного самоуправления.</w:t>
      </w:r>
    </w:p>
    <w:p w:rsidR="001B4ECA" w:rsidRDefault="001B4ECA" w:rsidP="001B4ECA">
      <w:pPr>
        <w:pStyle w:val="2"/>
        <w:numPr>
          <w:ilvl w:val="0"/>
          <w:numId w:val="3"/>
        </w:numPr>
        <w:tabs>
          <w:tab w:val="left" w:pos="142"/>
          <w:tab w:val="num" w:pos="1260"/>
        </w:tabs>
        <w:spacing w:before="0" w:after="0"/>
        <w:ind w:left="0" w:firstLine="900"/>
        <w:rPr>
          <w:rFonts w:eastAsia="Times New Roman"/>
        </w:rPr>
      </w:pPr>
      <w:r>
        <w:rPr>
          <w:rFonts w:eastAsia="Times New Roman"/>
        </w:rPr>
        <w:t>Член органа территориального общественного самоуправления осуществляет свои полномочия на непостоянной основе.</w:t>
      </w:r>
    </w:p>
    <w:p w:rsidR="001B4ECA" w:rsidRDefault="001B4ECA" w:rsidP="001B4ECA">
      <w:pPr>
        <w:pStyle w:val="2"/>
        <w:tabs>
          <w:tab w:val="left" w:pos="142"/>
        </w:tabs>
        <w:spacing w:before="0" w:after="0"/>
        <w:ind w:firstLine="0"/>
        <w:rPr>
          <w:rFonts w:eastAsia="Times New Roman"/>
        </w:rPr>
      </w:pPr>
    </w:p>
    <w:p w:rsidR="001B4ECA" w:rsidRDefault="001B4ECA" w:rsidP="001B4ECA">
      <w:pPr>
        <w:pStyle w:val="2"/>
        <w:tabs>
          <w:tab w:val="left" w:pos="142"/>
        </w:tabs>
        <w:spacing w:before="0" w:after="0"/>
        <w:ind w:firstLine="0"/>
        <w:jc w:val="center"/>
        <w:rPr>
          <w:rFonts w:eastAsia="Times New Roman"/>
          <w:b/>
        </w:rPr>
      </w:pPr>
      <w:r>
        <w:rPr>
          <w:rFonts w:eastAsia="Times New Roman"/>
          <w:b/>
        </w:rPr>
        <w:t>Статья 11 Орган территориального общественного самоуправления</w:t>
      </w:r>
    </w:p>
    <w:p w:rsidR="001B4ECA" w:rsidRDefault="001B4ECA" w:rsidP="001B4ECA">
      <w:pPr>
        <w:pStyle w:val="2"/>
        <w:tabs>
          <w:tab w:val="left" w:pos="-180"/>
        </w:tabs>
        <w:spacing w:before="0" w:after="0"/>
        <w:ind w:firstLine="720"/>
        <w:rPr>
          <w:rFonts w:eastAsia="Times New Roman"/>
        </w:rPr>
      </w:pPr>
    </w:p>
    <w:p w:rsidR="001B4ECA" w:rsidRDefault="001B4ECA" w:rsidP="001B4ECA">
      <w:pPr>
        <w:pStyle w:val="2"/>
        <w:tabs>
          <w:tab w:val="left" w:pos="-180"/>
        </w:tabs>
        <w:spacing w:before="0" w:after="0"/>
        <w:ind w:firstLine="720"/>
        <w:rPr>
          <w:rFonts w:eastAsia="Times New Roman"/>
        </w:rPr>
      </w:pPr>
      <w:r>
        <w:rPr>
          <w:rFonts w:eastAsia="Times New Roman"/>
        </w:rPr>
        <w:t>Основной формой работы органа территориального общественного самоуправления является заседание, на котором решаются вопросы отнесенные к его ведению.</w:t>
      </w:r>
    </w:p>
    <w:p w:rsidR="001B4ECA" w:rsidRDefault="001B4ECA" w:rsidP="001B4ECA">
      <w:pPr>
        <w:pStyle w:val="2"/>
        <w:tabs>
          <w:tab w:val="left" w:pos="-180"/>
        </w:tabs>
        <w:spacing w:before="0" w:after="0"/>
        <w:ind w:firstLine="720"/>
        <w:rPr>
          <w:rFonts w:eastAsia="Times New Roman"/>
        </w:rPr>
      </w:pPr>
      <w:r>
        <w:rPr>
          <w:rFonts w:eastAsia="Times New Roman"/>
        </w:rPr>
        <w:t>2. Заседание органа территориального общественного самоуправления проводится по  мере необходимости, но не  реже одного раза в три месяца и правомочно,  если на нем присутствуют не менее двух третьих членов от числа членов, установленного для данного органа территориального общественного самоуправления.</w:t>
      </w:r>
    </w:p>
    <w:p w:rsidR="001B4ECA" w:rsidRDefault="001B4ECA" w:rsidP="001B4ECA">
      <w:pPr>
        <w:pStyle w:val="2"/>
        <w:tabs>
          <w:tab w:val="left" w:pos="-180"/>
        </w:tabs>
        <w:spacing w:before="0" w:after="0"/>
        <w:ind w:firstLine="720"/>
        <w:rPr>
          <w:rFonts w:eastAsia="Times New Roman"/>
        </w:rPr>
      </w:pPr>
      <w:r>
        <w:rPr>
          <w:rFonts w:eastAsia="Times New Roman"/>
        </w:rPr>
        <w:lastRenderedPageBreak/>
        <w:t>3. Избрание председателя органа территориального общественного самоуправления, его заместителя и секретаря органа территориального общественного самоуправления осуществляется на первом заседании органа территориального общественного самоуправления.</w:t>
      </w:r>
    </w:p>
    <w:p w:rsidR="001B4ECA" w:rsidRDefault="001B4ECA" w:rsidP="001B4ECA">
      <w:pPr>
        <w:pStyle w:val="2"/>
        <w:tabs>
          <w:tab w:val="left" w:pos="-180"/>
        </w:tabs>
        <w:spacing w:before="0" w:after="0"/>
        <w:ind w:firstLine="720"/>
        <w:rPr>
          <w:rFonts w:eastAsia="Times New Roman"/>
        </w:rPr>
      </w:pPr>
      <w:r>
        <w:rPr>
          <w:rFonts w:eastAsia="Times New Roman"/>
        </w:rPr>
        <w:t>4. Председатель органа  территориального общественного самоуправления организует его работу по представлению интересов населения, проживающего на соответствующей территории, и обеспечению исполнения решений, принятых на собраниях, конференциях граждан.</w:t>
      </w:r>
    </w:p>
    <w:p w:rsidR="001B4ECA" w:rsidRDefault="001B4ECA" w:rsidP="001B4ECA">
      <w:pPr>
        <w:pStyle w:val="2"/>
        <w:tabs>
          <w:tab w:val="left" w:pos="-180"/>
        </w:tabs>
        <w:spacing w:before="0" w:after="0"/>
        <w:ind w:firstLine="720"/>
        <w:rPr>
          <w:rFonts w:eastAsia="Times New Roman"/>
        </w:rPr>
      </w:pPr>
      <w:r>
        <w:rPr>
          <w:rFonts w:eastAsia="Times New Roman"/>
        </w:rPr>
        <w:t>5. Первое заседание органа  территориального общественного самоуправления проводится сразу после окончания работы собрания, конференции граждан. Открывает и ведет его председательствующий на собрании, конференции граждан.</w:t>
      </w:r>
    </w:p>
    <w:p w:rsidR="001B4ECA" w:rsidRDefault="001B4ECA" w:rsidP="001B4ECA">
      <w:pPr>
        <w:pStyle w:val="2"/>
        <w:tabs>
          <w:tab w:val="left" w:pos="-180"/>
        </w:tabs>
        <w:spacing w:before="0" w:after="0"/>
        <w:ind w:firstLine="720"/>
        <w:rPr>
          <w:rFonts w:eastAsia="Times New Roman"/>
        </w:rPr>
      </w:pPr>
      <w:r>
        <w:rPr>
          <w:rFonts w:eastAsia="Times New Roman"/>
        </w:rPr>
        <w:t>6.Очередные заседания органа  территориального общественного самоуправления созываются председателем органа  территориального общественного самоуправления, а в его отсутствие заместителем председателя органа  территориального общественного самоуправления. Внеочередные заседания органа  территориального общественного самоуправления созываются по инициативе не менее одной третьей членов органа  территориального общественного самоуправления или председателя органа  территориального общественного самоуправления.</w:t>
      </w:r>
    </w:p>
    <w:p w:rsidR="001B4ECA" w:rsidRDefault="001B4ECA" w:rsidP="001B4ECA">
      <w:pPr>
        <w:pStyle w:val="2"/>
        <w:tabs>
          <w:tab w:val="left" w:pos="142"/>
        </w:tabs>
        <w:spacing w:before="0" w:after="0"/>
        <w:rPr>
          <w:rFonts w:eastAsia="Times New Roman"/>
        </w:rPr>
      </w:pPr>
      <w:r>
        <w:rPr>
          <w:rFonts w:eastAsia="Times New Roman"/>
        </w:rPr>
        <w:t>7. О  времени созыва и месте проведения заседания органа территориального общественного самоуправления, а также а вопросах, вносимых на рассмотрение заседания, председатель органа территориального общественного самоуправления сообщает членам органа территориального общественного самоуправления и доводит до сведения  населения не позднее чем за три дня до дня заседания.</w:t>
      </w:r>
    </w:p>
    <w:p w:rsidR="001B4ECA" w:rsidRDefault="001B4ECA" w:rsidP="001B4ECA">
      <w:pPr>
        <w:pStyle w:val="2"/>
        <w:tabs>
          <w:tab w:val="left" w:pos="142"/>
        </w:tabs>
        <w:spacing w:before="0" w:after="0"/>
        <w:rPr>
          <w:rFonts w:eastAsia="Times New Roman"/>
        </w:rPr>
      </w:pPr>
      <w:r>
        <w:rPr>
          <w:rFonts w:eastAsia="Times New Roman"/>
        </w:rPr>
        <w:t>8. По вопросам, вносимым  на заседание органа территориального общественного самоуправления, принимается решение. Решение органа территориального общественного самоуправления принимается открытым голосование и считается принятым, если за него проголосовало более половины от числа присутствующих членов органа территориального общественного самоуправления.</w:t>
      </w:r>
    </w:p>
    <w:p w:rsidR="001B4ECA" w:rsidRDefault="001B4ECA" w:rsidP="001B4ECA">
      <w:pPr>
        <w:pStyle w:val="2"/>
        <w:tabs>
          <w:tab w:val="left" w:pos="142"/>
        </w:tabs>
        <w:spacing w:before="0" w:after="0"/>
        <w:rPr>
          <w:rFonts w:eastAsia="Times New Roman"/>
        </w:rPr>
      </w:pPr>
      <w:r>
        <w:rPr>
          <w:rFonts w:eastAsia="Times New Roman"/>
        </w:rPr>
        <w:t>9. Во время заседания ведется протокол органа территориального общественного самоуправления. Протокол подписывается председателем органа территориального общественного самоуправления и секретарем органа территориального общественного самоуправления.</w:t>
      </w:r>
    </w:p>
    <w:p w:rsidR="001B4ECA" w:rsidRDefault="001B4ECA" w:rsidP="001B4ECA">
      <w:pPr>
        <w:pStyle w:val="2"/>
        <w:tabs>
          <w:tab w:val="left" w:pos="142"/>
        </w:tabs>
        <w:spacing w:before="0" w:after="0"/>
        <w:rPr>
          <w:rFonts w:eastAsia="Times New Roman"/>
        </w:rPr>
      </w:pPr>
    </w:p>
    <w:p w:rsidR="001B4ECA" w:rsidRDefault="001B4ECA" w:rsidP="001B4ECA">
      <w:pPr>
        <w:pStyle w:val="2"/>
        <w:tabs>
          <w:tab w:val="left" w:pos="142"/>
        </w:tabs>
        <w:spacing w:before="0" w:after="0"/>
        <w:jc w:val="center"/>
        <w:rPr>
          <w:rFonts w:eastAsia="Times New Roman"/>
          <w:b/>
        </w:rPr>
      </w:pPr>
      <w:r>
        <w:rPr>
          <w:rFonts w:eastAsia="Times New Roman"/>
          <w:b/>
        </w:rPr>
        <w:t>Статья 12  Председатель органа территориального общественного самоуправления</w:t>
      </w:r>
    </w:p>
    <w:p w:rsidR="001B4ECA" w:rsidRDefault="001B4ECA" w:rsidP="001B4ECA">
      <w:pPr>
        <w:pStyle w:val="2"/>
        <w:tabs>
          <w:tab w:val="left" w:pos="142"/>
        </w:tabs>
        <w:spacing w:before="0" w:after="0"/>
        <w:ind w:firstLine="0"/>
        <w:rPr>
          <w:rFonts w:eastAsia="Times New Roman"/>
        </w:rPr>
      </w:pPr>
      <w:r>
        <w:rPr>
          <w:rFonts w:eastAsia="Times New Roman"/>
        </w:rPr>
        <w:t xml:space="preserve">           1.Председатель органа территориального общественного самоуправления организует его работу. Председатель органа территориального общественного самоуправления избирается на срок полномочий  органа территориального общественного самоуправления и исполняет свои обязанности до избрания до избрания председателя органа территориального общественного самоуправления нового созыва.</w:t>
      </w:r>
    </w:p>
    <w:p w:rsidR="001B4ECA" w:rsidRDefault="001B4ECA" w:rsidP="001B4ECA">
      <w:pPr>
        <w:pStyle w:val="2"/>
        <w:tabs>
          <w:tab w:val="left" w:pos="142"/>
        </w:tabs>
        <w:spacing w:before="0" w:after="0"/>
        <w:ind w:firstLine="0"/>
      </w:pPr>
      <w:r>
        <w:lastRenderedPageBreak/>
        <w:t xml:space="preserve">           2.Председатель органа территориального общественного самоуправления подотчетен органу территориального общественного самоуправления и собранию, конференции граждан и может быть в любое время отозван путем открытого голосования на заседании органа территориального общественного самоуправления.</w:t>
      </w:r>
    </w:p>
    <w:p w:rsidR="001B4ECA" w:rsidRDefault="001B4ECA" w:rsidP="001B4ECA">
      <w:pPr>
        <w:pStyle w:val="2"/>
        <w:tabs>
          <w:tab w:val="left" w:pos="142"/>
        </w:tabs>
        <w:spacing w:before="0" w:after="0"/>
        <w:ind w:firstLine="0"/>
        <w:rPr>
          <w:rFonts w:eastAsia="Times New Roman"/>
        </w:rPr>
      </w:pPr>
      <w:r>
        <w:t xml:space="preserve">          3. </w:t>
      </w:r>
      <w:r>
        <w:rPr>
          <w:szCs w:val="28"/>
        </w:rPr>
        <w:t>Добровольное сложение председателем органа территориального общественного самоуправления своих полномочий удовлетворяется большинством голосов от числа членов органа территориального общественного самоуправления, установленного для данного органа территориального общественного самоуправления, на основании его письменного заявления. В случае непринятия органом территориального общественного самоуправления отставки председатель органа территориального общественного самоуправления вправе сложить свои полномочия по истечении одного месяца после подачи заявления.</w:t>
      </w:r>
    </w:p>
    <w:p w:rsidR="001B4ECA" w:rsidRDefault="001B4ECA" w:rsidP="001B4ECA">
      <w:pPr>
        <w:ind w:firstLine="840"/>
        <w:jc w:val="both"/>
        <w:rPr>
          <w:sz w:val="28"/>
          <w:szCs w:val="28"/>
        </w:rPr>
      </w:pPr>
      <w:r>
        <w:rPr>
          <w:sz w:val="28"/>
          <w:szCs w:val="28"/>
        </w:rPr>
        <w:t>4. Председатель органа территориального общественного самоуправления:</w:t>
      </w:r>
    </w:p>
    <w:p w:rsidR="001B4ECA" w:rsidRDefault="001B4ECA" w:rsidP="001B4ECA">
      <w:pPr>
        <w:ind w:firstLine="840"/>
        <w:jc w:val="both"/>
        <w:rPr>
          <w:sz w:val="28"/>
          <w:szCs w:val="28"/>
        </w:rPr>
      </w:pPr>
      <w:r>
        <w:t xml:space="preserve"> </w:t>
      </w:r>
      <w:r>
        <w:rPr>
          <w:sz w:val="28"/>
          <w:szCs w:val="28"/>
        </w:rPr>
        <w:t>- представляет орган территориального общественного самоуправления в отношениях с населением, предприятиями, учреждениями, организациями расположенными на соответствующей территории или обслуживающими жителей данной территории, а также с органами местного самоуправления;</w:t>
      </w:r>
    </w:p>
    <w:p w:rsidR="001B4ECA" w:rsidRDefault="001B4ECA" w:rsidP="001B4ECA">
      <w:pPr>
        <w:ind w:firstLine="840"/>
        <w:jc w:val="both"/>
        <w:rPr>
          <w:sz w:val="28"/>
          <w:szCs w:val="28"/>
        </w:rPr>
      </w:pPr>
      <w:r>
        <w:rPr>
          <w:sz w:val="28"/>
          <w:szCs w:val="28"/>
        </w:rPr>
        <w:t>- созывает заседание органа территориального общественного самоуправления, доводит до сведения членов совета территориального общественного самоуправления, населения время и место его проведения;</w:t>
      </w:r>
    </w:p>
    <w:p w:rsidR="001B4ECA" w:rsidRDefault="001B4ECA" w:rsidP="001B4ECA">
      <w:pPr>
        <w:ind w:firstLine="840"/>
        <w:jc w:val="both"/>
        <w:rPr>
          <w:sz w:val="28"/>
          <w:szCs w:val="28"/>
        </w:rPr>
      </w:pPr>
      <w:r>
        <w:rPr>
          <w:sz w:val="28"/>
          <w:szCs w:val="28"/>
        </w:rPr>
        <w:t>- осуществляет руководство подготовкой заседания органа территориального общественного самоуправления вопросов, вносимых на его рассмотрение;</w:t>
      </w:r>
    </w:p>
    <w:p w:rsidR="001B4ECA" w:rsidRDefault="001B4ECA" w:rsidP="001B4ECA">
      <w:pPr>
        <w:ind w:firstLine="840"/>
        <w:jc w:val="both"/>
        <w:rPr>
          <w:sz w:val="28"/>
          <w:szCs w:val="28"/>
        </w:rPr>
      </w:pPr>
      <w:r>
        <w:rPr>
          <w:sz w:val="28"/>
          <w:szCs w:val="28"/>
        </w:rPr>
        <w:t>- ведет заседание органа территориального общественного самоуправления, подписывает решения органа территориального общественного самоуправления;</w:t>
      </w:r>
    </w:p>
    <w:p w:rsidR="001B4ECA" w:rsidRDefault="001B4ECA" w:rsidP="001B4ECA">
      <w:pPr>
        <w:ind w:firstLine="840"/>
        <w:jc w:val="both"/>
        <w:rPr>
          <w:sz w:val="28"/>
          <w:szCs w:val="28"/>
        </w:rPr>
      </w:pPr>
      <w:r>
        <w:rPr>
          <w:sz w:val="28"/>
          <w:szCs w:val="28"/>
        </w:rPr>
        <w:t>- подписывает решения, протоколы заседаний и другие документы органа;</w:t>
      </w:r>
    </w:p>
    <w:p w:rsidR="001B4ECA" w:rsidRDefault="001B4ECA" w:rsidP="001B4ECA">
      <w:pPr>
        <w:ind w:firstLine="840"/>
        <w:jc w:val="both"/>
        <w:rPr>
          <w:sz w:val="28"/>
          <w:szCs w:val="28"/>
        </w:rPr>
      </w:pPr>
      <w:r>
        <w:rPr>
          <w:sz w:val="28"/>
          <w:szCs w:val="28"/>
        </w:rPr>
        <w:t>-организует подготовку и проведение собраний (конференций), ТОС осуществляет контроль по реализации принятых на них решений;</w:t>
      </w:r>
    </w:p>
    <w:p w:rsidR="001B4ECA" w:rsidRDefault="001B4ECA" w:rsidP="001B4ECA">
      <w:pPr>
        <w:ind w:firstLine="840"/>
        <w:jc w:val="both"/>
        <w:rPr>
          <w:sz w:val="28"/>
          <w:szCs w:val="28"/>
        </w:rPr>
      </w:pPr>
      <w:r>
        <w:rPr>
          <w:sz w:val="28"/>
          <w:szCs w:val="28"/>
        </w:rPr>
        <w:t>- дает поручения членам  органа  территориального общественного самоуправления;</w:t>
      </w:r>
    </w:p>
    <w:p w:rsidR="001B4ECA" w:rsidRDefault="001B4ECA" w:rsidP="001B4ECA">
      <w:pPr>
        <w:ind w:firstLine="840"/>
        <w:jc w:val="both"/>
        <w:rPr>
          <w:sz w:val="28"/>
          <w:szCs w:val="28"/>
        </w:rPr>
      </w:pPr>
      <w:r>
        <w:rPr>
          <w:sz w:val="28"/>
          <w:szCs w:val="28"/>
        </w:rPr>
        <w:t>- обеспечивает в соответствии с решением органа территориального общественного самоуправления организацию опроса, обсуждение гражданами важнейших вопросов местного значения, организует прием граждан, рассмотрение их обращений, заявлений и жалоб;</w:t>
      </w:r>
    </w:p>
    <w:p w:rsidR="001B4ECA" w:rsidRDefault="001B4ECA" w:rsidP="001B4ECA">
      <w:pPr>
        <w:pStyle w:val="2"/>
        <w:tabs>
          <w:tab w:val="left" w:pos="142"/>
        </w:tabs>
        <w:spacing w:before="0" w:after="0"/>
        <w:ind w:firstLine="0"/>
        <w:rPr>
          <w:rFonts w:eastAsia="Times New Roman"/>
        </w:rPr>
      </w:pPr>
      <w:r>
        <w:rPr>
          <w:rFonts w:eastAsia="Times New Roman"/>
        </w:rPr>
        <w:t xml:space="preserve">          - созывает собрания, конференции граждан организует подготовку вопросов для рассмотрения;</w:t>
      </w:r>
    </w:p>
    <w:p w:rsidR="001B4ECA" w:rsidRDefault="001B4ECA" w:rsidP="001B4ECA">
      <w:pPr>
        <w:pStyle w:val="2"/>
        <w:tabs>
          <w:tab w:val="left" w:pos="142"/>
        </w:tabs>
        <w:spacing w:before="0" w:after="0"/>
        <w:ind w:firstLine="0"/>
        <w:rPr>
          <w:rFonts w:eastAsia="Times New Roman"/>
        </w:rPr>
      </w:pPr>
      <w:r>
        <w:rPr>
          <w:rFonts w:eastAsia="Times New Roman"/>
        </w:rPr>
        <w:t xml:space="preserve">           обеспечивает организацию выборов членов органа территориального общественного самоуправления взамен выбывших;</w:t>
      </w:r>
    </w:p>
    <w:p w:rsidR="001B4ECA" w:rsidRDefault="001B4ECA" w:rsidP="001B4ECA">
      <w:pPr>
        <w:pStyle w:val="2"/>
        <w:tabs>
          <w:tab w:val="left" w:pos="142"/>
        </w:tabs>
        <w:spacing w:before="0" w:after="0"/>
        <w:ind w:firstLine="0"/>
        <w:rPr>
          <w:rFonts w:eastAsia="Times New Roman"/>
        </w:rPr>
      </w:pPr>
      <w:r>
        <w:rPr>
          <w:rFonts w:eastAsia="Times New Roman"/>
        </w:rPr>
        <w:t xml:space="preserve">           решает иные вопросы, порученные ему органом местного </w:t>
      </w:r>
      <w:r>
        <w:rPr>
          <w:rFonts w:eastAsia="Times New Roman"/>
        </w:rPr>
        <w:lastRenderedPageBreak/>
        <w:t>самоуправления муниципального образования.</w:t>
      </w:r>
    </w:p>
    <w:p w:rsidR="001B4ECA" w:rsidRDefault="001B4ECA" w:rsidP="001B4ECA">
      <w:pPr>
        <w:pStyle w:val="2"/>
        <w:tabs>
          <w:tab w:val="left" w:pos="142"/>
        </w:tabs>
        <w:spacing w:before="0" w:after="0"/>
        <w:ind w:firstLine="0"/>
        <w:rPr>
          <w:rFonts w:eastAsia="Times New Roman"/>
        </w:rPr>
      </w:pPr>
      <w:r>
        <w:rPr>
          <w:rFonts w:eastAsia="Times New Roman"/>
          <w:b/>
        </w:rPr>
        <w:t xml:space="preserve">          </w:t>
      </w:r>
      <w:r>
        <w:rPr>
          <w:rFonts w:eastAsia="Times New Roman"/>
        </w:rPr>
        <w:t>5.</w:t>
      </w:r>
      <w:r>
        <w:t>Председатель органа</w:t>
      </w:r>
      <w:r>
        <w:rPr>
          <w:rFonts w:eastAsia="Times New Roman"/>
        </w:rPr>
        <w:t xml:space="preserve"> территориального общественного самоуправления</w:t>
      </w:r>
      <w:r>
        <w:t xml:space="preserve"> имеет удостоверение, являющееся основным документом, подтверждающим его полномочия. Удостоверение подписывается главой муниципального образования. Оформление удостоверений производится администрацией сельского поселения. Выдача удостоверения производится лично руководителю органа территориального общественного самоуправления под подпись в регистрационном журнале.</w:t>
      </w:r>
    </w:p>
    <w:p w:rsidR="001B4ECA" w:rsidRDefault="001B4ECA" w:rsidP="001B4ECA">
      <w:pPr>
        <w:ind w:firstLine="840"/>
        <w:jc w:val="both"/>
        <w:rPr>
          <w:sz w:val="28"/>
          <w:szCs w:val="28"/>
        </w:rPr>
      </w:pPr>
      <w:r>
        <w:rPr>
          <w:sz w:val="28"/>
          <w:szCs w:val="28"/>
        </w:rPr>
        <w:t xml:space="preserve">6. Заместитель председателя органа территориального общественного самоуправления в соответствии с определенном на первом заседании органа территориального общественного самоуправления обязанностями выполняет поручения председателя органа территориального общественного самоуправления, а в случаях отсутствия председателя или невозможности выполнения им обязанностей осуществляет его функции. </w:t>
      </w:r>
    </w:p>
    <w:p w:rsidR="001B4ECA" w:rsidRDefault="001B4ECA" w:rsidP="001B4ECA">
      <w:pPr>
        <w:jc w:val="both"/>
        <w:rPr>
          <w:sz w:val="28"/>
          <w:szCs w:val="28"/>
        </w:rPr>
      </w:pPr>
      <w:r>
        <w:rPr>
          <w:sz w:val="28"/>
          <w:szCs w:val="28"/>
        </w:rPr>
        <w:t xml:space="preserve">          7.Полномочия председателя органа территориального общественного самоуправления и членов органа территориального общественного самоуправления досрочно прекращаются в случаях:</w:t>
      </w:r>
    </w:p>
    <w:p w:rsidR="001B4ECA" w:rsidRDefault="001B4ECA" w:rsidP="001B4ECA">
      <w:pPr>
        <w:ind w:firstLine="840"/>
        <w:jc w:val="both"/>
        <w:rPr>
          <w:sz w:val="28"/>
          <w:szCs w:val="28"/>
        </w:rPr>
      </w:pPr>
      <w:r>
        <w:rPr>
          <w:sz w:val="28"/>
          <w:szCs w:val="28"/>
        </w:rPr>
        <w:t>-подачи личного заявления о прекращении полномочий;</w:t>
      </w:r>
    </w:p>
    <w:p w:rsidR="001B4ECA" w:rsidRDefault="001B4ECA" w:rsidP="001B4ECA">
      <w:pPr>
        <w:ind w:firstLine="840"/>
        <w:rPr>
          <w:sz w:val="28"/>
          <w:szCs w:val="28"/>
        </w:rPr>
      </w:pPr>
      <w:r>
        <w:rPr>
          <w:sz w:val="28"/>
          <w:szCs w:val="28"/>
        </w:rPr>
        <w:t>-выбытия на постоянное место жительство за пределы соответствующей территории;</w:t>
      </w:r>
    </w:p>
    <w:p w:rsidR="001B4ECA" w:rsidRDefault="001B4ECA" w:rsidP="001B4ECA">
      <w:pPr>
        <w:ind w:firstLine="840"/>
        <w:rPr>
          <w:sz w:val="28"/>
          <w:szCs w:val="28"/>
        </w:rPr>
      </w:pPr>
      <w:r>
        <w:rPr>
          <w:sz w:val="28"/>
          <w:szCs w:val="28"/>
        </w:rPr>
        <w:t>- смерти;</w:t>
      </w:r>
    </w:p>
    <w:p w:rsidR="001B4ECA" w:rsidRDefault="001B4ECA" w:rsidP="001B4ECA">
      <w:pPr>
        <w:ind w:firstLine="840"/>
        <w:rPr>
          <w:sz w:val="28"/>
          <w:szCs w:val="28"/>
        </w:rPr>
      </w:pPr>
      <w:r>
        <w:rPr>
          <w:sz w:val="28"/>
          <w:szCs w:val="28"/>
        </w:rPr>
        <w:t>-решения собрания, конференции;</w:t>
      </w:r>
    </w:p>
    <w:p w:rsidR="001B4ECA" w:rsidRDefault="001B4ECA" w:rsidP="001B4ECA">
      <w:pPr>
        <w:ind w:firstLine="840"/>
        <w:jc w:val="both"/>
        <w:rPr>
          <w:sz w:val="28"/>
          <w:szCs w:val="28"/>
        </w:rPr>
      </w:pPr>
      <w:r>
        <w:rPr>
          <w:sz w:val="28"/>
          <w:szCs w:val="28"/>
        </w:rPr>
        <w:t>-вступления в силу приговора суда в отношении члена органа территориального общественного самоуправления;</w:t>
      </w:r>
    </w:p>
    <w:p w:rsidR="001B4ECA" w:rsidRDefault="001B4ECA" w:rsidP="001B4ECA">
      <w:pPr>
        <w:ind w:firstLine="840"/>
        <w:jc w:val="both"/>
        <w:rPr>
          <w:sz w:val="28"/>
          <w:szCs w:val="28"/>
        </w:rPr>
      </w:pPr>
      <w:r>
        <w:rPr>
          <w:sz w:val="28"/>
          <w:szCs w:val="28"/>
        </w:rPr>
        <w:t>8. Выборы  новых членов органа территориального общественного самоуправления и его председателя производится не позднее одного месяца со дня прекращения полномочий прежних.</w:t>
      </w:r>
    </w:p>
    <w:p w:rsidR="001B4ECA" w:rsidRDefault="001B4ECA" w:rsidP="001B4ECA">
      <w:pPr>
        <w:pStyle w:val="2"/>
        <w:tabs>
          <w:tab w:val="left" w:pos="-180"/>
        </w:tabs>
        <w:spacing w:before="0" w:after="0"/>
        <w:ind w:firstLine="720"/>
        <w:rPr>
          <w:szCs w:val="28"/>
        </w:rPr>
      </w:pPr>
      <w:r>
        <w:rPr>
          <w:szCs w:val="28"/>
        </w:rPr>
        <w:t>9.В случае досрочного прекращения полномочий председателя органа территориального общественного самоуправления, заместитель председателя органа территориального общественного самоуправления или один из членов органа территориального общественного самоуправления исполняет полномочия председателя до избрания нового председателя органа территориального общественного самоуправления. Во время  исполнения заместителем председателя органа территориального общественного самоуправления или членом органа территориального общественного самоуправления обязанностей председателя органа территориального общественного самоуправления  на него распространяются права, обязанности и ответственность председателя органа территориального общественного самоуправления.</w:t>
      </w:r>
    </w:p>
    <w:p w:rsidR="001B4ECA" w:rsidRDefault="001B4ECA" w:rsidP="001B4ECA">
      <w:pPr>
        <w:pStyle w:val="2"/>
        <w:tabs>
          <w:tab w:val="left" w:pos="-180"/>
        </w:tabs>
        <w:spacing w:before="0" w:after="0"/>
        <w:ind w:firstLine="720"/>
        <w:rPr>
          <w:szCs w:val="28"/>
        </w:rPr>
      </w:pPr>
    </w:p>
    <w:p w:rsidR="001B4ECA" w:rsidRDefault="001B4ECA" w:rsidP="001B4ECA">
      <w:pPr>
        <w:pStyle w:val="2"/>
        <w:tabs>
          <w:tab w:val="left" w:pos="-180"/>
        </w:tabs>
        <w:spacing w:before="0" w:after="0"/>
        <w:ind w:firstLine="720"/>
        <w:jc w:val="center"/>
        <w:rPr>
          <w:b/>
          <w:szCs w:val="28"/>
        </w:rPr>
      </w:pPr>
      <w:r>
        <w:rPr>
          <w:b/>
          <w:szCs w:val="28"/>
        </w:rPr>
        <w:t>Статья 13 Взаимоотношения органа территориального общественного самоуправления с органами местного самоуправления</w:t>
      </w:r>
    </w:p>
    <w:p w:rsidR="001B4ECA" w:rsidRDefault="001B4ECA" w:rsidP="001B4ECA">
      <w:pPr>
        <w:pStyle w:val="2"/>
        <w:tabs>
          <w:tab w:val="left" w:pos="-180"/>
        </w:tabs>
        <w:spacing w:before="0" w:after="0"/>
        <w:ind w:firstLine="720"/>
        <w:jc w:val="center"/>
        <w:rPr>
          <w:b/>
          <w:szCs w:val="28"/>
        </w:rPr>
      </w:pPr>
    </w:p>
    <w:p w:rsidR="001B4ECA" w:rsidRDefault="001B4ECA" w:rsidP="001B4ECA">
      <w:pPr>
        <w:pStyle w:val="2"/>
        <w:tabs>
          <w:tab w:val="left" w:pos="-180"/>
        </w:tabs>
        <w:spacing w:before="0" w:after="0"/>
        <w:ind w:firstLine="720"/>
        <w:rPr>
          <w:szCs w:val="28"/>
        </w:rPr>
      </w:pPr>
      <w:r>
        <w:rPr>
          <w:szCs w:val="28"/>
        </w:rPr>
        <w:t xml:space="preserve">1.Орган территориального общественного самоуправления вправе осуществлять взаимодействие с органами местного самоуправления </w:t>
      </w:r>
      <w:r>
        <w:rPr>
          <w:szCs w:val="28"/>
        </w:rPr>
        <w:lastRenderedPageBreak/>
        <w:t>поселения, депутатами, избранными на соответствующей территории, и должностными лицами местного самоуправления поселения и в целях решения вопроса местного значения.</w:t>
      </w:r>
    </w:p>
    <w:p w:rsidR="001B4ECA" w:rsidRDefault="001B4ECA" w:rsidP="001B4ECA">
      <w:pPr>
        <w:pStyle w:val="2"/>
        <w:tabs>
          <w:tab w:val="left" w:pos="-180"/>
        </w:tabs>
        <w:spacing w:before="0" w:after="0"/>
        <w:ind w:firstLine="720"/>
        <w:rPr>
          <w:szCs w:val="28"/>
        </w:rPr>
      </w:pPr>
      <w:r>
        <w:rPr>
          <w:szCs w:val="28"/>
        </w:rPr>
        <w:t>2. Отношения органа территориального общественного самоуправления с органами местного самоуправления в части осуществления им хозяйственной  деятельности строятся на основе договоров. В договорах должны быть указаны объемы и сроки выполнения работ и услуг, порядок финансирования, условия выделения имущества, обязательства сторон.</w:t>
      </w:r>
    </w:p>
    <w:p w:rsidR="001B4ECA" w:rsidRDefault="001B4ECA" w:rsidP="001B4ECA">
      <w:pPr>
        <w:pStyle w:val="2"/>
        <w:tabs>
          <w:tab w:val="left" w:pos="-180"/>
        </w:tabs>
        <w:spacing w:before="0" w:after="0"/>
        <w:ind w:firstLine="720"/>
        <w:rPr>
          <w:szCs w:val="28"/>
        </w:rPr>
      </w:pPr>
      <w:r>
        <w:rPr>
          <w:szCs w:val="28"/>
        </w:rPr>
        <w:t>3.Условия и порядок выделения необходимых средств из местного бюджета, предусмотренных договорами, определяются  нормативными правовыми актами представительного органа поселения.</w:t>
      </w:r>
    </w:p>
    <w:p w:rsidR="001B4ECA" w:rsidRDefault="001B4ECA" w:rsidP="001B4ECA">
      <w:pPr>
        <w:pStyle w:val="2"/>
        <w:tabs>
          <w:tab w:val="left" w:pos="-180"/>
        </w:tabs>
        <w:spacing w:before="0" w:after="0"/>
        <w:ind w:firstLine="720"/>
        <w:rPr>
          <w:szCs w:val="28"/>
        </w:rPr>
      </w:pPr>
    </w:p>
    <w:p w:rsidR="001B4ECA" w:rsidRDefault="001B4ECA" w:rsidP="001B4ECA">
      <w:pPr>
        <w:pStyle w:val="2"/>
        <w:tabs>
          <w:tab w:val="left" w:pos="-180"/>
        </w:tabs>
        <w:spacing w:before="0" w:after="0"/>
        <w:ind w:firstLine="720"/>
        <w:jc w:val="center"/>
        <w:rPr>
          <w:b/>
          <w:szCs w:val="28"/>
        </w:rPr>
      </w:pPr>
      <w:r>
        <w:rPr>
          <w:b/>
          <w:szCs w:val="28"/>
        </w:rPr>
        <w:t>Статья 14  Виды деятельности органов территориального общественного самоуправления</w:t>
      </w:r>
    </w:p>
    <w:p w:rsidR="001B4ECA" w:rsidRDefault="001B4ECA" w:rsidP="001B4ECA">
      <w:pPr>
        <w:pStyle w:val="2"/>
        <w:tabs>
          <w:tab w:val="left" w:pos="-180"/>
        </w:tabs>
        <w:spacing w:before="0" w:after="0"/>
        <w:ind w:firstLine="720"/>
        <w:jc w:val="center"/>
        <w:rPr>
          <w:b/>
          <w:szCs w:val="28"/>
        </w:rPr>
      </w:pPr>
    </w:p>
    <w:p w:rsidR="001B4ECA" w:rsidRDefault="001B4ECA" w:rsidP="001B4ECA">
      <w:pPr>
        <w:pStyle w:val="2"/>
        <w:tabs>
          <w:tab w:val="left" w:pos="-180"/>
        </w:tabs>
        <w:spacing w:before="0" w:after="0"/>
        <w:ind w:firstLine="720"/>
        <w:rPr>
          <w:rFonts w:eastAsia="Times New Roman"/>
        </w:rPr>
      </w:pPr>
      <w:r>
        <w:rPr>
          <w:szCs w:val="28"/>
        </w:rPr>
        <w:t xml:space="preserve">Органы </w:t>
      </w:r>
      <w:r>
        <w:rPr>
          <w:rFonts w:eastAsia="Times New Roman"/>
        </w:rPr>
        <w:t>территориального общественного самоуправления:</w:t>
      </w:r>
    </w:p>
    <w:p w:rsidR="001B4ECA" w:rsidRDefault="001B4ECA" w:rsidP="001B4ECA">
      <w:pPr>
        <w:pStyle w:val="2"/>
        <w:tabs>
          <w:tab w:val="left" w:pos="-180"/>
        </w:tabs>
        <w:spacing w:before="0" w:after="0"/>
        <w:ind w:firstLine="720"/>
        <w:rPr>
          <w:rFonts w:eastAsia="Times New Roman"/>
        </w:rPr>
      </w:pPr>
      <w:r>
        <w:rPr>
          <w:rFonts w:eastAsia="Times New Roman"/>
        </w:rPr>
        <w:t>1) оказывает содействие органам местного самоуправления в проведении переписи населения, учета скота и птицы, других хозяйственных и общеполитических мероприятий;</w:t>
      </w:r>
    </w:p>
    <w:p w:rsidR="001B4ECA" w:rsidRDefault="001B4ECA" w:rsidP="001B4ECA">
      <w:pPr>
        <w:pStyle w:val="2"/>
        <w:tabs>
          <w:tab w:val="left" w:pos="-180"/>
        </w:tabs>
        <w:spacing w:before="0" w:after="0"/>
        <w:ind w:firstLine="720"/>
        <w:rPr>
          <w:rFonts w:eastAsia="Times New Roman"/>
        </w:rPr>
      </w:pPr>
      <w:r>
        <w:rPr>
          <w:rFonts w:eastAsia="Times New Roman"/>
        </w:rPr>
        <w:t>2) организует проведение смотров-конкурсов на лучшее содержание улиц, домов, придомовых территорий, приусадебных участков, детских игровых и спортивных площадок;</w:t>
      </w:r>
    </w:p>
    <w:p w:rsidR="001B4ECA" w:rsidRDefault="001B4ECA" w:rsidP="001B4ECA">
      <w:pPr>
        <w:pStyle w:val="2"/>
        <w:tabs>
          <w:tab w:val="left" w:pos="-180"/>
        </w:tabs>
        <w:spacing w:before="0" w:after="0"/>
        <w:ind w:firstLine="720"/>
        <w:rPr>
          <w:rFonts w:eastAsia="Times New Roman"/>
        </w:rPr>
      </w:pPr>
      <w:r>
        <w:rPr>
          <w:rFonts w:eastAsia="Times New Roman"/>
        </w:rPr>
        <w:t>3)  оказывает содействие органам местного самоуправления в организации контроля за соблюдением правил индивидуальной застройки, строительства объектов социально-культурного назначения, осуществляемых на соответствующей территории;</w:t>
      </w:r>
    </w:p>
    <w:p w:rsidR="001B4ECA" w:rsidRDefault="001B4ECA" w:rsidP="001B4ECA">
      <w:pPr>
        <w:pStyle w:val="2"/>
        <w:tabs>
          <w:tab w:val="left" w:pos="-180"/>
        </w:tabs>
        <w:spacing w:before="0" w:after="0"/>
        <w:ind w:firstLine="720"/>
        <w:rPr>
          <w:rFonts w:eastAsia="Times New Roman"/>
        </w:rPr>
      </w:pPr>
      <w:r>
        <w:rPr>
          <w:rFonts w:eastAsia="Times New Roman"/>
        </w:rPr>
        <w:t>4) поддерживает в надлежащем состоянии уличное адресное хозяйство (наименование улиц, наличие аншлагов, номерных знаков на домах и строениях);</w:t>
      </w:r>
    </w:p>
    <w:p w:rsidR="001B4ECA" w:rsidRDefault="001B4ECA" w:rsidP="001B4ECA">
      <w:pPr>
        <w:pStyle w:val="2"/>
        <w:tabs>
          <w:tab w:val="left" w:pos="-180"/>
        </w:tabs>
        <w:spacing w:before="0" w:after="0"/>
        <w:ind w:firstLine="720"/>
        <w:rPr>
          <w:rFonts w:eastAsia="Times New Roman"/>
        </w:rPr>
      </w:pPr>
      <w:r>
        <w:rPr>
          <w:rFonts w:eastAsia="Times New Roman"/>
        </w:rPr>
        <w:t>5) участвует  в организации и проведении праздников улиц, населенных пунктов и другой культурно-массовой и спортивной работе;</w:t>
      </w:r>
    </w:p>
    <w:p w:rsidR="001B4ECA" w:rsidRDefault="001B4ECA" w:rsidP="001B4ECA">
      <w:pPr>
        <w:pStyle w:val="2"/>
        <w:tabs>
          <w:tab w:val="left" w:pos="-180"/>
        </w:tabs>
        <w:spacing w:before="0" w:after="0"/>
        <w:ind w:firstLine="720"/>
        <w:rPr>
          <w:rFonts w:eastAsia="Times New Roman"/>
        </w:rPr>
      </w:pPr>
      <w:r>
        <w:rPr>
          <w:rFonts w:eastAsia="Times New Roman"/>
        </w:rPr>
        <w:t>6) привлекает население к работам по благоустройству, озеленению, улучшению санитарного состояния, строительству и ремонту дорог, улиц, тротуаров, переходных мостов, инженерных сетей, общественных колодцев, спортивных и детских игровых площадок и других объектов, охране памятников истории и культуры, поддержанию в надлежащем состоянии кладбищ, братских могил и иных мест захоронения;</w:t>
      </w:r>
    </w:p>
    <w:p w:rsidR="001B4ECA" w:rsidRDefault="001B4ECA" w:rsidP="001B4ECA">
      <w:pPr>
        <w:pStyle w:val="2"/>
        <w:tabs>
          <w:tab w:val="left" w:pos="-180"/>
        </w:tabs>
        <w:spacing w:before="0" w:after="0"/>
        <w:ind w:firstLine="720"/>
        <w:rPr>
          <w:rFonts w:eastAsia="Times New Roman"/>
        </w:rPr>
      </w:pPr>
      <w:r>
        <w:rPr>
          <w:rFonts w:eastAsia="Times New Roman"/>
        </w:rPr>
        <w:t>7) привлекает население на выполнение работ по ликвидации сорной растительности, самовольных свалок, вредителей сельскохозяйственных и декоративных культур;</w:t>
      </w:r>
    </w:p>
    <w:p w:rsidR="001B4ECA" w:rsidRDefault="001B4ECA" w:rsidP="001B4ECA">
      <w:pPr>
        <w:pStyle w:val="2"/>
        <w:tabs>
          <w:tab w:val="left" w:pos="-180"/>
        </w:tabs>
        <w:spacing w:before="0" w:after="0"/>
        <w:ind w:firstLine="720"/>
        <w:rPr>
          <w:rFonts w:eastAsia="Times New Roman"/>
        </w:rPr>
      </w:pPr>
      <w:r>
        <w:rPr>
          <w:rFonts w:eastAsia="Times New Roman"/>
        </w:rPr>
        <w:t>8) принимает участие в осуществлении мероприятий, направленных на бережное и экономное расходование населением топлива, тепловой и электрической энергии, газа и воды;</w:t>
      </w:r>
    </w:p>
    <w:p w:rsidR="001B4ECA" w:rsidRDefault="001B4ECA" w:rsidP="001B4ECA">
      <w:pPr>
        <w:pStyle w:val="2"/>
        <w:tabs>
          <w:tab w:val="left" w:pos="-180"/>
        </w:tabs>
        <w:spacing w:before="0" w:after="0"/>
        <w:ind w:firstLine="720"/>
        <w:rPr>
          <w:rFonts w:eastAsia="Times New Roman"/>
        </w:rPr>
      </w:pPr>
      <w:r>
        <w:rPr>
          <w:rFonts w:eastAsia="Times New Roman"/>
        </w:rPr>
        <w:t>9) оказывает содействие населению в развитии народного творчества, художественной самодеятельности, физической культуры и спорта;</w:t>
      </w:r>
    </w:p>
    <w:p w:rsidR="001B4ECA" w:rsidRDefault="001B4ECA" w:rsidP="001B4ECA">
      <w:pPr>
        <w:pStyle w:val="2"/>
        <w:tabs>
          <w:tab w:val="left" w:pos="-180"/>
        </w:tabs>
        <w:spacing w:before="0" w:after="0"/>
        <w:ind w:firstLine="720"/>
        <w:rPr>
          <w:rFonts w:eastAsia="Times New Roman"/>
        </w:rPr>
      </w:pPr>
      <w:r>
        <w:rPr>
          <w:rFonts w:eastAsia="Times New Roman"/>
        </w:rPr>
        <w:lastRenderedPageBreak/>
        <w:t>10) оказывает содействие учреждениям образования в проведении учета детей школьного и дошкольного возраста, организации воспитательной работы с детьми и подростками по месту жительства, их досуга во внешкольное время;</w:t>
      </w:r>
    </w:p>
    <w:p w:rsidR="001B4ECA" w:rsidRDefault="001B4ECA" w:rsidP="001B4ECA">
      <w:pPr>
        <w:pStyle w:val="2"/>
        <w:tabs>
          <w:tab w:val="left" w:pos="-180"/>
        </w:tabs>
        <w:spacing w:before="0" w:after="0"/>
        <w:ind w:firstLine="720"/>
        <w:rPr>
          <w:rFonts w:eastAsia="Times New Roman"/>
        </w:rPr>
      </w:pPr>
      <w:r>
        <w:rPr>
          <w:rFonts w:eastAsia="Times New Roman"/>
        </w:rPr>
        <w:t>11) содействует учреждениям здравоохранения в медицинском обслуживании населения, проведении профилактических и противоэпидемических мероприятий, санитарно-просветительной работы;</w:t>
      </w:r>
    </w:p>
    <w:p w:rsidR="001B4ECA" w:rsidRDefault="001B4ECA" w:rsidP="001B4ECA">
      <w:pPr>
        <w:pStyle w:val="2"/>
        <w:tabs>
          <w:tab w:val="left" w:pos="-180"/>
        </w:tabs>
        <w:spacing w:before="0" w:after="0"/>
        <w:ind w:firstLine="720"/>
        <w:rPr>
          <w:rFonts w:eastAsia="Times New Roman"/>
        </w:rPr>
      </w:pPr>
      <w:r>
        <w:rPr>
          <w:rFonts w:eastAsia="Times New Roman"/>
        </w:rPr>
        <w:t>12) оказывает содействие органам пожарного надзора за осуществлением мероприятий по обеспечению противопожарного состояния жилых домов и других объектов, расположенных на территории их деятельности;</w:t>
      </w:r>
    </w:p>
    <w:p w:rsidR="001B4ECA" w:rsidRDefault="001B4ECA" w:rsidP="001B4ECA">
      <w:pPr>
        <w:pStyle w:val="2"/>
        <w:tabs>
          <w:tab w:val="left" w:pos="-180"/>
        </w:tabs>
        <w:spacing w:before="0" w:after="0"/>
        <w:ind w:firstLine="720"/>
        <w:rPr>
          <w:rFonts w:eastAsia="Times New Roman"/>
        </w:rPr>
      </w:pPr>
      <w:r>
        <w:rPr>
          <w:rFonts w:eastAsia="Times New Roman"/>
        </w:rPr>
        <w:t>13) оказывает органам социального обеспечения в социальной поддержке и социальном обслуживании инвалидов, одиноких, престарелых и малоимущих граждан, семей военнослужащих, погибших в Чеченской Республике, Афганистане, при ликвидации последствий аварии на Чернобыльской АЭС, многодетных семей, детей, оставшихся без родителей;</w:t>
      </w:r>
    </w:p>
    <w:p w:rsidR="001B4ECA" w:rsidRDefault="001B4ECA" w:rsidP="001B4ECA">
      <w:pPr>
        <w:pStyle w:val="2"/>
        <w:tabs>
          <w:tab w:val="left" w:pos="-180"/>
        </w:tabs>
        <w:spacing w:before="0" w:after="0"/>
        <w:ind w:firstLine="720"/>
        <w:rPr>
          <w:rFonts w:eastAsia="Times New Roman"/>
        </w:rPr>
      </w:pPr>
      <w:r>
        <w:rPr>
          <w:rFonts w:eastAsia="Times New Roman"/>
        </w:rPr>
        <w:t>14) оказывает содействие депутатам представительных органов муниципальных образований, депутатам  Законодательного Собрания Краснодарского края и депутатом Государственной  Думы Федерального Собрания Российской Федерации в организации их встреч с избирателями, приема граждан и другой работы в избирательных округах;</w:t>
      </w:r>
    </w:p>
    <w:p w:rsidR="001B4ECA" w:rsidRDefault="001B4ECA" w:rsidP="001B4ECA">
      <w:pPr>
        <w:pStyle w:val="2"/>
        <w:tabs>
          <w:tab w:val="left" w:pos="-180"/>
        </w:tabs>
        <w:spacing w:before="0" w:after="0"/>
        <w:ind w:firstLine="720"/>
        <w:rPr>
          <w:rFonts w:eastAsia="Times New Roman"/>
        </w:rPr>
      </w:pPr>
      <w:r>
        <w:rPr>
          <w:rFonts w:eastAsia="Times New Roman"/>
        </w:rPr>
        <w:t>15) рассматривает в пределах своих полномочий заявления, предложения и жалобы граждан, ведут прием населения;</w:t>
      </w:r>
    </w:p>
    <w:p w:rsidR="001B4ECA" w:rsidRDefault="001B4ECA" w:rsidP="001B4ECA">
      <w:pPr>
        <w:pStyle w:val="2"/>
        <w:tabs>
          <w:tab w:val="left" w:pos="-180"/>
        </w:tabs>
        <w:spacing w:before="0" w:after="0"/>
        <w:ind w:firstLine="720"/>
        <w:rPr>
          <w:rFonts w:eastAsia="Times New Roman"/>
        </w:rPr>
      </w:pPr>
      <w:r>
        <w:rPr>
          <w:rFonts w:eastAsia="Times New Roman"/>
        </w:rPr>
        <w:t>16) по запросу органов местного самоуправления, правоохранительных органов выдают характеристики граждан, проживающих на их территории;</w:t>
      </w:r>
    </w:p>
    <w:p w:rsidR="001B4ECA" w:rsidRDefault="001B4ECA" w:rsidP="001B4ECA">
      <w:pPr>
        <w:pStyle w:val="2"/>
        <w:tabs>
          <w:tab w:val="left" w:pos="-180"/>
        </w:tabs>
        <w:spacing w:before="0" w:after="0"/>
        <w:ind w:firstLine="720"/>
        <w:rPr>
          <w:rFonts w:eastAsia="Times New Roman"/>
        </w:rPr>
      </w:pPr>
      <w:r>
        <w:rPr>
          <w:rFonts w:eastAsia="Times New Roman"/>
        </w:rPr>
        <w:t>17) выполняют иные виды деятельности в рамках действующего законодательства.</w:t>
      </w:r>
    </w:p>
    <w:p w:rsidR="001B4ECA" w:rsidRDefault="001B4ECA" w:rsidP="001B4ECA">
      <w:pPr>
        <w:pStyle w:val="2"/>
        <w:tabs>
          <w:tab w:val="left" w:pos="-180"/>
        </w:tabs>
        <w:spacing w:before="0" w:after="0"/>
        <w:ind w:firstLine="720"/>
        <w:rPr>
          <w:rFonts w:eastAsia="Times New Roman"/>
        </w:rPr>
      </w:pPr>
    </w:p>
    <w:p w:rsidR="001B4ECA" w:rsidRDefault="001B4ECA" w:rsidP="001B4ECA">
      <w:pPr>
        <w:pStyle w:val="2"/>
        <w:tabs>
          <w:tab w:val="left" w:pos="-180"/>
        </w:tabs>
        <w:spacing w:before="0" w:after="0"/>
        <w:ind w:firstLine="720"/>
        <w:jc w:val="center"/>
        <w:rPr>
          <w:rFonts w:eastAsia="Times New Roman"/>
          <w:b/>
        </w:rPr>
      </w:pPr>
      <w:r>
        <w:rPr>
          <w:rFonts w:eastAsia="Times New Roman"/>
          <w:b/>
        </w:rPr>
        <w:t>Статья 15 Права и обязанности органов территориального общественного самоуправления</w:t>
      </w:r>
    </w:p>
    <w:p w:rsidR="001B4ECA" w:rsidRDefault="001B4ECA" w:rsidP="001B4ECA">
      <w:pPr>
        <w:pStyle w:val="2"/>
        <w:tabs>
          <w:tab w:val="left" w:pos="-180"/>
        </w:tabs>
        <w:spacing w:before="0" w:after="0"/>
        <w:ind w:firstLine="720"/>
        <w:jc w:val="center"/>
        <w:rPr>
          <w:rFonts w:eastAsia="Times New Roman"/>
          <w:b/>
        </w:rPr>
      </w:pPr>
    </w:p>
    <w:p w:rsidR="001B4ECA" w:rsidRDefault="001B4ECA" w:rsidP="001B4ECA">
      <w:pPr>
        <w:pStyle w:val="2"/>
        <w:tabs>
          <w:tab w:val="left" w:pos="-180"/>
        </w:tabs>
        <w:spacing w:before="0" w:after="0"/>
        <w:ind w:firstLine="720"/>
        <w:rPr>
          <w:rFonts w:eastAsia="Times New Roman"/>
        </w:rPr>
      </w:pPr>
      <w:r>
        <w:rPr>
          <w:rFonts w:eastAsia="Times New Roman"/>
        </w:rPr>
        <w:t>1.Органы территориального общественного самоуправления имеют право:</w:t>
      </w:r>
    </w:p>
    <w:p w:rsidR="001B4ECA" w:rsidRDefault="001B4ECA" w:rsidP="001B4ECA">
      <w:pPr>
        <w:pStyle w:val="2"/>
        <w:tabs>
          <w:tab w:val="left" w:pos="-180"/>
        </w:tabs>
        <w:spacing w:before="0" w:after="0"/>
        <w:ind w:firstLine="720"/>
        <w:rPr>
          <w:rFonts w:eastAsia="Times New Roman"/>
        </w:rPr>
      </w:pPr>
      <w:r>
        <w:rPr>
          <w:rFonts w:eastAsia="Times New Roman"/>
        </w:rPr>
        <w:t>1) созывать по согласованию с органами местного самоуправления собрания, конференции граждан по рассмотрению вопросов, относящихся к их ведению;</w:t>
      </w:r>
    </w:p>
    <w:p w:rsidR="001B4ECA" w:rsidRDefault="001B4ECA" w:rsidP="001B4ECA">
      <w:pPr>
        <w:pStyle w:val="2"/>
        <w:tabs>
          <w:tab w:val="left" w:pos="-180"/>
        </w:tabs>
        <w:spacing w:before="0" w:after="0"/>
        <w:ind w:firstLine="720"/>
        <w:rPr>
          <w:rFonts w:eastAsia="Times New Roman"/>
        </w:rPr>
      </w:pPr>
      <w:r>
        <w:rPr>
          <w:rFonts w:eastAsia="Times New Roman"/>
        </w:rPr>
        <w:t>2)  обращаться по вопросам,  относящимся к их ведению, в органы местного самоуправления, их отделы и управления, предприятия, учреждения, организации.</w:t>
      </w:r>
    </w:p>
    <w:p w:rsidR="001B4ECA" w:rsidRDefault="001B4ECA" w:rsidP="001B4ECA">
      <w:pPr>
        <w:pStyle w:val="2"/>
        <w:tabs>
          <w:tab w:val="left" w:pos="-180"/>
        </w:tabs>
        <w:spacing w:before="0" w:after="0"/>
        <w:ind w:firstLine="720"/>
        <w:rPr>
          <w:rFonts w:eastAsia="Times New Roman"/>
        </w:rPr>
      </w:pPr>
      <w:r>
        <w:rPr>
          <w:rFonts w:eastAsia="Times New Roman"/>
        </w:rPr>
        <w:t>2. Органы территориального общественного самоуправления обязаны:</w:t>
      </w:r>
    </w:p>
    <w:p w:rsidR="001B4ECA" w:rsidRDefault="001B4ECA" w:rsidP="001B4ECA">
      <w:pPr>
        <w:pStyle w:val="2"/>
        <w:tabs>
          <w:tab w:val="left" w:pos="-180"/>
        </w:tabs>
        <w:spacing w:before="0" w:after="0"/>
        <w:ind w:firstLine="720"/>
        <w:rPr>
          <w:rFonts w:eastAsia="Times New Roman"/>
        </w:rPr>
      </w:pPr>
      <w:r>
        <w:rPr>
          <w:rFonts w:eastAsia="Times New Roman"/>
        </w:rPr>
        <w:t>1) организовывать территориальное общественное самоуправление на соответствующей территории;</w:t>
      </w:r>
    </w:p>
    <w:p w:rsidR="001B4ECA" w:rsidRDefault="001B4ECA" w:rsidP="001B4ECA">
      <w:pPr>
        <w:pStyle w:val="2"/>
        <w:tabs>
          <w:tab w:val="left" w:pos="-180"/>
        </w:tabs>
        <w:spacing w:before="0" w:after="0"/>
        <w:ind w:firstLine="720"/>
        <w:rPr>
          <w:rFonts w:eastAsia="Times New Roman"/>
        </w:rPr>
      </w:pPr>
      <w:r>
        <w:rPr>
          <w:rFonts w:eastAsia="Times New Roman"/>
        </w:rPr>
        <w:t>2) обеспечивать виды своей деятельности;</w:t>
      </w:r>
    </w:p>
    <w:p w:rsidR="001B4ECA" w:rsidRDefault="001B4ECA" w:rsidP="001B4ECA">
      <w:pPr>
        <w:pStyle w:val="2"/>
        <w:tabs>
          <w:tab w:val="left" w:pos="-180"/>
        </w:tabs>
        <w:spacing w:before="0" w:after="0"/>
        <w:ind w:firstLine="720"/>
        <w:rPr>
          <w:rFonts w:eastAsia="Times New Roman"/>
        </w:rPr>
      </w:pPr>
      <w:r>
        <w:rPr>
          <w:rFonts w:eastAsia="Times New Roman"/>
        </w:rPr>
        <w:t>3) не реже одного раза в год отчитываться о своей работе на собрании, конференции граждан, их избравших;</w:t>
      </w:r>
    </w:p>
    <w:p w:rsidR="001B4ECA" w:rsidRDefault="001B4ECA" w:rsidP="001B4ECA">
      <w:pPr>
        <w:pStyle w:val="2"/>
        <w:tabs>
          <w:tab w:val="left" w:pos="-180"/>
        </w:tabs>
        <w:spacing w:before="0" w:after="0"/>
        <w:ind w:firstLine="720"/>
        <w:rPr>
          <w:rFonts w:eastAsia="Times New Roman"/>
        </w:rPr>
      </w:pPr>
      <w:r>
        <w:rPr>
          <w:rFonts w:eastAsia="Times New Roman"/>
        </w:rPr>
        <w:lastRenderedPageBreak/>
        <w:t>4) предоставлять информацию о своей работе администрации сельского поселения;</w:t>
      </w:r>
    </w:p>
    <w:p w:rsidR="001B4ECA" w:rsidRDefault="001B4ECA" w:rsidP="001B4ECA">
      <w:pPr>
        <w:pStyle w:val="2"/>
        <w:tabs>
          <w:tab w:val="left" w:pos="-180"/>
        </w:tabs>
        <w:spacing w:before="0" w:after="0"/>
        <w:ind w:firstLine="720"/>
        <w:rPr>
          <w:rFonts w:eastAsia="Times New Roman"/>
        </w:rPr>
      </w:pPr>
      <w:r>
        <w:rPr>
          <w:rFonts w:eastAsia="Times New Roman"/>
        </w:rPr>
        <w:t>5) давать консультации гражданам по вопросам, входящим в их компетенцию;</w:t>
      </w:r>
    </w:p>
    <w:p w:rsidR="001B4ECA" w:rsidRDefault="001B4ECA" w:rsidP="001B4ECA">
      <w:pPr>
        <w:pStyle w:val="2"/>
        <w:tabs>
          <w:tab w:val="left" w:pos="-180"/>
        </w:tabs>
        <w:spacing w:before="0" w:after="0"/>
        <w:ind w:firstLine="720"/>
        <w:rPr>
          <w:rFonts w:eastAsia="Times New Roman"/>
        </w:rPr>
      </w:pPr>
      <w:r>
        <w:rPr>
          <w:rFonts w:eastAsia="Times New Roman"/>
        </w:rPr>
        <w:t>6) вести прием граждан, рассматривать их предложения, заявления, жалобы и давать на них ответы о результатах рассмотрения в сроки, установленные действующим законодательством;</w:t>
      </w:r>
    </w:p>
    <w:p w:rsidR="001B4ECA" w:rsidRDefault="001B4ECA" w:rsidP="001B4ECA">
      <w:pPr>
        <w:pStyle w:val="2"/>
        <w:tabs>
          <w:tab w:val="left" w:pos="-180"/>
        </w:tabs>
        <w:spacing w:before="0" w:after="0"/>
        <w:ind w:firstLine="720"/>
        <w:rPr>
          <w:rFonts w:eastAsia="Times New Roman"/>
        </w:rPr>
      </w:pPr>
    </w:p>
    <w:p w:rsidR="001B4ECA" w:rsidRDefault="001B4ECA" w:rsidP="001B4ECA">
      <w:pPr>
        <w:pStyle w:val="2"/>
        <w:tabs>
          <w:tab w:val="left" w:pos="-180"/>
        </w:tabs>
        <w:spacing w:before="0" w:after="0"/>
        <w:ind w:firstLine="720"/>
        <w:rPr>
          <w:rFonts w:eastAsia="Times New Roman"/>
        </w:rPr>
      </w:pPr>
    </w:p>
    <w:p w:rsidR="001B4ECA" w:rsidRDefault="001B4ECA" w:rsidP="001B4ECA">
      <w:pPr>
        <w:pStyle w:val="2"/>
        <w:tabs>
          <w:tab w:val="left" w:pos="-180"/>
        </w:tabs>
        <w:spacing w:before="0" w:after="0"/>
        <w:ind w:firstLine="720"/>
        <w:rPr>
          <w:rFonts w:eastAsia="Times New Roman"/>
        </w:rPr>
      </w:pPr>
    </w:p>
    <w:p w:rsidR="001B4ECA" w:rsidRDefault="001B4ECA" w:rsidP="001B4ECA">
      <w:pPr>
        <w:pStyle w:val="ConsPlusNormal"/>
        <w:widowControl/>
        <w:tabs>
          <w:tab w:val="left" w:pos="9781"/>
        </w:tabs>
        <w:ind w:firstLine="993"/>
        <w:jc w:val="both"/>
        <w:rPr>
          <w:rFonts w:ascii="Times New Roman" w:hAnsi="Times New Roman" w:cs="Times New Roman"/>
          <w:b/>
          <w:sz w:val="28"/>
          <w:szCs w:val="28"/>
        </w:rPr>
      </w:pPr>
      <w:r>
        <w:rPr>
          <w:rFonts w:ascii="Times New Roman" w:hAnsi="Times New Roman" w:cs="Times New Roman"/>
          <w:b/>
          <w:sz w:val="28"/>
          <w:szCs w:val="28"/>
        </w:rPr>
        <w:t>Статья 16. Полномочия органов территориального общественного самоуправления.</w:t>
      </w:r>
    </w:p>
    <w:p w:rsidR="001B4ECA" w:rsidRDefault="001B4ECA" w:rsidP="001B4ECA">
      <w:pPr>
        <w:pStyle w:val="ConsPlusNormal"/>
        <w:widowControl/>
        <w:tabs>
          <w:tab w:val="left" w:pos="9781"/>
        </w:tabs>
        <w:ind w:firstLine="993"/>
        <w:jc w:val="both"/>
        <w:rPr>
          <w:rFonts w:ascii="Times New Roman" w:hAnsi="Times New Roman" w:cs="Times New Roman"/>
          <w:b/>
          <w:sz w:val="28"/>
          <w:szCs w:val="28"/>
        </w:rPr>
      </w:pPr>
    </w:p>
    <w:p w:rsidR="001B4ECA" w:rsidRDefault="001B4ECA" w:rsidP="001B4ECA">
      <w:pPr>
        <w:pStyle w:val="ConsPlusNormal"/>
        <w:widowControl/>
        <w:tabs>
          <w:tab w:val="left" w:pos="-851"/>
        </w:tabs>
        <w:ind w:firstLine="900"/>
        <w:jc w:val="both"/>
        <w:rPr>
          <w:rFonts w:ascii="Times New Roman" w:hAnsi="Times New Roman" w:cs="Times New Roman"/>
          <w:sz w:val="28"/>
          <w:szCs w:val="28"/>
        </w:rPr>
      </w:pPr>
      <w:r>
        <w:rPr>
          <w:rFonts w:ascii="Times New Roman" w:hAnsi="Times New Roman" w:cs="Times New Roman"/>
          <w:sz w:val="28"/>
          <w:szCs w:val="28"/>
        </w:rPr>
        <w:t>1.Органы территориального общественного самоуправления, являющиеся юридическими лицами, для осуществления своих задач и обязательств обладают полномочиями:</w:t>
      </w:r>
    </w:p>
    <w:p w:rsidR="001B4ECA" w:rsidRDefault="001B4ECA" w:rsidP="001B4EC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 создавать за счет взносов и пожертвований населения, юридических лиц, общественных объединений объектов коммунально-бытового назначения и обеспечивать их содержание и эксплуатацию;</w:t>
      </w:r>
    </w:p>
    <w:p w:rsidR="001B4ECA" w:rsidRDefault="001B4ECA" w:rsidP="001B4EC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2)учреждать в установленном законодательством порядке предприятия для осуществления деятельности территориального общественного самоуправления;</w:t>
      </w:r>
    </w:p>
    <w:p w:rsidR="001B4ECA" w:rsidRDefault="001B4ECA" w:rsidP="001B4EC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3)заключать договоры с юридическими лицами, участвующими в решении социально-экономических задач на соответствующей территории;</w:t>
      </w:r>
    </w:p>
    <w:p w:rsidR="001B4ECA" w:rsidRDefault="001B4ECA" w:rsidP="001B4EC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4)выступать заказчиком по строительным и ремонтным работам, осуществляемым за счет средств, находящихся в распоряжении данного территориального общественного самоуправления;</w:t>
      </w:r>
    </w:p>
    <w:p w:rsidR="001B4ECA" w:rsidRDefault="001B4ECA" w:rsidP="001B4EC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5) принимать на свой баланс имущество, созданное за счет средств и трудового участка населения или переданное органами местного самоуправления;</w:t>
      </w:r>
    </w:p>
    <w:p w:rsidR="001B4ECA" w:rsidRDefault="001B4ECA" w:rsidP="001B4EC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6)содействовать в привлечении средств юридических лиц, общественных объединений для строительства и содержания различных объектов коммунально-бытового и социально-культурного назначения, получить под свою ответственность кредиты и предоставлять ссуды из собственных средств, приобретать акции и облигации;</w:t>
      </w:r>
    </w:p>
    <w:p w:rsidR="001B4ECA" w:rsidRDefault="001B4ECA" w:rsidP="001B4ECA">
      <w:pPr>
        <w:pStyle w:val="ConsPlusNormal"/>
        <w:widowControl/>
        <w:numPr>
          <w:ilvl w:val="0"/>
          <w:numId w:val="4"/>
        </w:numPr>
        <w:tabs>
          <w:tab w:val="num" w:pos="0"/>
        </w:tabs>
        <w:ind w:left="0" w:firstLine="780"/>
        <w:jc w:val="both"/>
        <w:rPr>
          <w:rFonts w:ascii="Times New Roman" w:hAnsi="Times New Roman" w:cs="Times New Roman"/>
          <w:sz w:val="28"/>
          <w:szCs w:val="28"/>
        </w:rPr>
      </w:pPr>
      <w:r>
        <w:rPr>
          <w:rFonts w:ascii="Times New Roman" w:hAnsi="Times New Roman" w:cs="Times New Roman"/>
          <w:sz w:val="28"/>
          <w:szCs w:val="28"/>
        </w:rPr>
        <w:t>определять штаты и порядок оплаты труда работников органов территориального общественного самоуправления;</w:t>
      </w:r>
    </w:p>
    <w:p w:rsidR="001B4ECA" w:rsidRDefault="001B4ECA" w:rsidP="001B4ECA">
      <w:pPr>
        <w:pStyle w:val="ConsPlusNormal"/>
        <w:widowControl/>
        <w:numPr>
          <w:ilvl w:val="0"/>
          <w:numId w:val="4"/>
        </w:numPr>
        <w:tabs>
          <w:tab w:val="num" w:pos="180"/>
        </w:tabs>
        <w:ind w:left="0" w:firstLine="900"/>
        <w:jc w:val="both"/>
        <w:rPr>
          <w:rFonts w:ascii="Times New Roman" w:hAnsi="Times New Roman" w:cs="Times New Roman"/>
          <w:sz w:val="28"/>
          <w:szCs w:val="28"/>
        </w:rPr>
      </w:pPr>
      <w:r>
        <w:rPr>
          <w:rFonts w:ascii="Times New Roman" w:hAnsi="Times New Roman" w:cs="Times New Roman"/>
          <w:sz w:val="28"/>
          <w:szCs w:val="28"/>
        </w:rPr>
        <w:t>разрабатывать и предоставлять органам местного самоуправления проекты планов и программ развития соответствующей территории;</w:t>
      </w:r>
    </w:p>
    <w:p w:rsidR="001B4ECA" w:rsidRDefault="001B4ECA" w:rsidP="001B4ECA">
      <w:pPr>
        <w:pStyle w:val="ConsPlusNormal"/>
        <w:widowControl/>
        <w:numPr>
          <w:ilvl w:val="0"/>
          <w:numId w:val="4"/>
        </w:numPr>
        <w:tabs>
          <w:tab w:val="num" w:pos="180"/>
        </w:tabs>
        <w:ind w:left="0" w:firstLine="900"/>
        <w:jc w:val="both"/>
        <w:rPr>
          <w:rFonts w:ascii="Times New Roman" w:hAnsi="Times New Roman" w:cs="Times New Roman"/>
          <w:sz w:val="28"/>
          <w:szCs w:val="28"/>
        </w:rPr>
      </w:pPr>
      <w:r>
        <w:rPr>
          <w:rFonts w:ascii="Times New Roman" w:hAnsi="Times New Roman" w:cs="Times New Roman"/>
          <w:sz w:val="28"/>
          <w:szCs w:val="28"/>
        </w:rPr>
        <w:t xml:space="preserve">    представлять органам местного самоуправления заключения по вопросам отвода земли на территории данного территориального общественного самоуправления для строительства и расширения на этой территории предприятий и других объектов производственного и социально-культурного назначения, размещения на этой территории предприятий и других объектов производственного и социально-культурного назначения, </w:t>
      </w:r>
      <w:r>
        <w:rPr>
          <w:rFonts w:ascii="Times New Roman" w:hAnsi="Times New Roman" w:cs="Times New Roman"/>
          <w:sz w:val="28"/>
          <w:szCs w:val="28"/>
        </w:rPr>
        <w:lastRenderedPageBreak/>
        <w:t>размещения предприятий торговли, общественного питания, бытового обслуживания, учреждений, о режиме их работы, а также о режиме транспортного обслуживания этих территорий;</w:t>
      </w:r>
    </w:p>
    <w:p w:rsidR="001B4ECA" w:rsidRDefault="001B4ECA" w:rsidP="001B4ECA">
      <w:pPr>
        <w:pStyle w:val="ConsPlusNormal"/>
        <w:widowControl/>
        <w:numPr>
          <w:ilvl w:val="0"/>
          <w:numId w:val="4"/>
        </w:numPr>
        <w:ind w:firstLine="540"/>
        <w:jc w:val="both"/>
        <w:rPr>
          <w:rFonts w:ascii="Times New Roman" w:hAnsi="Times New Roman" w:cs="Times New Roman"/>
          <w:sz w:val="28"/>
          <w:szCs w:val="28"/>
        </w:rPr>
      </w:pPr>
      <w:r>
        <w:rPr>
          <w:rFonts w:ascii="Times New Roman" w:hAnsi="Times New Roman" w:cs="Times New Roman"/>
          <w:sz w:val="28"/>
          <w:szCs w:val="28"/>
        </w:rPr>
        <w:t xml:space="preserve"> организовать иную экономическую деятельность, не запрещенную действующим законодательством, с целью удовлетворения социально-экономических потребностей населения;</w:t>
      </w:r>
    </w:p>
    <w:p w:rsidR="001B4ECA" w:rsidRDefault="001B4ECA" w:rsidP="001B4ECA">
      <w:pPr>
        <w:pStyle w:val="ConsPlusNormal"/>
        <w:widowControl/>
        <w:numPr>
          <w:ilvl w:val="0"/>
          <w:numId w:val="4"/>
        </w:numPr>
        <w:ind w:firstLine="360"/>
        <w:jc w:val="both"/>
        <w:rPr>
          <w:rFonts w:ascii="Times New Roman" w:hAnsi="Times New Roman" w:cs="Times New Roman"/>
          <w:sz w:val="28"/>
          <w:szCs w:val="28"/>
        </w:rPr>
      </w:pPr>
      <w:r>
        <w:rPr>
          <w:rFonts w:ascii="Times New Roman" w:hAnsi="Times New Roman" w:cs="Times New Roman"/>
          <w:sz w:val="28"/>
          <w:szCs w:val="28"/>
        </w:rPr>
        <w:t xml:space="preserve"> Созывать собрания, конференции граждан для рассмотрения вопросов территориального общественного самоуправления, проводит на своей территории опросы граждан;</w:t>
      </w:r>
    </w:p>
    <w:p w:rsidR="001B4ECA" w:rsidRDefault="001B4ECA" w:rsidP="001B4ECA">
      <w:pPr>
        <w:pStyle w:val="ConsPlusNormal"/>
        <w:widowControl/>
        <w:numPr>
          <w:ilvl w:val="0"/>
          <w:numId w:val="4"/>
        </w:numPr>
        <w:ind w:firstLine="540"/>
        <w:jc w:val="both"/>
        <w:rPr>
          <w:rFonts w:ascii="Times New Roman" w:hAnsi="Times New Roman" w:cs="Times New Roman"/>
          <w:sz w:val="28"/>
          <w:szCs w:val="28"/>
        </w:rPr>
      </w:pPr>
      <w:r>
        <w:rPr>
          <w:rFonts w:ascii="Times New Roman" w:hAnsi="Times New Roman" w:cs="Times New Roman"/>
          <w:sz w:val="28"/>
          <w:szCs w:val="28"/>
        </w:rPr>
        <w:t xml:space="preserve"> содействовать созданию и деятельности клубов избирателей, развитию других форм гражданской активности населения;</w:t>
      </w:r>
    </w:p>
    <w:p w:rsidR="001B4ECA" w:rsidRDefault="001B4ECA" w:rsidP="001B4ECA">
      <w:pPr>
        <w:pStyle w:val="ConsPlusNormal"/>
        <w:widowControl/>
        <w:numPr>
          <w:ilvl w:val="0"/>
          <w:numId w:val="4"/>
        </w:numPr>
        <w:ind w:firstLine="540"/>
        <w:jc w:val="both"/>
        <w:rPr>
          <w:rFonts w:ascii="Times New Roman" w:hAnsi="Times New Roman" w:cs="Times New Roman"/>
          <w:sz w:val="28"/>
          <w:szCs w:val="28"/>
        </w:rPr>
      </w:pPr>
      <w:r>
        <w:rPr>
          <w:rFonts w:ascii="Times New Roman" w:hAnsi="Times New Roman" w:cs="Times New Roman"/>
          <w:sz w:val="28"/>
          <w:szCs w:val="28"/>
        </w:rPr>
        <w:t xml:space="preserve"> осуществлять иные полномочия, не противоречащие действующему законодательству.</w:t>
      </w:r>
    </w:p>
    <w:p w:rsidR="001B4ECA" w:rsidRDefault="001B4ECA" w:rsidP="001B4ECA">
      <w:pPr>
        <w:pStyle w:val="ConsPlusNormal"/>
        <w:widowControl/>
        <w:ind w:left="360" w:firstLine="540"/>
        <w:jc w:val="both"/>
        <w:rPr>
          <w:rFonts w:ascii="Times New Roman" w:hAnsi="Times New Roman" w:cs="Times New Roman"/>
          <w:sz w:val="28"/>
          <w:szCs w:val="28"/>
        </w:rPr>
      </w:pPr>
      <w:r>
        <w:rPr>
          <w:rFonts w:ascii="Times New Roman" w:hAnsi="Times New Roman" w:cs="Times New Roman"/>
          <w:sz w:val="28"/>
          <w:szCs w:val="28"/>
        </w:rPr>
        <w:t>Органы территориального общественного самоуправления, не являющиеся юридическими лицами, обладают теми же полномочиями, что и органы территориального общественного самоуправления, являющиеся юридическими лицами, за исключением подпунктов 1-7 пункта 1 настоящей статьи.</w:t>
      </w:r>
    </w:p>
    <w:p w:rsidR="001B4ECA" w:rsidRDefault="001B4ECA" w:rsidP="001B4EC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1B4ECA" w:rsidRDefault="001B4ECA" w:rsidP="001B4ECA">
      <w:pPr>
        <w:pStyle w:val="ConsPlusNormal"/>
        <w:widowControl/>
        <w:ind w:firstLine="993"/>
        <w:jc w:val="both"/>
        <w:rPr>
          <w:rFonts w:ascii="Times New Roman" w:hAnsi="Times New Roman" w:cs="Times New Roman"/>
          <w:b/>
          <w:sz w:val="28"/>
          <w:szCs w:val="28"/>
        </w:rPr>
      </w:pPr>
      <w:r>
        <w:rPr>
          <w:rFonts w:ascii="Times New Roman" w:hAnsi="Times New Roman" w:cs="Times New Roman"/>
          <w:b/>
          <w:sz w:val="28"/>
          <w:szCs w:val="28"/>
        </w:rPr>
        <w:t>Статья 17. Финансовые средства и имущество территориального общественного самоуправления.</w:t>
      </w:r>
    </w:p>
    <w:p w:rsidR="001B4ECA" w:rsidRDefault="001B4ECA" w:rsidP="001B4ECA">
      <w:pPr>
        <w:pStyle w:val="ConsPlusNormal"/>
        <w:widowControl/>
        <w:ind w:firstLine="993"/>
        <w:jc w:val="both"/>
        <w:rPr>
          <w:rFonts w:ascii="Times New Roman" w:hAnsi="Times New Roman" w:cs="Times New Roman"/>
          <w:sz w:val="28"/>
          <w:szCs w:val="28"/>
        </w:rPr>
      </w:pPr>
      <w:r>
        <w:rPr>
          <w:rFonts w:ascii="Times New Roman" w:hAnsi="Times New Roman" w:cs="Times New Roman"/>
          <w:sz w:val="28"/>
          <w:szCs w:val="28"/>
        </w:rPr>
        <w:t xml:space="preserve"> </w:t>
      </w:r>
    </w:p>
    <w:p w:rsidR="001B4ECA" w:rsidRDefault="001B4ECA" w:rsidP="001B4ECA">
      <w:pPr>
        <w:pStyle w:val="ConsPlusNormal"/>
        <w:widowControl/>
        <w:ind w:firstLine="993"/>
        <w:jc w:val="both"/>
        <w:rPr>
          <w:rFonts w:ascii="Times New Roman" w:hAnsi="Times New Roman" w:cs="Times New Roman"/>
          <w:sz w:val="28"/>
          <w:szCs w:val="28"/>
        </w:rPr>
      </w:pPr>
      <w:r>
        <w:rPr>
          <w:rFonts w:ascii="Times New Roman" w:hAnsi="Times New Roman" w:cs="Times New Roman"/>
          <w:sz w:val="28"/>
          <w:szCs w:val="28"/>
        </w:rPr>
        <w:t>1 Территориальное общественное самоуправление, являющееся юридическим лицом, может иметь в собственности финансовые средства и имущество.</w:t>
      </w:r>
    </w:p>
    <w:p w:rsidR="001B4ECA" w:rsidRDefault="001B4ECA" w:rsidP="001B4ECA">
      <w:pPr>
        <w:pStyle w:val="ConsPlusNormal"/>
        <w:widowControl/>
        <w:ind w:firstLine="993"/>
        <w:jc w:val="both"/>
        <w:rPr>
          <w:rFonts w:ascii="Times New Roman" w:hAnsi="Times New Roman" w:cs="Times New Roman"/>
          <w:sz w:val="28"/>
          <w:szCs w:val="28"/>
        </w:rPr>
      </w:pPr>
      <w:r>
        <w:rPr>
          <w:rFonts w:ascii="Times New Roman" w:hAnsi="Times New Roman" w:cs="Times New Roman"/>
          <w:sz w:val="28"/>
          <w:szCs w:val="28"/>
        </w:rPr>
        <w:t>2. Финансовые средства территориального общественного самоуправления формируются за счет:</w:t>
      </w:r>
    </w:p>
    <w:p w:rsidR="001B4ECA" w:rsidRDefault="001B4ECA" w:rsidP="001B4ECA">
      <w:pPr>
        <w:pStyle w:val="ConsPlusNormal"/>
        <w:widowControl/>
        <w:tabs>
          <w:tab w:val="left" w:pos="9781"/>
        </w:tabs>
        <w:ind w:firstLine="993"/>
        <w:jc w:val="both"/>
        <w:rPr>
          <w:rFonts w:ascii="Times New Roman" w:hAnsi="Times New Roman" w:cs="Times New Roman"/>
          <w:sz w:val="28"/>
          <w:szCs w:val="28"/>
        </w:rPr>
      </w:pPr>
      <w:r>
        <w:rPr>
          <w:rFonts w:ascii="Times New Roman" w:hAnsi="Times New Roman" w:cs="Times New Roman"/>
          <w:sz w:val="28"/>
          <w:szCs w:val="28"/>
        </w:rPr>
        <w:t>1) предпринимательской деятельности территориального общественного самоуправления, осуществляемой в соответствии с Федеральным законом «некоммерческих организациях» и иными федеральными законами;</w:t>
      </w:r>
    </w:p>
    <w:p w:rsidR="001B4ECA" w:rsidRDefault="001B4ECA" w:rsidP="001B4ECA">
      <w:pPr>
        <w:pStyle w:val="ConsPlusNormal"/>
        <w:widowControl/>
        <w:tabs>
          <w:tab w:val="left" w:pos="9781"/>
        </w:tabs>
        <w:ind w:firstLine="993"/>
        <w:jc w:val="both"/>
        <w:rPr>
          <w:rFonts w:ascii="Times New Roman" w:hAnsi="Times New Roman" w:cs="Times New Roman"/>
          <w:sz w:val="28"/>
          <w:szCs w:val="28"/>
        </w:rPr>
      </w:pPr>
      <w:r>
        <w:rPr>
          <w:rFonts w:ascii="Times New Roman" w:hAnsi="Times New Roman" w:cs="Times New Roman"/>
          <w:sz w:val="28"/>
          <w:szCs w:val="28"/>
        </w:rPr>
        <w:t>2) средств  бюджета поселения, выделяемых органами местного самоуправления в установленном порядке на определенные цели;</w:t>
      </w:r>
    </w:p>
    <w:p w:rsidR="001B4ECA" w:rsidRDefault="001B4ECA" w:rsidP="001B4ECA">
      <w:pPr>
        <w:pStyle w:val="ConsPlusNormal"/>
        <w:widowControl/>
        <w:tabs>
          <w:tab w:val="left" w:pos="9781"/>
        </w:tabs>
        <w:ind w:firstLine="993"/>
        <w:jc w:val="both"/>
        <w:rPr>
          <w:rFonts w:ascii="Times New Roman" w:hAnsi="Times New Roman" w:cs="Times New Roman"/>
          <w:sz w:val="28"/>
          <w:szCs w:val="28"/>
        </w:rPr>
      </w:pPr>
      <w:r>
        <w:rPr>
          <w:rFonts w:ascii="Times New Roman" w:hAnsi="Times New Roman" w:cs="Times New Roman"/>
          <w:sz w:val="28"/>
          <w:szCs w:val="28"/>
        </w:rPr>
        <w:t>3) добровольных взносов и пожертвований предприятий, учреждений, организаций, граждан, а также других поступлений.</w:t>
      </w:r>
    </w:p>
    <w:p w:rsidR="001B4ECA" w:rsidRDefault="001B4ECA" w:rsidP="001B4ECA">
      <w:pPr>
        <w:pStyle w:val="ConsPlusNormal"/>
        <w:widowControl/>
        <w:tabs>
          <w:tab w:val="left" w:pos="9781"/>
        </w:tabs>
        <w:ind w:firstLine="993"/>
        <w:jc w:val="both"/>
        <w:rPr>
          <w:rFonts w:ascii="Times New Roman" w:hAnsi="Times New Roman" w:cs="Times New Roman"/>
          <w:sz w:val="28"/>
          <w:szCs w:val="28"/>
        </w:rPr>
      </w:pPr>
      <w:r>
        <w:rPr>
          <w:rFonts w:ascii="Times New Roman" w:hAnsi="Times New Roman" w:cs="Times New Roman"/>
          <w:sz w:val="28"/>
          <w:szCs w:val="28"/>
        </w:rPr>
        <w:t>3. Источниками формирования имущества могут быть:</w:t>
      </w:r>
    </w:p>
    <w:p w:rsidR="001B4ECA" w:rsidRDefault="001B4ECA" w:rsidP="001B4ECA">
      <w:pPr>
        <w:pStyle w:val="ConsPlusNormal"/>
        <w:widowControl/>
        <w:tabs>
          <w:tab w:val="left" w:pos="9781"/>
        </w:tabs>
        <w:ind w:firstLine="993"/>
        <w:jc w:val="both"/>
        <w:rPr>
          <w:rFonts w:ascii="Times New Roman" w:hAnsi="Times New Roman" w:cs="Times New Roman"/>
          <w:sz w:val="28"/>
          <w:szCs w:val="28"/>
        </w:rPr>
      </w:pPr>
      <w:r>
        <w:rPr>
          <w:rFonts w:ascii="Times New Roman" w:hAnsi="Times New Roman" w:cs="Times New Roman"/>
          <w:sz w:val="28"/>
          <w:szCs w:val="28"/>
        </w:rPr>
        <w:t>1) имущество, передаваемое органами местного самоуправления;</w:t>
      </w:r>
    </w:p>
    <w:p w:rsidR="001B4ECA" w:rsidRDefault="001B4ECA" w:rsidP="001B4ECA">
      <w:pPr>
        <w:pStyle w:val="ConsPlusNormal"/>
        <w:widowControl/>
        <w:ind w:firstLine="993"/>
        <w:jc w:val="both"/>
        <w:rPr>
          <w:rFonts w:ascii="Times New Roman" w:hAnsi="Times New Roman" w:cs="Times New Roman"/>
          <w:sz w:val="28"/>
          <w:szCs w:val="28"/>
        </w:rPr>
      </w:pPr>
      <w:r>
        <w:rPr>
          <w:rFonts w:ascii="Times New Roman" w:hAnsi="Times New Roman" w:cs="Times New Roman"/>
          <w:sz w:val="28"/>
          <w:szCs w:val="28"/>
        </w:rPr>
        <w:t>2) имущество, создаваемое или приобретенное за счет собственных средств;</w:t>
      </w:r>
    </w:p>
    <w:p w:rsidR="001B4ECA" w:rsidRDefault="001B4ECA" w:rsidP="001B4ECA">
      <w:pPr>
        <w:pStyle w:val="ConsPlusNormal"/>
        <w:widowControl/>
        <w:ind w:firstLine="993"/>
        <w:jc w:val="both"/>
        <w:rPr>
          <w:rFonts w:ascii="Times New Roman" w:hAnsi="Times New Roman" w:cs="Times New Roman"/>
          <w:sz w:val="28"/>
          <w:szCs w:val="28"/>
        </w:rPr>
      </w:pPr>
      <w:r>
        <w:rPr>
          <w:rFonts w:ascii="Times New Roman" w:hAnsi="Times New Roman" w:cs="Times New Roman"/>
          <w:sz w:val="28"/>
          <w:szCs w:val="28"/>
        </w:rPr>
        <w:t>3) добровольные имущественные взносы и пожертвования;</w:t>
      </w:r>
    </w:p>
    <w:p w:rsidR="001B4ECA" w:rsidRDefault="001B4ECA" w:rsidP="001B4ECA">
      <w:pPr>
        <w:pStyle w:val="ConsPlusNormal"/>
        <w:widowControl/>
        <w:ind w:firstLine="993"/>
        <w:jc w:val="both"/>
        <w:rPr>
          <w:rFonts w:ascii="Times New Roman" w:hAnsi="Times New Roman" w:cs="Times New Roman"/>
          <w:sz w:val="28"/>
          <w:szCs w:val="28"/>
        </w:rPr>
      </w:pPr>
      <w:r>
        <w:rPr>
          <w:rFonts w:ascii="Times New Roman" w:hAnsi="Times New Roman" w:cs="Times New Roman"/>
          <w:sz w:val="28"/>
          <w:szCs w:val="28"/>
        </w:rPr>
        <w:t>4) иные не запрещенные законом источники.</w:t>
      </w:r>
    </w:p>
    <w:p w:rsidR="001B4ECA" w:rsidRDefault="001B4ECA" w:rsidP="001B4ECA">
      <w:pPr>
        <w:pStyle w:val="ConsPlusNormal"/>
        <w:widowControl/>
        <w:ind w:firstLine="993"/>
        <w:jc w:val="both"/>
        <w:rPr>
          <w:rFonts w:ascii="Times New Roman" w:hAnsi="Times New Roman" w:cs="Times New Roman"/>
          <w:sz w:val="28"/>
          <w:szCs w:val="28"/>
        </w:rPr>
      </w:pPr>
      <w:r>
        <w:rPr>
          <w:rFonts w:ascii="Times New Roman" w:hAnsi="Times New Roman" w:cs="Times New Roman"/>
          <w:sz w:val="28"/>
          <w:szCs w:val="28"/>
        </w:rPr>
        <w:t>4. Территориальное общественное самоуправление, созданное в форме юридического лица, может иметь имущество на праве оперативного управления.</w:t>
      </w:r>
    </w:p>
    <w:p w:rsidR="001B4ECA" w:rsidRDefault="001B4ECA" w:rsidP="001B4ECA">
      <w:pPr>
        <w:pStyle w:val="2"/>
        <w:tabs>
          <w:tab w:val="left" w:pos="-180"/>
        </w:tabs>
        <w:spacing w:before="0" w:after="0"/>
        <w:ind w:firstLine="720"/>
        <w:rPr>
          <w:rFonts w:eastAsia="Times New Roman"/>
        </w:rPr>
      </w:pPr>
    </w:p>
    <w:p w:rsidR="001B4ECA" w:rsidRDefault="001B4ECA" w:rsidP="001B4ECA">
      <w:pPr>
        <w:pStyle w:val="2"/>
        <w:tabs>
          <w:tab w:val="left" w:pos="-180"/>
        </w:tabs>
        <w:spacing w:before="0" w:after="0"/>
        <w:ind w:firstLine="720"/>
        <w:jc w:val="center"/>
        <w:rPr>
          <w:rFonts w:eastAsia="Times New Roman"/>
          <w:b/>
        </w:rPr>
      </w:pPr>
      <w:r>
        <w:rPr>
          <w:rFonts w:eastAsia="Times New Roman"/>
          <w:b/>
        </w:rPr>
        <w:lastRenderedPageBreak/>
        <w:t>Статья 18 Условия и порядок выделения из местного бюджета средств, необходимых для организации и осуществления территориального общественного самоуправления</w:t>
      </w:r>
    </w:p>
    <w:p w:rsidR="001B4ECA" w:rsidRDefault="001B4ECA" w:rsidP="001B4ECA">
      <w:pPr>
        <w:pStyle w:val="2"/>
        <w:tabs>
          <w:tab w:val="left" w:pos="-180"/>
        </w:tabs>
        <w:spacing w:before="0" w:after="0"/>
        <w:ind w:firstLine="720"/>
        <w:jc w:val="center"/>
        <w:rPr>
          <w:rFonts w:eastAsia="Times New Roman"/>
          <w:b/>
        </w:rPr>
      </w:pPr>
    </w:p>
    <w:p w:rsidR="001B4ECA" w:rsidRDefault="001B4ECA" w:rsidP="001B4ECA">
      <w:pPr>
        <w:pStyle w:val="2"/>
        <w:tabs>
          <w:tab w:val="left" w:pos="-180"/>
        </w:tabs>
        <w:spacing w:before="0" w:after="0"/>
        <w:ind w:firstLine="0"/>
        <w:rPr>
          <w:rFonts w:eastAsia="Times New Roman"/>
        </w:rPr>
      </w:pPr>
      <w:r>
        <w:rPr>
          <w:rFonts w:eastAsia="Times New Roman"/>
        </w:rPr>
        <w:t xml:space="preserve">           1. Территориальное общественное самоуправление  до утверждения  бюджета поселения на очередной финансовый год может  обращаться в  администрацию поселения с предложениями  о выделении средств из бюджета муниципального образования для осуществления собственных инициатив по вопросам местного значения в соответствии с уставом  территориального общественного самоуправления,  зарегистрированным в установленном порядке.</w:t>
      </w:r>
    </w:p>
    <w:p w:rsidR="001B4ECA" w:rsidRDefault="001B4ECA" w:rsidP="001B4ECA">
      <w:pPr>
        <w:pStyle w:val="2"/>
        <w:tabs>
          <w:tab w:val="left" w:pos="-180"/>
        </w:tabs>
        <w:spacing w:before="0" w:after="0"/>
        <w:ind w:firstLine="0"/>
        <w:rPr>
          <w:rFonts w:eastAsia="Times New Roman"/>
        </w:rPr>
      </w:pPr>
      <w:r>
        <w:rPr>
          <w:rFonts w:eastAsia="Times New Roman"/>
        </w:rPr>
        <w:t xml:space="preserve">           2. Обращения могут содержать предложения по осуществлению хозяйственной деятельности, направленной на удовлетворение социально-бытовых потребностей граждан, проживающих на соответствующей территории, с указанием конкретного перечня работ, предполагаемого объема финансирования, видов расходов и сроков исполнения, финансированию оплаты труда руководителей органов территориального общественного самоуправления.  К обращению в обязательном порядке прилагаются обоснование необходимости выделения средств из местного бюджета и смета доходов и расходов территориального общественного самоуправления, утвержденная собранием, конференцией граждан.</w:t>
      </w:r>
    </w:p>
    <w:p w:rsidR="001B4ECA" w:rsidRDefault="001B4ECA" w:rsidP="001B4ECA">
      <w:pPr>
        <w:pStyle w:val="2"/>
        <w:tabs>
          <w:tab w:val="left" w:pos="-180"/>
        </w:tabs>
        <w:spacing w:before="0" w:after="0"/>
        <w:ind w:firstLine="0"/>
        <w:rPr>
          <w:rFonts w:eastAsia="Times New Roman"/>
        </w:rPr>
      </w:pPr>
      <w:r>
        <w:rPr>
          <w:rFonts w:eastAsia="Times New Roman"/>
        </w:rPr>
        <w:t xml:space="preserve">           3. В течение 15 дней со дня поступления предложений уполномоченный орган  администрации муниципального образования готовит заключение о целесообразности выделения средств из местного бюджета на цели, указанные в обращении.</w:t>
      </w:r>
    </w:p>
    <w:p w:rsidR="001B4ECA" w:rsidRDefault="001B4ECA" w:rsidP="001B4ECA">
      <w:pPr>
        <w:pStyle w:val="2"/>
        <w:tabs>
          <w:tab w:val="left" w:pos="-180"/>
        </w:tabs>
        <w:spacing w:before="0" w:after="0"/>
        <w:ind w:firstLine="0"/>
        <w:rPr>
          <w:rFonts w:eastAsia="Times New Roman"/>
        </w:rPr>
      </w:pPr>
      <w:r>
        <w:rPr>
          <w:rFonts w:eastAsia="Times New Roman"/>
        </w:rPr>
        <w:t xml:space="preserve">           4. При составлении проекта  бюджета поселения на очередной финансовый год учитываются предложения территориального общественного самоуправления и заключения уполномоченного органа.</w:t>
      </w:r>
    </w:p>
    <w:p w:rsidR="001B4ECA" w:rsidRDefault="001B4ECA" w:rsidP="001B4ECA">
      <w:pPr>
        <w:pStyle w:val="2"/>
        <w:tabs>
          <w:tab w:val="left" w:pos="-180"/>
        </w:tabs>
        <w:spacing w:before="0" w:after="0"/>
        <w:ind w:firstLine="0"/>
        <w:rPr>
          <w:rFonts w:eastAsia="Times New Roman"/>
        </w:rPr>
      </w:pPr>
      <w:r>
        <w:rPr>
          <w:rFonts w:eastAsia="Times New Roman"/>
        </w:rPr>
        <w:t xml:space="preserve">           5. Расходы на финансирование деятельности  территориального общественного самоуправления могут учитываться в бюджете поселения в рамках  соответствующих целевых программ по содержанию жилищного фонда, благоустройству территории, осуществлению иной хозяйственной деятельности, направленной на удовлетворение социально-бытовых потребностей граждан. Кроме того, в рамках целевых программ могут учитываться расходы, связанные с получением руководителями органа территориального общественного самоуправления компенсационных выплат на частичное возмещение своих затрат по содержанию своих помещений, оплате коммунальных услуг, приобретению топлива. Компенсационные выплаты руководителям органов территориального общественного самоуправления осуществляются ежемесячно и могут выплачиваться только в случае,  если указанные территориального общественного самоуправления избраны в порядке, установленном действующим законодательством, имеют устав, зарегистрированный в установленном порядке.</w:t>
      </w:r>
    </w:p>
    <w:p w:rsidR="001B4ECA" w:rsidRDefault="001B4ECA" w:rsidP="001B4ECA">
      <w:pPr>
        <w:pStyle w:val="2"/>
        <w:tabs>
          <w:tab w:val="left" w:pos="-180"/>
        </w:tabs>
        <w:spacing w:before="0" w:after="0"/>
        <w:ind w:firstLine="0"/>
        <w:rPr>
          <w:rFonts w:eastAsia="Times New Roman"/>
        </w:rPr>
      </w:pPr>
      <w:r>
        <w:rPr>
          <w:rFonts w:eastAsia="Times New Roman"/>
        </w:rPr>
        <w:t xml:space="preserve">           6.  Органы территориального общественного самоуправления по итогам полугодия  представляет в уполномоченный орган и финансовый орган </w:t>
      </w:r>
      <w:r>
        <w:rPr>
          <w:rFonts w:eastAsia="Times New Roman"/>
        </w:rPr>
        <w:lastRenderedPageBreak/>
        <w:t>администрации отчет об использовании выделенных им из бюджета поселения средств с приложением документов, подтверждающих произведенные расходы.</w:t>
      </w:r>
    </w:p>
    <w:p w:rsidR="001B4ECA" w:rsidRDefault="001B4ECA" w:rsidP="001B4ECA">
      <w:pPr>
        <w:pStyle w:val="2"/>
        <w:tabs>
          <w:tab w:val="left" w:pos="-180"/>
        </w:tabs>
        <w:spacing w:before="0" w:after="0"/>
        <w:ind w:firstLine="0"/>
        <w:rPr>
          <w:rFonts w:eastAsia="Times New Roman"/>
        </w:rPr>
      </w:pPr>
      <w:r>
        <w:rPr>
          <w:rFonts w:eastAsia="Times New Roman"/>
        </w:rPr>
        <w:t xml:space="preserve">           7. Контроль за расходование средств  бюджета поселения выделенных для финансирования деятельности территориального общественного самоуправления, осуществляется уполномоченным органом, финансовым органом администрации. </w:t>
      </w:r>
    </w:p>
    <w:p w:rsidR="001B4ECA" w:rsidRDefault="001B4ECA" w:rsidP="001B4ECA">
      <w:pPr>
        <w:pStyle w:val="2"/>
        <w:tabs>
          <w:tab w:val="left" w:pos="-180"/>
        </w:tabs>
        <w:spacing w:before="0" w:after="0"/>
        <w:ind w:firstLine="0"/>
        <w:rPr>
          <w:rFonts w:eastAsia="Times New Roman"/>
        </w:rPr>
      </w:pPr>
      <w:r>
        <w:rPr>
          <w:rFonts w:eastAsia="Times New Roman"/>
        </w:rPr>
        <w:t xml:space="preserve">           8.Выделение средств из  бюджета поселения территориальным общественным самоуправлениям осуществляется на основании решения представительного органа муниципального образования.  </w:t>
      </w:r>
    </w:p>
    <w:p w:rsidR="001B4ECA" w:rsidRDefault="001B4ECA" w:rsidP="001B4ECA">
      <w:pPr>
        <w:pStyle w:val="2"/>
        <w:tabs>
          <w:tab w:val="left" w:pos="142"/>
        </w:tabs>
        <w:spacing w:before="0" w:after="0"/>
        <w:ind w:firstLine="0"/>
        <w:jc w:val="left"/>
        <w:rPr>
          <w:rFonts w:eastAsia="Times New Roman"/>
        </w:rPr>
      </w:pPr>
      <w:r>
        <w:rPr>
          <w:rFonts w:eastAsia="Times New Roman"/>
        </w:rPr>
        <w:t xml:space="preserve">             </w:t>
      </w:r>
    </w:p>
    <w:p w:rsidR="001B4ECA" w:rsidRDefault="001B4ECA" w:rsidP="001B4ECA">
      <w:pPr>
        <w:pStyle w:val="2"/>
        <w:tabs>
          <w:tab w:val="left" w:pos="142"/>
        </w:tabs>
        <w:spacing w:before="0" w:after="0"/>
        <w:ind w:firstLine="0"/>
        <w:jc w:val="center"/>
        <w:rPr>
          <w:rFonts w:eastAsia="Times New Roman"/>
          <w:b/>
        </w:rPr>
      </w:pPr>
      <w:r>
        <w:rPr>
          <w:rFonts w:eastAsia="Times New Roman"/>
          <w:b/>
        </w:rPr>
        <w:t>Статья 19. Гарантии деятельности территориального общественного самоуправления</w:t>
      </w:r>
    </w:p>
    <w:p w:rsidR="001B4ECA" w:rsidRDefault="001B4ECA" w:rsidP="001B4ECA">
      <w:pPr>
        <w:pStyle w:val="2"/>
        <w:tabs>
          <w:tab w:val="left" w:pos="142"/>
        </w:tabs>
        <w:spacing w:before="0" w:after="0"/>
        <w:ind w:firstLine="0"/>
        <w:jc w:val="center"/>
        <w:rPr>
          <w:rFonts w:eastAsia="Times New Roman"/>
          <w:b/>
        </w:rPr>
      </w:pPr>
    </w:p>
    <w:p w:rsidR="001B4ECA" w:rsidRDefault="001B4ECA" w:rsidP="001B4ECA">
      <w:pPr>
        <w:pStyle w:val="2"/>
        <w:tabs>
          <w:tab w:val="left" w:pos="142"/>
        </w:tabs>
        <w:spacing w:before="0" w:after="0"/>
        <w:ind w:firstLine="0"/>
        <w:rPr>
          <w:rFonts w:eastAsia="Times New Roman"/>
        </w:rPr>
      </w:pPr>
      <w:r>
        <w:rPr>
          <w:rFonts w:eastAsia="Times New Roman"/>
        </w:rPr>
        <w:t xml:space="preserve">            1. Органы местного самоуправления муниципального образования предоставляют органам территориального общественного самоуправления необходимую для развития территории информацию.</w:t>
      </w:r>
    </w:p>
    <w:p w:rsidR="001B4ECA" w:rsidRDefault="001B4ECA" w:rsidP="001B4ECA">
      <w:pPr>
        <w:pStyle w:val="2"/>
        <w:tabs>
          <w:tab w:val="left" w:pos="142"/>
        </w:tabs>
        <w:spacing w:before="0" w:after="0"/>
        <w:ind w:firstLine="900"/>
        <w:rPr>
          <w:rFonts w:eastAsia="Times New Roman"/>
        </w:rPr>
      </w:pPr>
      <w:r>
        <w:rPr>
          <w:rFonts w:eastAsia="Times New Roman"/>
        </w:rPr>
        <w:t>2. органы местного самоуправления муниципального  образования содействуют становлению и развитию территориального общественного самоуправления в соответствии с действующим законодательством.</w:t>
      </w:r>
    </w:p>
    <w:p w:rsidR="001B4ECA" w:rsidRDefault="001B4ECA" w:rsidP="001B4ECA">
      <w:pPr>
        <w:pStyle w:val="2"/>
        <w:tabs>
          <w:tab w:val="left" w:pos="142"/>
        </w:tabs>
        <w:spacing w:before="0" w:after="0"/>
        <w:ind w:firstLine="900"/>
        <w:rPr>
          <w:rFonts w:eastAsia="Times New Roman"/>
        </w:rPr>
      </w:pPr>
    </w:p>
    <w:p w:rsidR="001B4ECA" w:rsidRDefault="001B4ECA" w:rsidP="001B4ECA">
      <w:pPr>
        <w:pStyle w:val="2"/>
        <w:tabs>
          <w:tab w:val="left" w:pos="142"/>
        </w:tabs>
        <w:spacing w:before="0" w:after="0"/>
        <w:ind w:firstLine="0"/>
        <w:jc w:val="center"/>
        <w:rPr>
          <w:rFonts w:eastAsia="Times New Roman"/>
          <w:b/>
        </w:rPr>
      </w:pPr>
      <w:r>
        <w:rPr>
          <w:rFonts w:eastAsia="Times New Roman"/>
          <w:b/>
        </w:rPr>
        <w:t>Статья 20 Подотчетность, ответственность органов территориального общественного самоуправления и контроль за их деятельностью</w:t>
      </w:r>
    </w:p>
    <w:p w:rsidR="001B4ECA" w:rsidRDefault="001B4ECA" w:rsidP="001B4ECA">
      <w:pPr>
        <w:pStyle w:val="2"/>
        <w:tabs>
          <w:tab w:val="left" w:pos="142"/>
        </w:tabs>
        <w:spacing w:before="0" w:after="0"/>
        <w:ind w:firstLine="0"/>
        <w:jc w:val="center"/>
        <w:rPr>
          <w:rFonts w:eastAsia="Times New Roman"/>
          <w:b/>
        </w:rPr>
      </w:pPr>
    </w:p>
    <w:p w:rsidR="001B4ECA" w:rsidRDefault="001B4ECA" w:rsidP="001B4ECA">
      <w:pPr>
        <w:pStyle w:val="2"/>
        <w:tabs>
          <w:tab w:val="left" w:pos="142"/>
        </w:tabs>
        <w:spacing w:before="0" w:after="0"/>
        <w:ind w:firstLine="900"/>
        <w:rPr>
          <w:rFonts w:eastAsia="Times New Roman"/>
        </w:rPr>
      </w:pPr>
      <w:r>
        <w:rPr>
          <w:rFonts w:eastAsia="Times New Roman"/>
        </w:rPr>
        <w:t>Органы территориального общественного самоуправления подконтрольны и подотчетны населению, о своей деятельности отчитываются не реже одного раза в год на собраниях, конференциях граждан.</w:t>
      </w:r>
    </w:p>
    <w:p w:rsidR="001B4ECA" w:rsidRDefault="001B4ECA" w:rsidP="001B4ECA">
      <w:pPr>
        <w:pStyle w:val="2"/>
        <w:tabs>
          <w:tab w:val="left" w:pos="142"/>
        </w:tabs>
        <w:spacing w:before="0" w:after="0"/>
        <w:ind w:firstLine="900"/>
        <w:rPr>
          <w:rFonts w:eastAsia="Times New Roman"/>
        </w:rPr>
      </w:pPr>
      <w:r>
        <w:rPr>
          <w:rFonts w:eastAsia="Times New Roman"/>
        </w:rPr>
        <w:t>2.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 устава территориального общественного самоуправления либо утраты этим органом доверия населения в результате в результате его действия или бездействия. Доверие или недоверие органам территориального общественного самоуправления выражается населением на собраниях на собраниях, конференциях граждан. Решения и действия или бездействие органов территориального общественного самоуправления могут быть обжалованы в судебные органы в установленном законом порядке.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определяются действующим законодательством, уставом территориального общественного самоуправления.</w:t>
      </w:r>
    </w:p>
    <w:p w:rsidR="001B4ECA" w:rsidRDefault="001B4ECA" w:rsidP="001B4ECA">
      <w:pPr>
        <w:pStyle w:val="2"/>
        <w:tabs>
          <w:tab w:val="left" w:pos="142"/>
        </w:tabs>
        <w:spacing w:before="0" w:after="0"/>
        <w:ind w:firstLine="900"/>
        <w:rPr>
          <w:rFonts w:eastAsia="Times New Roman"/>
        </w:rPr>
      </w:pPr>
      <w:r>
        <w:rPr>
          <w:rFonts w:eastAsia="Times New Roman"/>
        </w:rPr>
        <w:t xml:space="preserve">3. По требованию населения может быть проведен внеочередной отчет органа территориального общественного самоуправления. Орган территориального общественного самоуправления обязан собрать собрание (конференцию) граждан не позднее двух месяцев со дня получения </w:t>
      </w:r>
      <w:r>
        <w:rPr>
          <w:rFonts w:eastAsia="Times New Roman"/>
        </w:rPr>
        <w:lastRenderedPageBreak/>
        <w:t>письменного требования о предоставлении внеочередного отчета.</w:t>
      </w:r>
    </w:p>
    <w:p w:rsidR="001B4ECA" w:rsidRDefault="001B4ECA" w:rsidP="001B4ECA">
      <w:pPr>
        <w:pStyle w:val="2"/>
        <w:tabs>
          <w:tab w:val="left" w:pos="142"/>
        </w:tabs>
        <w:spacing w:before="0" w:after="0"/>
        <w:ind w:firstLine="900"/>
        <w:rPr>
          <w:rFonts w:eastAsia="Times New Roman"/>
        </w:rPr>
      </w:pPr>
      <w:r>
        <w:rPr>
          <w:rFonts w:eastAsia="Times New Roman"/>
        </w:rPr>
        <w:t>4. Органы территориального общественного самоуправления отвечают по своим обязательствам всем  имуществом и денежными средствами, находящимися в их собственности.</w:t>
      </w:r>
    </w:p>
    <w:p w:rsidR="001B4ECA" w:rsidRDefault="001B4ECA" w:rsidP="001B4ECA">
      <w:pPr>
        <w:pStyle w:val="2"/>
        <w:tabs>
          <w:tab w:val="left" w:pos="142"/>
        </w:tabs>
        <w:spacing w:before="0" w:after="0"/>
        <w:ind w:firstLine="900"/>
        <w:rPr>
          <w:rFonts w:eastAsia="Times New Roman"/>
        </w:rPr>
      </w:pPr>
      <w:r>
        <w:rPr>
          <w:rFonts w:eastAsia="Times New Roman"/>
        </w:rPr>
        <w:t>5. Органы местного самоуправления, а также граждане и их объединения не отвечают по обязательствам органа территориального общественного самоуправления. В свою очередь, органы территориального общественного самоуправления не отвечают по обязательствам органов местного самоуправления, граждан и их объединений.</w:t>
      </w:r>
    </w:p>
    <w:p w:rsidR="001B4ECA" w:rsidRDefault="001B4ECA" w:rsidP="001B4ECA">
      <w:pPr>
        <w:pStyle w:val="2"/>
        <w:tabs>
          <w:tab w:val="left" w:pos="142"/>
        </w:tabs>
        <w:spacing w:before="0" w:after="0"/>
        <w:ind w:firstLine="900"/>
        <w:rPr>
          <w:rFonts w:eastAsia="Times New Roman"/>
        </w:rPr>
      </w:pPr>
    </w:p>
    <w:p w:rsidR="001B4ECA" w:rsidRDefault="001B4ECA" w:rsidP="001B4ECA">
      <w:pPr>
        <w:pStyle w:val="2"/>
        <w:tabs>
          <w:tab w:val="left" w:pos="142"/>
        </w:tabs>
        <w:spacing w:before="0" w:after="0"/>
        <w:ind w:firstLine="900"/>
        <w:rPr>
          <w:rFonts w:eastAsia="Times New Roman"/>
        </w:rPr>
      </w:pPr>
    </w:p>
    <w:p w:rsidR="001B4ECA" w:rsidRDefault="001B4ECA" w:rsidP="001B4ECA">
      <w:pPr>
        <w:pStyle w:val="2"/>
        <w:tabs>
          <w:tab w:val="left" w:pos="142"/>
        </w:tabs>
        <w:spacing w:before="0" w:after="0"/>
        <w:ind w:firstLine="900"/>
        <w:jc w:val="center"/>
        <w:rPr>
          <w:rFonts w:eastAsia="Times New Roman"/>
          <w:b/>
        </w:rPr>
      </w:pPr>
      <w:r>
        <w:rPr>
          <w:rFonts w:eastAsia="Times New Roman"/>
          <w:b/>
        </w:rPr>
        <w:t>Статья 21 Взаимоотношения органов территориального общественного самоуправления с органами местного самоуправления</w:t>
      </w:r>
    </w:p>
    <w:p w:rsidR="001B4ECA" w:rsidRDefault="001B4ECA" w:rsidP="001B4ECA">
      <w:pPr>
        <w:pStyle w:val="2"/>
        <w:numPr>
          <w:ilvl w:val="0"/>
          <w:numId w:val="5"/>
        </w:numPr>
        <w:tabs>
          <w:tab w:val="left" w:pos="142"/>
        </w:tabs>
        <w:spacing w:before="0" w:after="0"/>
        <w:rPr>
          <w:rFonts w:eastAsia="Times New Roman"/>
        </w:rPr>
      </w:pPr>
      <w:r>
        <w:rPr>
          <w:rFonts w:eastAsia="Times New Roman"/>
        </w:rPr>
        <w:t>Органы  местного самоуправления:</w:t>
      </w:r>
    </w:p>
    <w:p w:rsidR="001B4ECA" w:rsidRDefault="001B4ECA" w:rsidP="001B4ECA">
      <w:pPr>
        <w:pStyle w:val="2"/>
        <w:tabs>
          <w:tab w:val="left" w:pos="142"/>
        </w:tabs>
        <w:spacing w:before="0" w:after="0"/>
        <w:ind w:firstLine="900"/>
        <w:rPr>
          <w:rFonts w:eastAsia="Times New Roman"/>
        </w:rPr>
      </w:pPr>
      <w:r>
        <w:rPr>
          <w:rFonts w:eastAsia="Times New Roman"/>
        </w:rPr>
        <w:t xml:space="preserve"> 1) устанавливают порядок организации деятельности территориального общественного самоуправления; </w:t>
      </w:r>
    </w:p>
    <w:p w:rsidR="001B4ECA" w:rsidRDefault="001B4ECA" w:rsidP="001B4ECA">
      <w:pPr>
        <w:pStyle w:val="2"/>
        <w:tabs>
          <w:tab w:val="left" w:pos="142"/>
        </w:tabs>
        <w:spacing w:before="0" w:after="0"/>
        <w:ind w:firstLine="900"/>
        <w:rPr>
          <w:rFonts w:eastAsia="Times New Roman"/>
        </w:rPr>
      </w:pPr>
      <w:r>
        <w:rPr>
          <w:rFonts w:eastAsia="Times New Roman"/>
        </w:rPr>
        <w:t xml:space="preserve"> 2) содействует органам  территориального общественного самоуправления в осуществлении их полномочий;</w:t>
      </w:r>
    </w:p>
    <w:p w:rsidR="001B4ECA" w:rsidRDefault="001B4ECA" w:rsidP="001B4ECA">
      <w:pPr>
        <w:pStyle w:val="2"/>
        <w:tabs>
          <w:tab w:val="left" w:pos="142"/>
        </w:tabs>
        <w:spacing w:before="0" w:after="0"/>
        <w:ind w:firstLine="900"/>
        <w:rPr>
          <w:rFonts w:eastAsia="Times New Roman"/>
        </w:rPr>
      </w:pPr>
      <w:r>
        <w:rPr>
          <w:rFonts w:eastAsia="Times New Roman"/>
        </w:rPr>
        <w:t>3) координирует деятельность органов территориального общественного самоуправления, знакомят их с законодательными актами органов Государственной власти Российской  Федерации Краснодарского края , нормативными правовыми актами органов местного самоуправления;</w:t>
      </w:r>
    </w:p>
    <w:p w:rsidR="001B4ECA" w:rsidRDefault="001B4ECA" w:rsidP="001B4ECA">
      <w:pPr>
        <w:pStyle w:val="2"/>
        <w:tabs>
          <w:tab w:val="left" w:pos="142"/>
        </w:tabs>
        <w:spacing w:before="0" w:after="0"/>
        <w:ind w:firstLine="900"/>
        <w:rPr>
          <w:rFonts w:eastAsia="Times New Roman"/>
        </w:rPr>
      </w:pPr>
      <w:r>
        <w:rPr>
          <w:rFonts w:eastAsia="Times New Roman"/>
        </w:rPr>
        <w:t>4) обобщают и распространяют опыт работы органов территориального общественного самоуправления, проводят совещания, семинары с руководителями и членами органов территориального общественного самоуправления, организуют их учебу;</w:t>
      </w:r>
    </w:p>
    <w:p w:rsidR="001B4ECA" w:rsidRDefault="001B4ECA" w:rsidP="001B4ECA">
      <w:pPr>
        <w:pStyle w:val="2"/>
        <w:tabs>
          <w:tab w:val="left" w:pos="142"/>
        </w:tabs>
        <w:spacing w:before="0" w:after="0"/>
        <w:ind w:firstLine="900"/>
        <w:rPr>
          <w:rFonts w:eastAsia="Times New Roman"/>
        </w:rPr>
      </w:pPr>
      <w:r>
        <w:rPr>
          <w:rFonts w:eastAsia="Times New Roman"/>
        </w:rPr>
        <w:t>5) оказывают органам территориального общественного самоуправления организационную и методическую помощь;</w:t>
      </w:r>
    </w:p>
    <w:p w:rsidR="001B4ECA" w:rsidRDefault="001B4ECA" w:rsidP="001B4ECA">
      <w:pPr>
        <w:pStyle w:val="2"/>
        <w:tabs>
          <w:tab w:val="left" w:pos="142"/>
        </w:tabs>
        <w:spacing w:before="0" w:after="0"/>
        <w:ind w:firstLine="900"/>
        <w:rPr>
          <w:rFonts w:eastAsia="Times New Roman"/>
        </w:rPr>
      </w:pPr>
      <w:r>
        <w:rPr>
          <w:rFonts w:eastAsia="Times New Roman"/>
        </w:rPr>
        <w:t>6) устанавливают сферы совместной компетенции с органами территориального общественного самоуправления, а также перечень вопросов, решения на котором не могут быть приняты без согласования с органами территориального общественного самоуправления;</w:t>
      </w:r>
    </w:p>
    <w:p w:rsidR="001B4ECA" w:rsidRDefault="001B4ECA" w:rsidP="001B4ECA">
      <w:pPr>
        <w:pStyle w:val="2"/>
        <w:tabs>
          <w:tab w:val="left" w:pos="142"/>
        </w:tabs>
        <w:spacing w:before="0" w:after="0"/>
        <w:ind w:firstLine="900"/>
        <w:rPr>
          <w:rFonts w:eastAsia="Times New Roman"/>
        </w:rPr>
      </w:pPr>
      <w:r>
        <w:rPr>
          <w:rFonts w:eastAsia="Times New Roman"/>
        </w:rPr>
        <w:t>7) осуществляют иные полномочия в соответствии с настоящим примерным положением;</w:t>
      </w:r>
    </w:p>
    <w:p w:rsidR="001B4ECA" w:rsidRDefault="001B4ECA" w:rsidP="001B4ECA">
      <w:pPr>
        <w:pStyle w:val="2"/>
        <w:tabs>
          <w:tab w:val="left" w:pos="142"/>
        </w:tabs>
        <w:spacing w:before="0" w:after="0"/>
        <w:ind w:firstLine="900"/>
        <w:rPr>
          <w:rFonts w:eastAsia="Times New Roman"/>
        </w:rPr>
      </w:pPr>
      <w:r>
        <w:rPr>
          <w:rFonts w:eastAsia="Times New Roman"/>
        </w:rPr>
        <w:t>2. Органы территориального общественного самоуправления вправе участвовать в заседаниях органов местного самоуправления при рассмотрении вопросов, затрагивающих их интересы.</w:t>
      </w:r>
    </w:p>
    <w:p w:rsidR="001B4ECA" w:rsidRDefault="001B4ECA" w:rsidP="001B4ECA">
      <w:pPr>
        <w:pStyle w:val="2"/>
        <w:tabs>
          <w:tab w:val="left" w:pos="142"/>
        </w:tabs>
        <w:spacing w:before="0" w:after="0"/>
        <w:ind w:firstLine="900"/>
        <w:rPr>
          <w:rFonts w:eastAsia="Times New Roman"/>
        </w:rPr>
      </w:pPr>
      <w:r>
        <w:rPr>
          <w:rFonts w:eastAsia="Times New Roman"/>
        </w:rPr>
        <w:t>3. Органы местного самоуправления в своей работе с населением опираются на помощь органов территориального общественного самоуправления, изучают  их мнение по вопросам, затрагивающим интересы жителей соответствующей территории.</w:t>
      </w:r>
    </w:p>
    <w:p w:rsidR="001B4ECA" w:rsidRDefault="001B4ECA" w:rsidP="001B4ECA">
      <w:pPr>
        <w:pStyle w:val="2"/>
        <w:tabs>
          <w:tab w:val="left" w:pos="142"/>
        </w:tabs>
        <w:spacing w:before="0" w:after="0"/>
        <w:ind w:firstLine="900"/>
        <w:rPr>
          <w:rFonts w:eastAsia="Times New Roman"/>
        </w:rPr>
      </w:pPr>
    </w:p>
    <w:p w:rsidR="001B4ECA" w:rsidRDefault="001B4ECA" w:rsidP="001B4ECA">
      <w:pPr>
        <w:pStyle w:val="2"/>
        <w:tabs>
          <w:tab w:val="left" w:pos="142"/>
        </w:tabs>
        <w:spacing w:before="0" w:after="0"/>
        <w:ind w:firstLine="900"/>
        <w:jc w:val="center"/>
        <w:rPr>
          <w:rFonts w:eastAsia="Times New Roman"/>
          <w:b/>
        </w:rPr>
      </w:pPr>
      <w:r>
        <w:rPr>
          <w:rFonts w:eastAsia="Times New Roman"/>
          <w:b/>
        </w:rPr>
        <w:t>Статья 22. Прекращение деятельности органов территориального общественного самоуправления</w:t>
      </w:r>
    </w:p>
    <w:p w:rsidR="001B4ECA" w:rsidRDefault="001B4ECA" w:rsidP="001B4ECA">
      <w:pPr>
        <w:pStyle w:val="2"/>
        <w:tabs>
          <w:tab w:val="left" w:pos="142"/>
        </w:tabs>
        <w:spacing w:before="0" w:after="0"/>
        <w:ind w:firstLine="0"/>
        <w:rPr>
          <w:rFonts w:eastAsia="Times New Roman"/>
        </w:rPr>
      </w:pPr>
      <w:r>
        <w:rPr>
          <w:rFonts w:eastAsia="Times New Roman"/>
        </w:rPr>
        <w:t xml:space="preserve">           1. Орган территориального общественного самоуправления прекращает </w:t>
      </w:r>
      <w:r>
        <w:rPr>
          <w:rFonts w:eastAsia="Times New Roman"/>
        </w:rPr>
        <w:lastRenderedPageBreak/>
        <w:t>свою деятельность по решению собрания, конференции граждан.</w:t>
      </w:r>
    </w:p>
    <w:p w:rsidR="001B4ECA" w:rsidRDefault="001B4ECA" w:rsidP="001B4ECA">
      <w:pPr>
        <w:pStyle w:val="2"/>
        <w:tabs>
          <w:tab w:val="left" w:pos="142"/>
        </w:tabs>
        <w:spacing w:before="0" w:after="0"/>
        <w:ind w:firstLine="0"/>
        <w:rPr>
          <w:rFonts w:eastAsia="Times New Roman"/>
        </w:rPr>
      </w:pPr>
      <w:r>
        <w:rPr>
          <w:rFonts w:eastAsia="Times New Roman"/>
        </w:rPr>
        <w:t xml:space="preserve">           2. Если новый орган территориального общественного самоуправления не сформирован, для разрешения всех финансовых, имущественных и организационных вопросов по решению собрания, конференции граждан создается ликвидационная комиссия.</w:t>
      </w:r>
    </w:p>
    <w:p w:rsidR="001B4ECA" w:rsidRDefault="001B4ECA" w:rsidP="001B4ECA">
      <w:pPr>
        <w:pStyle w:val="2"/>
        <w:tabs>
          <w:tab w:val="left" w:pos="142"/>
        </w:tabs>
        <w:spacing w:before="0" w:after="0"/>
        <w:ind w:firstLine="0"/>
        <w:rPr>
          <w:rFonts w:eastAsia="Times New Roman"/>
        </w:rPr>
      </w:pPr>
      <w:r>
        <w:rPr>
          <w:rFonts w:eastAsia="Times New Roman"/>
        </w:rPr>
        <w:t xml:space="preserve">          3. Остающееся после удовлетворения всех претензий имущество и финансовые ресурсы распределяются на нужды развития территории либо жителей территории по решению собрания, конференции граждан. </w:t>
      </w:r>
    </w:p>
    <w:p w:rsidR="001B4ECA" w:rsidRDefault="001B4ECA" w:rsidP="001B4ECA">
      <w:pPr>
        <w:pStyle w:val="2"/>
        <w:tabs>
          <w:tab w:val="left" w:pos="142"/>
        </w:tabs>
        <w:spacing w:before="0" w:after="0"/>
        <w:ind w:firstLine="0"/>
        <w:rPr>
          <w:rFonts w:eastAsia="Times New Roman"/>
        </w:rPr>
      </w:pPr>
    </w:p>
    <w:p w:rsidR="001B4ECA" w:rsidRDefault="001B4ECA" w:rsidP="001B4ECA">
      <w:pPr>
        <w:pStyle w:val="2"/>
        <w:tabs>
          <w:tab w:val="left" w:pos="142"/>
        </w:tabs>
        <w:spacing w:before="0" w:after="0"/>
        <w:ind w:firstLine="0"/>
        <w:rPr>
          <w:rFonts w:eastAsia="Times New Roman"/>
        </w:rPr>
      </w:pPr>
      <w:r>
        <w:rPr>
          <w:rFonts w:eastAsia="Times New Roman"/>
        </w:rPr>
        <w:t>Глава Бураковского  сельского</w:t>
      </w:r>
    </w:p>
    <w:p w:rsidR="001B4ECA" w:rsidRDefault="001B4ECA" w:rsidP="001B4ECA">
      <w:pPr>
        <w:pStyle w:val="2"/>
        <w:tabs>
          <w:tab w:val="left" w:pos="142"/>
        </w:tabs>
        <w:spacing w:before="0" w:after="0"/>
        <w:ind w:firstLine="0"/>
        <w:rPr>
          <w:rFonts w:eastAsia="Times New Roman"/>
        </w:rPr>
      </w:pPr>
      <w:r>
        <w:rPr>
          <w:rFonts w:eastAsia="Times New Roman"/>
        </w:rPr>
        <w:t>поселения Кореновского района                                              Л.И.Орлецкая</w:t>
      </w:r>
    </w:p>
    <w:p w:rsidR="001B4ECA" w:rsidRDefault="001B4ECA" w:rsidP="001B4ECA">
      <w:pPr>
        <w:pStyle w:val="2"/>
        <w:tabs>
          <w:tab w:val="left" w:pos="142"/>
        </w:tabs>
        <w:spacing w:before="0" w:after="0"/>
        <w:ind w:firstLine="0"/>
        <w:rPr>
          <w:rFonts w:eastAsia="Times New Roman"/>
        </w:rPr>
      </w:pPr>
    </w:p>
    <w:p w:rsidR="001B4ECA" w:rsidRDefault="001B4ECA" w:rsidP="001B4ECA">
      <w:pPr>
        <w:pStyle w:val="2"/>
        <w:tabs>
          <w:tab w:val="left" w:pos="142"/>
        </w:tabs>
        <w:spacing w:before="0" w:after="0"/>
        <w:ind w:firstLine="0"/>
        <w:rPr>
          <w:rFonts w:eastAsia="Times New Roman"/>
        </w:rPr>
      </w:pPr>
    </w:p>
    <w:p w:rsidR="001B4ECA" w:rsidRDefault="001B4ECA" w:rsidP="001B4ECA">
      <w:pPr>
        <w:pStyle w:val="2"/>
        <w:tabs>
          <w:tab w:val="left" w:pos="142"/>
        </w:tabs>
        <w:spacing w:before="0" w:after="0"/>
        <w:ind w:firstLine="0"/>
        <w:rPr>
          <w:rFonts w:eastAsia="Times New Roman"/>
        </w:rPr>
      </w:pPr>
    </w:p>
    <w:p w:rsidR="001B4ECA" w:rsidRDefault="001B4ECA" w:rsidP="001B4ECA">
      <w:pPr>
        <w:jc w:val="both"/>
        <w:rPr>
          <w:sz w:val="28"/>
        </w:rPr>
      </w:pPr>
    </w:p>
    <w:p w:rsidR="001B4ECA" w:rsidRDefault="001B4ECA" w:rsidP="001B4ECA">
      <w:pPr>
        <w:pStyle w:val="a5"/>
        <w:jc w:val="both"/>
        <w:rPr>
          <w:rFonts w:ascii="Times New Roman" w:hAnsi="Times New Roman"/>
          <w:sz w:val="28"/>
        </w:rPr>
      </w:pPr>
    </w:p>
    <w:p w:rsidR="001B4ECA" w:rsidRDefault="001B4ECA" w:rsidP="001B4ECA">
      <w:pPr>
        <w:pStyle w:val="a5"/>
        <w:jc w:val="both"/>
        <w:rPr>
          <w:rFonts w:ascii="Times New Roman" w:hAnsi="Times New Roman"/>
          <w:sz w:val="28"/>
        </w:rPr>
      </w:pPr>
    </w:p>
    <w:p w:rsidR="001B4ECA" w:rsidRDefault="001B4ECA" w:rsidP="001B4ECA">
      <w:pPr>
        <w:jc w:val="both"/>
        <w:rPr>
          <w:sz w:val="28"/>
        </w:rPr>
      </w:pPr>
      <w:r>
        <w:rPr>
          <w:sz w:val="28"/>
        </w:rPr>
        <w:t xml:space="preserve"> </w:t>
      </w:r>
    </w:p>
    <w:p w:rsidR="001B4ECA" w:rsidRDefault="001B4ECA" w:rsidP="001B4ECA">
      <w:pPr>
        <w:jc w:val="both"/>
        <w:rPr>
          <w:sz w:val="28"/>
        </w:rPr>
      </w:pPr>
    </w:p>
    <w:p w:rsidR="001B4ECA" w:rsidRDefault="001B4ECA" w:rsidP="001B4ECA"/>
    <w:p w:rsidR="008A7251" w:rsidRDefault="008A7251">
      <w:bookmarkStart w:id="0" w:name="_GoBack"/>
      <w:bookmarkEnd w:id="0"/>
    </w:p>
    <w:sectPr w:rsidR="008A72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ADB"/>
    <w:multiLevelType w:val="hybridMultilevel"/>
    <w:tmpl w:val="CD9EB936"/>
    <w:lvl w:ilvl="0" w:tplc="932682DC">
      <w:start w:val="1"/>
      <w:numFmt w:val="decimal"/>
      <w:lvlText w:val="%1."/>
      <w:lvlJc w:val="left"/>
      <w:pPr>
        <w:tabs>
          <w:tab w:val="num" w:pos="2460"/>
        </w:tabs>
        <w:ind w:left="2460" w:hanging="12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3F110AB"/>
    <w:multiLevelType w:val="hybridMultilevel"/>
    <w:tmpl w:val="DDAE1DD2"/>
    <w:lvl w:ilvl="0" w:tplc="D6D8BC28">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909044C"/>
    <w:multiLevelType w:val="hybridMultilevel"/>
    <w:tmpl w:val="F5A6A742"/>
    <w:lvl w:ilvl="0" w:tplc="CD50EF18">
      <w:start w:val="7"/>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736133E1"/>
    <w:multiLevelType w:val="hybridMultilevel"/>
    <w:tmpl w:val="585C320E"/>
    <w:lvl w:ilvl="0" w:tplc="DADA7176">
      <w:start w:val="2"/>
      <w:numFmt w:val="bullet"/>
      <w:lvlText w:val="-"/>
      <w:lvlJc w:val="left"/>
      <w:pPr>
        <w:tabs>
          <w:tab w:val="num" w:pos="996"/>
        </w:tabs>
        <w:ind w:left="99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7C9C30EC"/>
    <w:multiLevelType w:val="hybridMultilevel"/>
    <w:tmpl w:val="7FA0A0A2"/>
    <w:lvl w:ilvl="0" w:tplc="9446DF8C">
      <w:start w:val="3"/>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ECA"/>
    <w:rsid w:val="0005003B"/>
    <w:rsid w:val="001B4ECA"/>
    <w:rsid w:val="008A7251"/>
    <w:rsid w:val="00F96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6122B-149D-44EB-9AA4-402337531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E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B4ECA"/>
    <w:pPr>
      <w:keepNext/>
      <w:jc w:val="center"/>
      <w:outlineLvl w:val="0"/>
    </w:pPr>
    <w:rPr>
      <w:b/>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4ECA"/>
    <w:rPr>
      <w:rFonts w:ascii="Times New Roman" w:eastAsia="Times New Roman" w:hAnsi="Times New Roman" w:cs="Times New Roman"/>
      <w:b/>
      <w:sz w:val="44"/>
      <w:szCs w:val="20"/>
      <w:lang w:eastAsia="ru-RU"/>
    </w:rPr>
  </w:style>
  <w:style w:type="paragraph" w:styleId="a3">
    <w:name w:val="Body Text"/>
    <w:basedOn w:val="a"/>
    <w:link w:val="a4"/>
    <w:semiHidden/>
    <w:unhideWhenUsed/>
    <w:rsid w:val="001B4ECA"/>
    <w:pPr>
      <w:tabs>
        <w:tab w:val="left" w:pos="-1701"/>
      </w:tabs>
      <w:ind w:right="-1186"/>
      <w:jc w:val="both"/>
    </w:pPr>
    <w:rPr>
      <w:sz w:val="28"/>
      <w:szCs w:val="20"/>
      <w:lang w:val="en-US"/>
    </w:rPr>
  </w:style>
  <w:style w:type="character" w:customStyle="1" w:styleId="a4">
    <w:name w:val="Основной текст Знак"/>
    <w:basedOn w:val="a0"/>
    <w:link w:val="a3"/>
    <w:semiHidden/>
    <w:rsid w:val="001B4ECA"/>
    <w:rPr>
      <w:rFonts w:ascii="Times New Roman" w:eastAsia="Times New Roman" w:hAnsi="Times New Roman" w:cs="Times New Roman"/>
      <w:sz w:val="28"/>
      <w:szCs w:val="20"/>
      <w:lang w:val="en-US" w:eastAsia="ru-RU"/>
    </w:rPr>
  </w:style>
  <w:style w:type="paragraph" w:styleId="3">
    <w:name w:val="Body Text 3"/>
    <w:basedOn w:val="a"/>
    <w:link w:val="30"/>
    <w:semiHidden/>
    <w:unhideWhenUsed/>
    <w:rsid w:val="001B4ECA"/>
    <w:pPr>
      <w:jc w:val="both"/>
    </w:pPr>
    <w:rPr>
      <w:sz w:val="28"/>
    </w:rPr>
  </w:style>
  <w:style w:type="character" w:customStyle="1" w:styleId="30">
    <w:name w:val="Основной текст 3 Знак"/>
    <w:basedOn w:val="a0"/>
    <w:link w:val="3"/>
    <w:semiHidden/>
    <w:rsid w:val="001B4ECA"/>
    <w:rPr>
      <w:rFonts w:ascii="Times New Roman" w:eastAsia="Times New Roman" w:hAnsi="Times New Roman" w:cs="Times New Roman"/>
      <w:sz w:val="28"/>
      <w:szCs w:val="24"/>
      <w:lang w:eastAsia="ru-RU"/>
    </w:rPr>
  </w:style>
  <w:style w:type="paragraph" w:styleId="2">
    <w:name w:val="Body Text Indent 2"/>
    <w:basedOn w:val="a"/>
    <w:link w:val="20"/>
    <w:semiHidden/>
    <w:unhideWhenUsed/>
    <w:rsid w:val="001B4ECA"/>
    <w:pPr>
      <w:widowControl w:val="0"/>
      <w:suppressAutoHyphens/>
      <w:spacing w:before="20" w:after="20"/>
      <w:ind w:firstLine="708"/>
      <w:jc w:val="both"/>
    </w:pPr>
    <w:rPr>
      <w:rFonts w:eastAsia="Lucida Sans Unicode"/>
      <w:sz w:val="28"/>
    </w:rPr>
  </w:style>
  <w:style w:type="character" w:customStyle="1" w:styleId="20">
    <w:name w:val="Основной текст с отступом 2 Знак"/>
    <w:basedOn w:val="a0"/>
    <w:link w:val="2"/>
    <w:semiHidden/>
    <w:rsid w:val="001B4ECA"/>
    <w:rPr>
      <w:rFonts w:ascii="Times New Roman" w:eastAsia="Lucida Sans Unicode" w:hAnsi="Times New Roman" w:cs="Times New Roman"/>
      <w:sz w:val="28"/>
      <w:szCs w:val="24"/>
      <w:lang w:eastAsia="ru-RU"/>
    </w:rPr>
  </w:style>
  <w:style w:type="paragraph" w:styleId="a5">
    <w:name w:val="Plain Text"/>
    <w:basedOn w:val="a"/>
    <w:link w:val="a6"/>
    <w:semiHidden/>
    <w:unhideWhenUsed/>
    <w:rsid w:val="001B4ECA"/>
    <w:rPr>
      <w:rFonts w:ascii="Courier New" w:hAnsi="Courier New"/>
      <w:sz w:val="20"/>
      <w:szCs w:val="20"/>
    </w:rPr>
  </w:style>
  <w:style w:type="character" w:customStyle="1" w:styleId="a6">
    <w:name w:val="Текст Знак"/>
    <w:basedOn w:val="a0"/>
    <w:link w:val="a5"/>
    <w:semiHidden/>
    <w:rsid w:val="001B4ECA"/>
    <w:rPr>
      <w:rFonts w:ascii="Courier New" w:eastAsia="Times New Roman" w:hAnsi="Courier New" w:cs="Times New Roman"/>
      <w:sz w:val="20"/>
      <w:szCs w:val="20"/>
      <w:lang w:eastAsia="ru-RU"/>
    </w:rPr>
  </w:style>
  <w:style w:type="paragraph" w:customStyle="1" w:styleId="ConsPlusNormal">
    <w:name w:val="ConsPlusNormal"/>
    <w:rsid w:val="001B4E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16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6420</Words>
  <Characters>36600</Characters>
  <Application>Microsoft Office Word</Application>
  <DocSecurity>0</DocSecurity>
  <Lines>305</Lines>
  <Paragraphs>85</Paragraphs>
  <ScaleCrop>false</ScaleCrop>
  <Company/>
  <LinksUpToDate>false</LinksUpToDate>
  <CharactersWithSpaces>42935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Делопроизводитель</dc:creator>
  <cp:keywords/>
  <dc:description/>
  <cp:lastModifiedBy>Делопроизводитель</cp:lastModifiedBy>
  <cp:revision>1</cp:revision>
  <dcterms:created xsi:type="dcterms:W3CDTF">2019-10-23T12:56:00Z</dcterms:created>
  <dcterms:modified xsi:type="dcterms:W3CDTF">2019-10-23T12:57:00Z</dcterms:modified>
</cp:coreProperties>
</file>