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D4" w:rsidRDefault="00AA64D4" w:rsidP="00AA64D4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администрации</w:t>
      </w:r>
    </w:p>
    <w:p w:rsidR="00AA64D4" w:rsidRDefault="00AA64D4" w:rsidP="00AA64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Кореновского района </w:t>
      </w:r>
    </w:p>
    <w:p w:rsidR="00AA64D4" w:rsidRDefault="00AA64D4" w:rsidP="00AA64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года</w:t>
      </w:r>
    </w:p>
    <w:p w:rsidR="00AA64D4" w:rsidRDefault="00AA64D4" w:rsidP="00AA64D4">
      <w:pPr>
        <w:jc w:val="center"/>
        <w:rPr>
          <w:sz w:val="28"/>
          <w:szCs w:val="28"/>
        </w:rPr>
      </w:pPr>
    </w:p>
    <w:p w:rsidR="00AA64D4" w:rsidRDefault="00AA64D4" w:rsidP="00AA64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85"/>
        <w:gridCol w:w="1297"/>
        <w:gridCol w:w="1201"/>
        <w:gridCol w:w="1201"/>
        <w:gridCol w:w="1201"/>
        <w:gridCol w:w="1083"/>
      </w:tblGrid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 (количество), в том числе: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администрации края (кол.) 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администрации  района 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</w:t>
            </w: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10/100%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(кол.)%,в том числе: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из администрации края (кол.)%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администрации района(кол)%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10/100%</w:t>
            </w: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 всего обращений (кол)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10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Поддержано(кол.)%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Разъяснено (кол.)%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10/100%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поддержано (кол)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работе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место (кол.)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4/40%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 с нарушением сроков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(чел.)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граждан на личных приемах руководством,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главой МО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«прямой линии»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AA64D4" w:rsidTr="00AA64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D4" w:rsidRDefault="00AA64D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A64D4" w:rsidRDefault="00AA64D4" w:rsidP="00AA64D4"/>
    <w:p w:rsidR="00AA64D4" w:rsidRPr="00AA64D4" w:rsidRDefault="00AA64D4" w:rsidP="00AA64D4"/>
    <w:p w:rsidR="00AA64D4" w:rsidRPr="00AA64D4" w:rsidRDefault="00AA64D4" w:rsidP="00AA64D4">
      <w:r w:rsidRPr="00AA64D4">
        <w:t>Глава Бураковского</w:t>
      </w:r>
    </w:p>
    <w:p w:rsidR="00AA64D4" w:rsidRPr="00AA64D4" w:rsidRDefault="00AA64D4" w:rsidP="00AA64D4">
      <w:r w:rsidRPr="00AA64D4">
        <w:t>сельского поселения</w:t>
      </w:r>
    </w:p>
    <w:p w:rsidR="00AA64D4" w:rsidRPr="00AA64D4" w:rsidRDefault="00AA64D4" w:rsidP="00AA64D4">
      <w:r w:rsidRPr="00AA64D4">
        <w:t xml:space="preserve">Кореновского района                                                                    </w:t>
      </w:r>
      <w:proofErr w:type="spellStart"/>
      <w:r w:rsidRPr="00AA64D4">
        <w:t>Л.И.Орлецкая</w:t>
      </w:r>
      <w:proofErr w:type="spellEnd"/>
    </w:p>
    <w:p w:rsidR="00AA64D4" w:rsidRDefault="00AA64D4" w:rsidP="00AA64D4">
      <w:pPr>
        <w:rPr>
          <w:sz w:val="28"/>
          <w:szCs w:val="28"/>
        </w:rPr>
      </w:pPr>
    </w:p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>
      <w:bookmarkStart w:id="0" w:name="_GoBack"/>
      <w:bookmarkEnd w:id="0"/>
    </w:p>
    <w:p w:rsidR="00AA64D4" w:rsidRDefault="00AA64D4" w:rsidP="00AA64D4"/>
    <w:p w:rsidR="00AA64D4" w:rsidRDefault="00AA64D4" w:rsidP="00AA64D4"/>
    <w:p w:rsidR="00AA64D4" w:rsidRDefault="00AA64D4" w:rsidP="00AA64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A64D4" w:rsidRDefault="00AA64D4" w:rsidP="00AA64D4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формах и методах работы с обращениями граждан администрации Бураковского сельского поселения Кореновского района</w:t>
      </w:r>
    </w:p>
    <w:p w:rsidR="00AA64D4" w:rsidRDefault="00AA64D4" w:rsidP="00AA64D4">
      <w:pPr>
        <w:jc w:val="center"/>
        <w:rPr>
          <w:sz w:val="28"/>
          <w:szCs w:val="28"/>
        </w:rPr>
      </w:pPr>
      <w:r>
        <w:rPr>
          <w:sz w:val="28"/>
          <w:szCs w:val="28"/>
        </w:rPr>
        <w:t>4 квартал 2017 год</w:t>
      </w:r>
    </w:p>
    <w:p w:rsidR="00AA64D4" w:rsidRDefault="00AA64D4" w:rsidP="00AA64D4">
      <w:pPr>
        <w:jc w:val="center"/>
        <w:rPr>
          <w:sz w:val="28"/>
          <w:szCs w:val="28"/>
        </w:rPr>
      </w:pP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администрации Бураковского сельского поселения Кореновского района ведется работа с обращениями граждан в соответствии с Федеральным Законом от 02.05.2006 года № 59-ФЗ «О порядке рассмотрения обращений граждан Российской Федерации»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администрации имеется информационный стенд, на котором вывешен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личного приема граждан главой сельского поселения, порядок рассмотрения обращений граждан в органы местного самоуправления Бураковского сельского поселения, Кореновского района, вышеуказанный закон.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4 квартал 2017 год в администрацию поселения письменных обращений граждан в администрацию поселения поступило - 2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. Случаев волокиты, нарушений сроков рассмотрения обращений не было.    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Главой поселения на личном приеме принято 7 человек, которые в ходе приема получили разъяснения по вопросам. Ежедневно ведется прием граждан специалистами администрации поселения. Принято 10 звонков по телефону «прямой линии», на которые даны разъяснения.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4 квартале 2017 году состоялось 3 собрания граждан, на которых обсуждались вопросы: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работа с населением Бураковского сельского поселения по выполнению Закона Краснодарского края № 1539 «О мерах по профилактике безнадзорности и правонарушений несовершеннолетних в Краснодарском крае»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мерах противопожарной безопасности на территории поселения;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наведении санитарного порядка на улицах Бураковского сельского поселения.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погашении задолженности по налогам с физических лиц за 2016 год;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в поселении состоялось 3 заседания Совета профилактики, на которых присутствовали квартальные, председатели ТОС, депутаты, руководители подразделений.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заседании Совета профилактики обсуждались вопросы: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отчет участкового уполномоченного о проделанной работе за отчетный месяц;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рассмотрение персональных дел по вопросам воспитания и образования детей;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рассмотрение НПА, касающихся жителей поселения;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реализации Закона № 1539 «О мерах по профилактике безнадзорности и правонарушений несовершеннолетних в Краснодарском крае» на территории Бураковского сельского поселения;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профилактике  африканской чумы свиней и ящура на территории поселения;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 проведении праздников на территории поселения;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безопасности людей  на реке;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работе депутатов Бураковского сельского поселения;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выполнении администрацией Бураковского сельского поселения полномочий Закона РФ № 131 ст.14;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Поселение с целью доведения информации  гражданам проводятся подворные обходы, проходят встречи депутатов Совета Бураковского сельского поселения и Совета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сходы граждан с участием главы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AA64D4" w:rsidRDefault="00AA64D4" w:rsidP="00AA64D4">
      <w:pPr>
        <w:jc w:val="both"/>
        <w:rPr>
          <w:sz w:val="28"/>
          <w:szCs w:val="28"/>
        </w:rPr>
      </w:pPr>
    </w:p>
    <w:p w:rsidR="00AA64D4" w:rsidRDefault="00AA64D4" w:rsidP="00AA64D4">
      <w:pPr>
        <w:jc w:val="both"/>
        <w:rPr>
          <w:sz w:val="28"/>
          <w:szCs w:val="28"/>
        </w:rPr>
      </w:pPr>
    </w:p>
    <w:p w:rsidR="00AA64D4" w:rsidRDefault="00AA64D4" w:rsidP="00AA64D4">
      <w:pPr>
        <w:jc w:val="both"/>
        <w:rPr>
          <w:sz w:val="28"/>
          <w:szCs w:val="28"/>
        </w:rPr>
      </w:pP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AA64D4" w:rsidRDefault="00AA64D4" w:rsidP="00AA6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AA64D4" w:rsidRDefault="00AA64D4" w:rsidP="00AA64D4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62"/>
    <w:rsid w:val="004A33A0"/>
    <w:rsid w:val="00653F86"/>
    <w:rsid w:val="00AA64D4"/>
    <w:rsid w:val="00B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1309-E071-4D4B-B551-C0902F4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2019-10-15T11:25:00Z</dcterms:created>
  <dcterms:modified xsi:type="dcterms:W3CDTF">2019-10-15T11:26:00Z</dcterms:modified>
</cp:coreProperties>
</file>