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B8" w:rsidRDefault="00BB5EB8" w:rsidP="00204773">
      <w:pPr>
        <w:tabs>
          <w:tab w:val="left" w:pos="709"/>
          <w:tab w:val="left" w:pos="851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10A779AC" wp14:editId="3086BBEA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773" w:rsidRDefault="00204773" w:rsidP="00204773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16"/>
          <w:szCs w:val="24"/>
          <w:lang w:eastAsia="ru-RU"/>
        </w:rPr>
      </w:pPr>
    </w:p>
    <w:p w:rsidR="00204773" w:rsidRDefault="00204773" w:rsidP="002047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</w:t>
      </w:r>
      <w:r w:rsidR="00BB5EB8">
        <w:rPr>
          <w:rFonts w:ascii="Times New Roman" w:eastAsia="Times New Roman" w:hAnsi="Times New Roman"/>
          <w:b/>
          <w:sz w:val="28"/>
          <w:szCs w:val="28"/>
          <w:lang w:eastAsia="ru-RU"/>
        </w:rPr>
        <w:t>БУРА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КОВСКОГО СЕЛЬСКОГО ПОСЕЛЕНИЯ</w:t>
      </w:r>
    </w:p>
    <w:p w:rsidR="00204773" w:rsidRDefault="00204773" w:rsidP="002047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КОРЕНОВСКОГО  РАЙОНА</w:t>
      </w:r>
    </w:p>
    <w:p w:rsidR="00204773" w:rsidRDefault="00204773" w:rsidP="002047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</w:t>
      </w:r>
    </w:p>
    <w:p w:rsidR="00204773" w:rsidRDefault="00204773" w:rsidP="00204773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204773" w:rsidRDefault="00204773" w:rsidP="0020477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4773" w:rsidRDefault="00C9105B" w:rsidP="00204773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28</w:t>
      </w:r>
      <w:r w:rsidR="002047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.10.2019</w:t>
      </w:r>
      <w:r w:rsidR="002047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2047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2047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2047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2047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   </w:t>
      </w:r>
      <w:r w:rsidR="002047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</w:r>
      <w:r w:rsidR="0020477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                           № 12</w:t>
      </w:r>
    </w:p>
    <w:p w:rsidR="00204773" w:rsidRDefault="00204773" w:rsidP="0020477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</w:t>
      </w:r>
      <w:proofErr w:type="spellStart"/>
      <w:r w:rsidR="00BB5EB8">
        <w:rPr>
          <w:rFonts w:ascii="Times New Roman" w:eastAsia="Times New Roman" w:hAnsi="Times New Roman"/>
          <w:sz w:val="24"/>
          <w:szCs w:val="24"/>
          <w:lang w:eastAsia="ru-RU"/>
        </w:rPr>
        <w:t>х.Бураковский</w:t>
      </w:r>
      <w:proofErr w:type="spellEnd"/>
    </w:p>
    <w:p w:rsidR="00204773" w:rsidRDefault="00192377" w:rsidP="00204773">
      <w:pPr>
        <w:keepNext/>
        <w:suppressAutoHyphens/>
        <w:spacing w:after="0" w:line="240" w:lineRule="auto"/>
        <w:ind w:firstLine="709"/>
        <w:jc w:val="center"/>
        <w:outlineLvl w:val="0"/>
        <w:rPr>
          <w:rStyle w:val="a3"/>
          <w:rFonts w:ascii="Times New Roman" w:eastAsia="Times New Roman" w:hAnsi="Times New Roman"/>
          <w:b/>
          <w:color w:val="auto"/>
          <w:sz w:val="28"/>
          <w:szCs w:val="28"/>
          <w:u w:val="none"/>
          <w:lang w:eastAsia="ru-RU"/>
        </w:rPr>
      </w:pPr>
      <w:hyperlink r:id="rId5" w:history="1">
        <w:r w:rsidR="00204773"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br/>
        </w:r>
        <w:r w:rsidR="00204773" w:rsidRPr="0087165A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О внесении изменений в решение Совета </w:t>
        </w:r>
        <w:r w:rsidR="00BB5EB8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Бураковского</w:t>
        </w:r>
        <w:r w:rsidR="00204773" w:rsidRPr="0087165A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сельского поселения Кореновского района от</w:t>
        </w:r>
        <w:r w:rsidR="00204773" w:rsidRPr="00331F9B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</w:t>
        </w:r>
        <w:r w:rsidR="00331F9B" w:rsidRPr="00331F9B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29 августа </w:t>
        </w:r>
        <w:r w:rsidR="00204773" w:rsidRPr="00331F9B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2019</w:t>
        </w:r>
        <w:r w:rsidR="00331F9B" w:rsidRPr="00331F9B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года № 269</w:t>
        </w:r>
        <w:r w:rsidR="00204773" w:rsidRPr="00BB5EB8">
          <w:rPr>
            <w:rStyle w:val="a3"/>
            <w:rFonts w:ascii="Times New Roman" w:eastAsia="Times New Roman" w:hAnsi="Times New Roman"/>
            <w:b/>
            <w:color w:val="FF0000"/>
            <w:sz w:val="28"/>
            <w:szCs w:val="28"/>
            <w:u w:val="none"/>
            <w:lang w:eastAsia="ru-RU"/>
          </w:rPr>
          <w:t xml:space="preserve"> </w:t>
        </w:r>
        <w:r w:rsidR="00204773" w:rsidRPr="0087165A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« Об утверждении Порядка организации и осуществления муниципального контроля в области торговой деятельности на территории </w:t>
        </w:r>
        <w:r w:rsidR="00BB5EB8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Бураковского</w:t>
        </w:r>
        <w:r w:rsidR="00204773" w:rsidRPr="0087165A"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 xml:space="preserve"> сельского поселения Кореновского района»  </w:t>
        </w:r>
      </w:hyperlink>
    </w:p>
    <w:p w:rsidR="00BB5EB8" w:rsidRPr="0087165A" w:rsidRDefault="00BB5EB8" w:rsidP="00204773">
      <w:pPr>
        <w:keepNext/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ar-SA"/>
        </w:rPr>
      </w:pPr>
      <w:bookmarkStart w:id="0" w:name="_GoBack"/>
    </w:p>
    <w:p w:rsidR="00192377" w:rsidRPr="00192377" w:rsidRDefault="00192377" w:rsidP="00192377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192377">
        <w:rPr>
          <w:rFonts w:ascii="Times New Roman" w:hAnsi="Times New Roman"/>
          <w:sz w:val="28"/>
          <w:szCs w:val="28"/>
        </w:rPr>
        <w:t>С целью приведения нормативных актов Совета Бураковского сельского поселения Кореновского района в соответствие с действующим законодательством, Совет Бураковского сельского поселения Кореновского района р е ш и л:</w:t>
      </w:r>
    </w:p>
    <w:p w:rsidR="00192377" w:rsidRPr="00192377" w:rsidRDefault="00192377" w:rsidP="00192377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192377">
        <w:rPr>
          <w:rFonts w:ascii="Times New Roman" w:hAnsi="Times New Roman"/>
          <w:sz w:val="28"/>
          <w:szCs w:val="28"/>
        </w:rPr>
        <w:t xml:space="preserve">1. Внести в приложение к решению Совета Бураковского сельского поселения Кореновского района от </w:t>
      </w:r>
      <w:r w:rsidRPr="00192377">
        <w:rPr>
          <w:rFonts w:ascii="Times New Roman" w:hAnsi="Times New Roman"/>
          <w:sz w:val="28"/>
          <w:szCs w:val="28"/>
        </w:rPr>
        <w:t>29 августа 2019 года № 269 « Об утверждении Порядка организации и осуществления муниципального контроля в области торговой деятельности на территории Бураковского сельского поселения Кореновского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37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377">
        <w:rPr>
          <w:rFonts w:ascii="Times New Roman" w:hAnsi="Times New Roman"/>
          <w:sz w:val="28"/>
          <w:szCs w:val="28"/>
        </w:rPr>
        <w:t>следующие изменения:</w:t>
      </w:r>
    </w:p>
    <w:p w:rsidR="00192377" w:rsidRPr="00192377" w:rsidRDefault="00192377" w:rsidP="00192377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192377">
        <w:rPr>
          <w:rFonts w:ascii="Times New Roman" w:hAnsi="Times New Roman"/>
          <w:sz w:val="28"/>
          <w:szCs w:val="28"/>
        </w:rPr>
        <w:t>1.1. пункт 11 изложить в следующей редакции:</w:t>
      </w:r>
    </w:p>
    <w:p w:rsidR="00192377" w:rsidRPr="00192377" w:rsidRDefault="00192377" w:rsidP="00192377">
      <w:pPr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2377">
        <w:rPr>
          <w:rFonts w:ascii="Times New Roman" w:hAnsi="Times New Roman"/>
          <w:sz w:val="28"/>
          <w:szCs w:val="28"/>
        </w:rPr>
        <w:t xml:space="preserve">«11. При условии, что иное не установлено федеральным законом, при наличии у администрации Бураковского сельского поселения Кореновского района сведений о готовящихся нарушениях или о признаках нарушений обязательных требований, требований, установленных муниципальными правовыми актами, полученных в ходе реализации мероприятий по контролю, осуществляемых без взаимодействия с юридическими лицами, индивидуальными предпринимателями,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требований, установленных муниципальными правовыми актами, причинило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</w:t>
      </w:r>
      <w:r w:rsidRPr="00192377">
        <w:rPr>
          <w:rFonts w:ascii="Times New Roman" w:hAnsi="Times New Roman"/>
          <w:sz w:val="28"/>
          <w:szCs w:val="28"/>
        </w:rPr>
        <w:lastRenderedPageBreak/>
        <w:t>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 и входящим в состав национального библиотечного фонда, безопасности государства, а также привело к возникновению чрезвычайных ситуаций природного и техногенного характера либо создало угрозу указанных последствий, администрация Бураковского сельского поселения Кореновского района  объявляет юридическому лицу, индивидуальному предпринимателю предостережение о недопустимости нарушения обязательных требований, требований, установленных муниципальными правовыми актами, и предлагают юридическому лицу, индивидуальному предпринимателю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администрацию Бураковского сельского поселения Кореновского района.»;</w:t>
      </w:r>
    </w:p>
    <w:p w:rsidR="00192377" w:rsidRPr="00192377" w:rsidRDefault="00192377" w:rsidP="00192377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192377">
        <w:rPr>
          <w:rFonts w:ascii="Times New Roman" w:hAnsi="Times New Roman"/>
          <w:sz w:val="28"/>
          <w:szCs w:val="28"/>
        </w:rPr>
        <w:t>1.2. дополнить пунктом 18.1 следующего содержания:</w:t>
      </w:r>
    </w:p>
    <w:p w:rsidR="00192377" w:rsidRPr="00192377" w:rsidRDefault="00192377" w:rsidP="00192377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192377">
        <w:rPr>
          <w:rFonts w:ascii="Times New Roman" w:hAnsi="Times New Roman"/>
          <w:sz w:val="28"/>
          <w:szCs w:val="28"/>
        </w:rPr>
        <w:t>«18.1.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главой Бураковского сельского поселения Кореновского района.»;</w:t>
      </w:r>
    </w:p>
    <w:p w:rsidR="00192377" w:rsidRPr="00192377" w:rsidRDefault="00192377" w:rsidP="00192377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192377">
        <w:rPr>
          <w:rFonts w:ascii="Times New Roman" w:hAnsi="Times New Roman"/>
          <w:sz w:val="28"/>
          <w:szCs w:val="28"/>
        </w:rPr>
        <w:t>1.2. дополнить пунктами 21, 22 следующего содержания:</w:t>
      </w:r>
    </w:p>
    <w:p w:rsidR="00192377" w:rsidRPr="00192377" w:rsidRDefault="00192377" w:rsidP="00192377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192377">
        <w:rPr>
          <w:rFonts w:ascii="Times New Roman" w:hAnsi="Times New Roman"/>
          <w:sz w:val="28"/>
          <w:szCs w:val="28"/>
        </w:rPr>
        <w:t>« 21. Юридический лица, индивидуальные предприниматели имеют право на возмещение вреда, причиненного при осуществлении муниципального контроля в соответствии со статьей 22 Федерального закона от 26.12.2008        № 294-ФЗ.</w:t>
      </w:r>
    </w:p>
    <w:p w:rsidR="00192377" w:rsidRPr="00192377" w:rsidRDefault="00192377" w:rsidP="00192377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192377">
        <w:rPr>
          <w:rFonts w:ascii="Times New Roman" w:hAnsi="Times New Roman"/>
          <w:sz w:val="28"/>
          <w:szCs w:val="28"/>
        </w:rPr>
        <w:t>22. Плановые проверки в отношении юридических лиц, индивидуальных предпринимателей,  отнесенных  в  соответствии     с   Федеральным    законом от 26.12.2008 № 209-ФЗ 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января 2019 года по 31 декабря 2020 года, за исключением случаев, установленных частью 1 статьи 26.2 Федерального закона от 26.12.2008  № 294-ФЗ.».</w:t>
      </w:r>
    </w:p>
    <w:bookmarkEnd w:id="1"/>
    <w:p w:rsidR="00192377" w:rsidRPr="00192377" w:rsidRDefault="00192377" w:rsidP="00192377">
      <w:pPr>
        <w:widowControl w:val="0"/>
        <w:autoSpaceDE w:val="0"/>
        <w:autoSpaceDN w:val="0"/>
        <w:adjustRightInd w:val="0"/>
        <w:spacing w:after="0" w:line="20" w:lineRule="atLeast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192377">
        <w:rPr>
          <w:rFonts w:ascii="Times New Roman" w:hAnsi="Times New Roman"/>
          <w:sz w:val="28"/>
          <w:szCs w:val="28"/>
        </w:rPr>
        <w:t xml:space="preserve">2. </w:t>
      </w:r>
      <w:r w:rsidRPr="00192377">
        <w:rPr>
          <w:rFonts w:ascii="Times New Roman" w:hAnsi="Times New Roman"/>
          <w:color w:val="000000"/>
          <w:sz w:val="28"/>
          <w:szCs w:val="28"/>
        </w:rPr>
        <w:t>Обнародовать настоящее решение  на информационных стендах Бураковского сельского поселения Кореновского района и разместить в информационно–телекоммуникационной сети «Интернет» на официальном сайте администрации Бураковского сельского поселения Кореновского района.</w:t>
      </w:r>
    </w:p>
    <w:p w:rsidR="00192377" w:rsidRPr="00192377" w:rsidRDefault="00192377" w:rsidP="0019237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92377">
        <w:rPr>
          <w:rFonts w:ascii="Times New Roman" w:hAnsi="Times New Roman"/>
          <w:sz w:val="28"/>
          <w:szCs w:val="28"/>
        </w:rPr>
        <w:t>3. Решение вступает в силу после его официального обнародования.</w:t>
      </w:r>
    </w:p>
    <w:bookmarkEnd w:id="0"/>
    <w:p w:rsidR="00192377" w:rsidRPr="00192377" w:rsidRDefault="00192377" w:rsidP="00192377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0" w:lineRule="atLeas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192377" w:rsidRPr="00192377" w:rsidRDefault="00192377" w:rsidP="0019237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92377">
        <w:rPr>
          <w:rFonts w:ascii="Times New Roman" w:hAnsi="Times New Roman"/>
          <w:sz w:val="28"/>
          <w:szCs w:val="28"/>
        </w:rPr>
        <w:t xml:space="preserve">Глава </w:t>
      </w:r>
    </w:p>
    <w:p w:rsidR="00192377" w:rsidRPr="00192377" w:rsidRDefault="00192377" w:rsidP="00192377">
      <w:pPr>
        <w:spacing w:after="0" w:line="20" w:lineRule="atLeast"/>
        <w:jc w:val="both"/>
        <w:rPr>
          <w:rFonts w:ascii="Times New Roman" w:hAnsi="Times New Roman"/>
          <w:sz w:val="28"/>
          <w:szCs w:val="28"/>
        </w:rPr>
      </w:pPr>
      <w:r w:rsidRPr="00192377">
        <w:rPr>
          <w:rFonts w:ascii="Times New Roman" w:hAnsi="Times New Roman"/>
          <w:sz w:val="28"/>
          <w:szCs w:val="28"/>
        </w:rPr>
        <w:t xml:space="preserve">Бураковского сельского поселения   </w:t>
      </w:r>
    </w:p>
    <w:p w:rsidR="00204773" w:rsidRPr="00192377" w:rsidRDefault="00192377" w:rsidP="00192377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204773" w:rsidRPr="00192377" w:rsidSect="00BB5EB8">
          <w:pgSz w:w="11906" w:h="16838"/>
          <w:pgMar w:top="1134" w:right="567" w:bottom="1134" w:left="1701" w:header="709" w:footer="709" w:gutter="0"/>
          <w:cols w:space="720"/>
        </w:sectPr>
      </w:pPr>
      <w:r w:rsidRPr="00192377">
        <w:rPr>
          <w:rFonts w:ascii="Times New Roman" w:hAnsi="Times New Roman"/>
          <w:sz w:val="28"/>
          <w:szCs w:val="28"/>
        </w:rPr>
        <w:t>Кореновского</w:t>
      </w:r>
      <w:r w:rsidRPr="00192377">
        <w:rPr>
          <w:rFonts w:ascii="Times New Roman" w:hAnsi="Times New Roman"/>
          <w:sz w:val="28"/>
          <w:szCs w:val="28"/>
        </w:rPr>
        <w:t> </w:t>
      </w:r>
      <w:r w:rsidRPr="00192377">
        <w:rPr>
          <w:rFonts w:ascii="Times New Roman" w:hAnsi="Times New Roman"/>
          <w:sz w:val="28"/>
          <w:szCs w:val="28"/>
        </w:rPr>
        <w:t xml:space="preserve">района                                                           </w:t>
      </w:r>
      <w:proofErr w:type="spellStart"/>
      <w:r w:rsidRPr="00192377">
        <w:rPr>
          <w:rFonts w:ascii="Times New Roman" w:hAnsi="Times New Roman"/>
          <w:sz w:val="28"/>
          <w:szCs w:val="28"/>
        </w:rPr>
        <w:t>Л.И.Орл</w:t>
      </w:r>
      <w:r>
        <w:rPr>
          <w:rFonts w:ascii="Times New Roman" w:hAnsi="Times New Roman"/>
          <w:sz w:val="28"/>
          <w:szCs w:val="28"/>
        </w:rPr>
        <w:t>ецкая</w:t>
      </w:r>
      <w:proofErr w:type="spellEnd"/>
    </w:p>
    <w:p w:rsidR="004A33A0" w:rsidRDefault="004A33A0"/>
    <w:sectPr w:rsidR="004A3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CD8"/>
    <w:rsid w:val="00192377"/>
    <w:rsid w:val="00204773"/>
    <w:rsid w:val="00331F9B"/>
    <w:rsid w:val="004A33A0"/>
    <w:rsid w:val="00653F86"/>
    <w:rsid w:val="0087165A"/>
    <w:rsid w:val="00AE6CD8"/>
    <w:rsid w:val="00BB5EB8"/>
    <w:rsid w:val="00C9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68B71-BD03-40C9-B48A-7673B4AB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7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47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5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document?id=36871498&amp;sub=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728</Words>
  <Characters>4155</Characters>
  <Application>Microsoft Office Word</Application>
  <DocSecurity>0</DocSecurity>
  <Lines>34</Lines>
  <Paragraphs>9</Paragraphs>
  <ScaleCrop>false</ScaleCrop>
  <Company/>
  <LinksUpToDate>false</LinksUpToDate>
  <CharactersWithSpaces>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13</cp:revision>
  <dcterms:created xsi:type="dcterms:W3CDTF">2019-10-17T06:48:00Z</dcterms:created>
  <dcterms:modified xsi:type="dcterms:W3CDTF">2019-10-30T08:31:00Z</dcterms:modified>
</cp:coreProperties>
</file>