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4D2" w:rsidRDefault="00072E70" w:rsidP="009564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 № 7</w:t>
      </w:r>
      <w:bookmarkStart w:id="0" w:name="_GoBack"/>
      <w:bookmarkEnd w:id="0"/>
    </w:p>
    <w:p w:rsidR="00072E70" w:rsidRDefault="009564D2" w:rsidP="00072E70">
      <w:pPr>
        <w:tabs>
          <w:tab w:val="left" w:pos="840"/>
        </w:tabs>
        <w:suppressAutoHyphens/>
        <w:jc w:val="center"/>
        <w:rPr>
          <w:b/>
          <w:spacing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антикоррупционной экспертизы проекта постановления администрации Бураковского сельского поселения Кореновского района </w:t>
      </w:r>
      <w:r w:rsidRPr="00072E70">
        <w:rPr>
          <w:rFonts w:ascii="Times New Roman" w:hAnsi="Times New Roman" w:cs="Times New Roman"/>
          <w:sz w:val="28"/>
          <w:szCs w:val="28"/>
        </w:rPr>
        <w:t xml:space="preserve"> «</w:t>
      </w:r>
      <w:r w:rsidR="00072E70" w:rsidRPr="00072E70">
        <w:rPr>
          <w:rFonts w:ascii="Times New Roman" w:hAnsi="Times New Roman" w:cs="Times New Roman"/>
          <w:bCs/>
          <w:sz w:val="28"/>
          <w:lang w:eastAsia="zh-CN"/>
        </w:rPr>
        <w:t>О внесении изменений в постановление администрации Бураковского сельского поселения Кореновского района от 01 ноября 2016 года № 149 «Об утверждении порядка</w:t>
      </w:r>
      <w:r w:rsidR="00072E70" w:rsidRPr="00072E70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 определения цены земельных участков, находящихся в муниципальной собственности Бураковского сельского поселения Кореновского района, при заключении договоров купли-продажи земельных участков без проведения торгов»</w:t>
      </w:r>
    </w:p>
    <w:p w:rsidR="009564D2" w:rsidRDefault="009564D2" w:rsidP="00A1633E">
      <w:pPr>
        <w:widowControl w:val="0"/>
        <w:tabs>
          <w:tab w:val="num" w:pos="360"/>
        </w:tabs>
        <w:autoSpaceDE w:val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 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Комиссия  по проведению антикоррупционной экспертизы  нормативных правовых актов (их проектов), принимаемых Советом и администрацией Бураковского сельского поселения Кореновского района, рассмотрев проект постановления  администрации Бураковского сельского</w:t>
      </w:r>
      <w:r w:rsidR="00A1633E"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 </w:t>
      </w:r>
      <w:r w:rsidR="00072E70" w:rsidRPr="00072E70">
        <w:rPr>
          <w:rFonts w:ascii="Times New Roman" w:hAnsi="Times New Roman" w:cs="Times New Roman"/>
          <w:sz w:val="28"/>
          <w:szCs w:val="28"/>
        </w:rPr>
        <w:t xml:space="preserve"> «</w:t>
      </w:r>
      <w:r w:rsidR="00072E70" w:rsidRPr="00072E70">
        <w:rPr>
          <w:rFonts w:ascii="Times New Roman" w:hAnsi="Times New Roman" w:cs="Times New Roman"/>
          <w:bCs/>
          <w:sz w:val="28"/>
          <w:lang w:eastAsia="zh-CN"/>
        </w:rPr>
        <w:t>О внесении изменений в постановление администрации Бураковского сельского поселения Кореновского района от 01 ноября 2016 года № 149 «Об утверждении порядка</w:t>
      </w:r>
      <w:r w:rsidR="00072E70" w:rsidRPr="00072E70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 определения цены земельных участков, находящихся в муниципальной собственности Бураковского сельского поселения Кореновского района, при заключении договоров купли-продажи земельных</w:t>
      </w:r>
      <w:r w:rsidR="00072E70">
        <w:rPr>
          <w:rFonts w:ascii="Times New Roman" w:hAnsi="Times New Roman" w:cs="Times New Roman"/>
          <w:spacing w:val="2"/>
          <w:sz w:val="28"/>
          <w:szCs w:val="28"/>
          <w:lang w:eastAsia="zh-CN"/>
        </w:rPr>
        <w:t xml:space="preserve"> участков без проведения торгов</w:t>
      </w:r>
      <w:r w:rsidR="00A1633E" w:rsidRPr="00A1633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kern w:val="2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установила следующее:</w:t>
      </w:r>
    </w:p>
    <w:p w:rsidR="009564D2" w:rsidRDefault="009564D2" w:rsidP="00072E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1.Проект нормативного правового акта размещен на официальном сайте администрации Бураковского сельского поселения Кореновского района в подразделе «Антикоррупционная экспертиза» раздела «Противодействие коррупции» для проведения независимой антикоррупционной экспертизы.</w:t>
      </w:r>
    </w:p>
    <w:p w:rsidR="009564D2" w:rsidRDefault="009564D2" w:rsidP="00072E70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срок, установленный пунктом 3.2. порядка антикоррупционной экспертизы нормативных правовых актов (их проектов) администрации Бураковского сельского поселения Кореновского района, утвержденного постановлением администрации Бураковского сельского поселения Кореновского района  от 17.06.2011 года  №67 «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 антикоррупционной экспертизе нормативных правовых актов (их  проектов) администрации Бураковского сельского поселения Кореновского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18.05.2016 № 91), от  независимых экспертов заключения не поступали.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2.В ходе антикоррупционной экспертизы проекта нормативного акта </w:t>
      </w:r>
      <w:r>
        <w:rPr>
          <w:rFonts w:ascii="Times New Roman" w:hAnsi="Times New Roman" w:cs="Times New Roman"/>
          <w:b/>
          <w:sz w:val="28"/>
          <w:szCs w:val="28"/>
        </w:rPr>
        <w:t>коррупционные факторы не обнаружены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3.Проект нормативного правового акта может быть рекомендован для официального принятия.</w:t>
      </w:r>
    </w:p>
    <w:p w:rsidR="009564D2" w:rsidRDefault="009564D2" w:rsidP="009564D2">
      <w:pPr>
        <w:spacing w:after="0" w:line="25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Л.И.Орлецкая</w:t>
      </w:r>
      <w:proofErr w:type="spellEnd"/>
    </w:p>
    <w:p w:rsidR="004A33A0" w:rsidRPr="009564D2" w:rsidRDefault="009564D2" w:rsidP="009564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З.П.Абрамкина</w:t>
      </w:r>
      <w:proofErr w:type="spellEnd"/>
    </w:p>
    <w:sectPr w:rsidR="004A33A0" w:rsidRPr="00956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FCA"/>
    <w:rsid w:val="00072E70"/>
    <w:rsid w:val="00186222"/>
    <w:rsid w:val="004A33A0"/>
    <w:rsid w:val="00653F86"/>
    <w:rsid w:val="008C4FCA"/>
    <w:rsid w:val="009564D2"/>
    <w:rsid w:val="00A1633E"/>
    <w:rsid w:val="00AF7CF7"/>
    <w:rsid w:val="00B0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F6BA4-D4BB-4FA8-91FB-B6C2ECF9A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4D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7</cp:revision>
  <dcterms:created xsi:type="dcterms:W3CDTF">2020-01-09T08:16:00Z</dcterms:created>
  <dcterms:modified xsi:type="dcterms:W3CDTF">2020-01-09T08:21:00Z</dcterms:modified>
</cp:coreProperties>
</file>