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84" w:rsidRDefault="00061084" w:rsidP="00061084">
      <w:pPr>
        <w:jc w:val="center"/>
        <w:rPr>
          <w:noProof/>
          <w:sz w:val="36"/>
          <w:szCs w:val="36"/>
        </w:rPr>
      </w:pPr>
    </w:p>
    <w:p w:rsidR="00AB5B33" w:rsidRDefault="00AB5B33" w:rsidP="00061084">
      <w:pPr>
        <w:jc w:val="center"/>
        <w:rPr>
          <w:noProof/>
          <w:sz w:val="36"/>
          <w:szCs w:val="36"/>
        </w:rPr>
      </w:pPr>
    </w:p>
    <w:p w:rsidR="00AB5B33" w:rsidRDefault="00AB5B33" w:rsidP="00061084">
      <w:pPr>
        <w:jc w:val="center"/>
        <w:rPr>
          <w:sz w:val="36"/>
          <w:szCs w:val="36"/>
        </w:rPr>
      </w:pPr>
      <w:r>
        <w:rPr>
          <w:noProof/>
        </w:rPr>
        <w:drawing>
          <wp:inline distT="0" distB="0" distL="0" distR="0" wp14:anchorId="3DFFB68D" wp14:editId="4400DEA6">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061084" w:rsidRDefault="00061084" w:rsidP="00061084">
      <w:pPr>
        <w:jc w:val="both"/>
        <w:rPr>
          <w:sz w:val="28"/>
          <w:szCs w:val="28"/>
        </w:rPr>
      </w:pPr>
    </w:p>
    <w:p w:rsidR="00061084" w:rsidRDefault="00061084" w:rsidP="00061084">
      <w:pPr>
        <w:jc w:val="center"/>
        <w:rPr>
          <w:b/>
          <w:sz w:val="28"/>
          <w:szCs w:val="28"/>
        </w:rPr>
      </w:pPr>
      <w:r>
        <w:rPr>
          <w:b/>
          <w:sz w:val="28"/>
          <w:szCs w:val="28"/>
        </w:rPr>
        <w:t xml:space="preserve">АДМИНИСТРАЦИЯ </w:t>
      </w:r>
      <w:r w:rsidR="003A000F">
        <w:rPr>
          <w:b/>
          <w:sz w:val="28"/>
          <w:szCs w:val="28"/>
        </w:rPr>
        <w:t>БУРАКОВСКОГО</w:t>
      </w:r>
      <w:r>
        <w:rPr>
          <w:b/>
          <w:sz w:val="28"/>
          <w:szCs w:val="28"/>
        </w:rPr>
        <w:t xml:space="preserve"> СЕЛЬСКОГО ПОСЕЛЕНИЯ КОРЕНОВСКОГО РАЙОНА</w:t>
      </w:r>
    </w:p>
    <w:p w:rsidR="00061084" w:rsidRDefault="00061084" w:rsidP="00061084">
      <w:pPr>
        <w:jc w:val="center"/>
        <w:rPr>
          <w:sz w:val="36"/>
          <w:szCs w:val="36"/>
        </w:rPr>
      </w:pPr>
    </w:p>
    <w:p w:rsidR="00061084" w:rsidRDefault="00061084" w:rsidP="00061084">
      <w:pPr>
        <w:jc w:val="center"/>
        <w:rPr>
          <w:b/>
          <w:sz w:val="32"/>
          <w:szCs w:val="32"/>
        </w:rPr>
      </w:pPr>
      <w:r>
        <w:rPr>
          <w:b/>
          <w:sz w:val="32"/>
          <w:szCs w:val="32"/>
        </w:rPr>
        <w:t>ПОСТАНОВЛЕНИЕ</w:t>
      </w:r>
      <w:r w:rsidR="003A000F">
        <w:rPr>
          <w:b/>
          <w:sz w:val="32"/>
          <w:szCs w:val="32"/>
        </w:rPr>
        <w:t>/проект</w:t>
      </w:r>
    </w:p>
    <w:p w:rsidR="00061084" w:rsidRDefault="00061084" w:rsidP="00061084">
      <w:pPr>
        <w:jc w:val="center"/>
        <w:rPr>
          <w:b/>
          <w:sz w:val="36"/>
          <w:szCs w:val="36"/>
        </w:rPr>
      </w:pPr>
    </w:p>
    <w:p w:rsidR="00061084" w:rsidRDefault="003A000F" w:rsidP="00061084">
      <w:pPr>
        <w:jc w:val="both"/>
        <w:rPr>
          <w:b/>
          <w:sz w:val="24"/>
          <w:szCs w:val="24"/>
        </w:rPr>
      </w:pPr>
      <w:r>
        <w:rPr>
          <w:b/>
          <w:sz w:val="24"/>
          <w:szCs w:val="24"/>
        </w:rPr>
        <w:t>от 00.06</w:t>
      </w:r>
      <w:r w:rsidR="00061084">
        <w:rPr>
          <w:b/>
          <w:sz w:val="24"/>
          <w:szCs w:val="24"/>
        </w:rPr>
        <w:t>.2020                                                                                                                       № 00</w:t>
      </w:r>
    </w:p>
    <w:p w:rsidR="00061084" w:rsidRDefault="003A000F" w:rsidP="00061084">
      <w:pPr>
        <w:jc w:val="center"/>
        <w:rPr>
          <w:sz w:val="24"/>
          <w:szCs w:val="24"/>
        </w:rPr>
      </w:pPr>
      <w:proofErr w:type="spellStart"/>
      <w:r>
        <w:rPr>
          <w:sz w:val="24"/>
          <w:szCs w:val="24"/>
        </w:rPr>
        <w:t>х.Бураковский</w:t>
      </w:r>
      <w:proofErr w:type="spellEnd"/>
    </w:p>
    <w:p w:rsidR="00061084" w:rsidRDefault="00061084" w:rsidP="00061084">
      <w:pPr>
        <w:jc w:val="center"/>
        <w:rPr>
          <w:sz w:val="24"/>
          <w:szCs w:val="24"/>
        </w:rPr>
      </w:pPr>
    </w:p>
    <w:p w:rsidR="00061084" w:rsidRDefault="00061084" w:rsidP="00061084">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3A000F">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«Предоставление мест для создания семейного (родового) захоронения» </w:t>
      </w:r>
    </w:p>
    <w:p w:rsidR="00061084" w:rsidRDefault="00061084" w:rsidP="00061084">
      <w:pPr>
        <w:widowControl w:val="0"/>
        <w:suppressAutoHyphens/>
        <w:autoSpaceDE w:val="0"/>
        <w:jc w:val="center"/>
        <w:rPr>
          <w:b/>
          <w:sz w:val="28"/>
          <w:szCs w:val="28"/>
          <w:lang w:eastAsia="ar-SA"/>
        </w:rPr>
      </w:pPr>
    </w:p>
    <w:p w:rsidR="00061084" w:rsidRDefault="00061084" w:rsidP="00061084">
      <w:pPr>
        <w:widowControl w:val="0"/>
        <w:suppressAutoHyphens/>
        <w:autoSpaceDE w:val="0"/>
        <w:jc w:val="center"/>
        <w:rPr>
          <w:b/>
          <w:sz w:val="28"/>
          <w:szCs w:val="28"/>
          <w:lang w:eastAsia="ar-SA"/>
        </w:rPr>
      </w:pPr>
    </w:p>
    <w:p w:rsidR="00061084" w:rsidRDefault="00061084" w:rsidP="00061084">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администрация </w:t>
      </w:r>
      <w:r w:rsidR="003A000F">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061084" w:rsidRDefault="00061084" w:rsidP="00061084">
      <w:pPr>
        <w:widowControl w:val="0"/>
        <w:tabs>
          <w:tab w:val="left" w:pos="851"/>
        </w:tabs>
        <w:suppressAutoHyphens/>
        <w:autoSpaceDE w:val="0"/>
        <w:ind w:firstLine="709"/>
        <w:jc w:val="both"/>
        <w:rPr>
          <w:sz w:val="28"/>
          <w:szCs w:val="28"/>
          <w:lang w:eastAsia="ar-SA"/>
        </w:rPr>
      </w:pPr>
      <w:r>
        <w:rPr>
          <w:sz w:val="28"/>
          <w:szCs w:val="28"/>
          <w:lang w:eastAsia="ar-SA"/>
        </w:rPr>
        <w:t xml:space="preserve">1.Утвердить административный регламент предоставления администрацией </w:t>
      </w:r>
      <w:r w:rsidR="003A000F">
        <w:rPr>
          <w:sz w:val="28"/>
          <w:szCs w:val="28"/>
          <w:lang w:eastAsia="ar-SA"/>
        </w:rPr>
        <w:t>Бураковского</w:t>
      </w:r>
      <w:r>
        <w:rPr>
          <w:sz w:val="28"/>
          <w:szCs w:val="28"/>
          <w:lang w:eastAsia="ar-SA"/>
        </w:rPr>
        <w:t xml:space="preserve"> сельского поселения Кореновского района муниципальной услуги «Предоставление мест для создания семейного (родового) захоронения» (прилагается).</w:t>
      </w:r>
    </w:p>
    <w:p w:rsidR="00061084" w:rsidRDefault="00061084" w:rsidP="00061084">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3A000F">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3A000F">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3A000F">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061084" w:rsidRDefault="00061084" w:rsidP="00061084">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061084" w:rsidRDefault="00061084" w:rsidP="00061084">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061084" w:rsidRDefault="00061084" w:rsidP="00061084">
      <w:pPr>
        <w:jc w:val="both"/>
        <w:rPr>
          <w:sz w:val="28"/>
          <w:szCs w:val="28"/>
        </w:rPr>
      </w:pPr>
    </w:p>
    <w:p w:rsidR="003A000F" w:rsidRDefault="003A000F" w:rsidP="00061084">
      <w:pPr>
        <w:jc w:val="both"/>
        <w:rPr>
          <w:sz w:val="28"/>
          <w:szCs w:val="28"/>
        </w:rPr>
      </w:pPr>
    </w:p>
    <w:p w:rsidR="00061084" w:rsidRDefault="00061084" w:rsidP="00061084">
      <w:pPr>
        <w:autoSpaceDE w:val="0"/>
        <w:autoSpaceDN w:val="0"/>
        <w:adjustRightInd w:val="0"/>
        <w:jc w:val="both"/>
        <w:rPr>
          <w:sz w:val="28"/>
          <w:szCs w:val="28"/>
        </w:rPr>
      </w:pPr>
      <w:r>
        <w:rPr>
          <w:sz w:val="28"/>
          <w:szCs w:val="28"/>
        </w:rPr>
        <w:t xml:space="preserve">Глава </w:t>
      </w:r>
    </w:p>
    <w:p w:rsidR="00061084" w:rsidRDefault="003A000F" w:rsidP="00061084">
      <w:pPr>
        <w:autoSpaceDE w:val="0"/>
        <w:autoSpaceDN w:val="0"/>
        <w:adjustRightInd w:val="0"/>
        <w:jc w:val="both"/>
        <w:rPr>
          <w:sz w:val="28"/>
          <w:szCs w:val="28"/>
        </w:rPr>
      </w:pPr>
      <w:r>
        <w:rPr>
          <w:sz w:val="28"/>
          <w:szCs w:val="28"/>
        </w:rPr>
        <w:t xml:space="preserve">Бураковского </w:t>
      </w:r>
      <w:r w:rsidR="00061084">
        <w:rPr>
          <w:sz w:val="28"/>
          <w:szCs w:val="28"/>
        </w:rPr>
        <w:t xml:space="preserve">сельского поселения </w:t>
      </w:r>
    </w:p>
    <w:p w:rsidR="00061084" w:rsidRDefault="00061084" w:rsidP="00061084">
      <w:pPr>
        <w:tabs>
          <w:tab w:val="left" w:pos="2340"/>
          <w:tab w:val="left" w:pos="3780"/>
        </w:tabs>
        <w:rPr>
          <w:sz w:val="28"/>
          <w:szCs w:val="28"/>
        </w:rPr>
      </w:pPr>
      <w:r>
        <w:rPr>
          <w:sz w:val="28"/>
          <w:szCs w:val="28"/>
        </w:rPr>
        <w:t xml:space="preserve">Кореновского района                                           </w:t>
      </w:r>
      <w:r w:rsidR="003A000F">
        <w:rPr>
          <w:sz w:val="28"/>
          <w:szCs w:val="28"/>
        </w:rPr>
        <w:t xml:space="preserve">                             Л.И. </w:t>
      </w:r>
      <w:proofErr w:type="spellStart"/>
      <w:r w:rsidR="003A000F">
        <w:rPr>
          <w:sz w:val="28"/>
          <w:szCs w:val="28"/>
        </w:rPr>
        <w:t>Орлецкая</w:t>
      </w:r>
      <w:proofErr w:type="spellEnd"/>
    </w:p>
    <w:p w:rsidR="00061084" w:rsidRDefault="00061084" w:rsidP="00061084">
      <w:pPr>
        <w:rPr>
          <w:rFonts w:cs="Arial"/>
          <w:sz w:val="28"/>
          <w:szCs w:val="28"/>
        </w:rPr>
        <w:sectPr w:rsidR="00061084">
          <w:pgSz w:w="11906" w:h="16838"/>
          <w:pgMar w:top="284" w:right="567" w:bottom="1134" w:left="1701" w:header="709" w:footer="709" w:gutter="0"/>
          <w:cols w:space="720"/>
        </w:sectPr>
      </w:pPr>
    </w:p>
    <w:p w:rsidR="00061084" w:rsidRDefault="00061084" w:rsidP="00061084">
      <w:pPr>
        <w:ind w:left="4820"/>
        <w:jc w:val="center"/>
        <w:rPr>
          <w:rFonts w:eastAsia="TimesNewRomanPSMT"/>
          <w:sz w:val="28"/>
          <w:szCs w:val="28"/>
        </w:rPr>
      </w:pPr>
      <w:r>
        <w:rPr>
          <w:rFonts w:eastAsia="TimesNewRomanPSMT"/>
          <w:sz w:val="28"/>
          <w:szCs w:val="28"/>
        </w:rPr>
        <w:lastRenderedPageBreak/>
        <w:t xml:space="preserve">ПРИЛОЖЕНИЕ </w:t>
      </w:r>
    </w:p>
    <w:p w:rsidR="00061084" w:rsidRDefault="00061084" w:rsidP="00061084">
      <w:pPr>
        <w:ind w:left="4820"/>
        <w:jc w:val="center"/>
        <w:rPr>
          <w:rFonts w:eastAsia="TimesNewRomanPSMT"/>
          <w:sz w:val="28"/>
          <w:szCs w:val="28"/>
        </w:rPr>
      </w:pPr>
    </w:p>
    <w:p w:rsidR="00061084" w:rsidRDefault="00061084" w:rsidP="00061084">
      <w:pPr>
        <w:ind w:left="4820"/>
        <w:jc w:val="center"/>
        <w:rPr>
          <w:rFonts w:eastAsia="TimesNewRomanPSMT"/>
          <w:sz w:val="28"/>
          <w:szCs w:val="28"/>
        </w:rPr>
      </w:pPr>
      <w:r>
        <w:rPr>
          <w:rFonts w:eastAsia="TimesNewRomanPSMT"/>
          <w:sz w:val="28"/>
          <w:szCs w:val="28"/>
        </w:rPr>
        <w:t>УТВЕРЖДЕН</w:t>
      </w:r>
    </w:p>
    <w:p w:rsidR="00061084" w:rsidRDefault="00061084" w:rsidP="00061084">
      <w:pPr>
        <w:ind w:left="4820"/>
        <w:jc w:val="center"/>
        <w:rPr>
          <w:rFonts w:eastAsia="TimesNewRomanPSMT"/>
          <w:sz w:val="28"/>
          <w:szCs w:val="28"/>
        </w:rPr>
      </w:pPr>
      <w:r>
        <w:rPr>
          <w:rFonts w:eastAsia="TimesNewRomanPSMT"/>
          <w:sz w:val="28"/>
          <w:szCs w:val="28"/>
        </w:rPr>
        <w:t>постановлением администрации</w:t>
      </w:r>
    </w:p>
    <w:p w:rsidR="00061084" w:rsidRDefault="003A000F" w:rsidP="00061084">
      <w:pPr>
        <w:ind w:left="4820"/>
        <w:jc w:val="center"/>
        <w:rPr>
          <w:rFonts w:eastAsia="TimesNewRomanPSMT"/>
          <w:sz w:val="28"/>
          <w:szCs w:val="28"/>
        </w:rPr>
      </w:pPr>
      <w:r>
        <w:rPr>
          <w:rFonts w:eastAsia="TimesNewRomanPSMT"/>
          <w:sz w:val="28"/>
          <w:szCs w:val="28"/>
        </w:rPr>
        <w:t>Бураковского</w:t>
      </w:r>
      <w:r w:rsidR="00061084">
        <w:rPr>
          <w:rFonts w:eastAsia="TimesNewRomanPSMT"/>
          <w:sz w:val="28"/>
          <w:szCs w:val="28"/>
        </w:rPr>
        <w:t xml:space="preserve"> сельского поселения</w:t>
      </w:r>
    </w:p>
    <w:p w:rsidR="00061084" w:rsidRDefault="00061084" w:rsidP="00061084">
      <w:pPr>
        <w:ind w:left="4820"/>
        <w:jc w:val="center"/>
        <w:rPr>
          <w:rFonts w:eastAsia="TimesNewRomanPSMT"/>
          <w:sz w:val="28"/>
          <w:szCs w:val="28"/>
        </w:rPr>
      </w:pPr>
      <w:r>
        <w:rPr>
          <w:rFonts w:eastAsia="TimesNewRomanPSMT"/>
          <w:sz w:val="28"/>
          <w:szCs w:val="28"/>
        </w:rPr>
        <w:t>Кореновского района</w:t>
      </w:r>
    </w:p>
    <w:p w:rsidR="00061084" w:rsidRDefault="00061084" w:rsidP="00061084">
      <w:pPr>
        <w:ind w:left="4820"/>
        <w:jc w:val="center"/>
        <w:rPr>
          <w:rFonts w:eastAsia="TimesNewRomanPSMT"/>
          <w:sz w:val="28"/>
          <w:szCs w:val="28"/>
        </w:rPr>
      </w:pPr>
      <w:r>
        <w:rPr>
          <w:rFonts w:eastAsia="TimesNewRomanPSMT"/>
          <w:sz w:val="28"/>
          <w:szCs w:val="28"/>
        </w:rPr>
        <w:t xml:space="preserve">от           </w:t>
      </w:r>
      <w:r w:rsidR="003A000F">
        <w:rPr>
          <w:rFonts w:eastAsia="TimesNewRomanPSMT"/>
          <w:sz w:val="28"/>
          <w:szCs w:val="28"/>
        </w:rPr>
        <w:t>00.06.</w:t>
      </w:r>
      <w:r>
        <w:rPr>
          <w:rFonts w:eastAsia="TimesNewRomanPSMT"/>
          <w:sz w:val="28"/>
          <w:szCs w:val="28"/>
        </w:rPr>
        <w:t>2020  года   №</w:t>
      </w:r>
      <w:r w:rsidR="003A000F">
        <w:rPr>
          <w:rFonts w:eastAsia="TimesNewRomanPSMT"/>
          <w:sz w:val="28"/>
          <w:szCs w:val="28"/>
        </w:rPr>
        <w:t xml:space="preserve"> 00</w:t>
      </w:r>
      <w:r>
        <w:rPr>
          <w:rFonts w:eastAsia="TimesNewRomanPSMT"/>
          <w:sz w:val="28"/>
          <w:szCs w:val="28"/>
        </w:rPr>
        <w:t xml:space="preserve"> </w:t>
      </w:r>
    </w:p>
    <w:p w:rsidR="00061084" w:rsidRDefault="00061084" w:rsidP="00061084">
      <w:pPr>
        <w:ind w:left="4820"/>
        <w:jc w:val="center"/>
        <w:rPr>
          <w:rFonts w:eastAsia="TimesNewRomanPSMT"/>
          <w:sz w:val="28"/>
          <w:szCs w:val="28"/>
        </w:rPr>
      </w:pPr>
    </w:p>
    <w:p w:rsidR="00061084" w:rsidRDefault="00061084" w:rsidP="00061084">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061084" w:rsidRDefault="00061084" w:rsidP="00061084">
      <w:pPr>
        <w:suppressAutoHyphens/>
        <w:jc w:val="center"/>
        <w:rPr>
          <w:sz w:val="24"/>
          <w:szCs w:val="24"/>
          <w:shd w:val="clear" w:color="auto" w:fill="FFFFFF"/>
          <w:lang w:eastAsia="en-US" w:bidi="en-US"/>
        </w:rPr>
      </w:pPr>
      <w:r>
        <w:rPr>
          <w:rFonts w:eastAsia="Arial"/>
          <w:b/>
          <w:sz w:val="28"/>
          <w:szCs w:val="28"/>
          <w:lang w:eastAsia="ar-SA"/>
        </w:rPr>
        <w:t xml:space="preserve">предоставления администрацией </w:t>
      </w:r>
      <w:r w:rsidR="003A000F">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«Предоставление мест для создания семейного (родового) захоронения»</w:t>
      </w:r>
    </w:p>
    <w:p w:rsidR="00061084" w:rsidRDefault="00061084" w:rsidP="00061084">
      <w:pPr>
        <w:widowControl w:val="0"/>
        <w:shd w:val="clear" w:color="auto" w:fill="FFFFFF"/>
        <w:suppressAutoHyphens/>
        <w:autoSpaceDE w:val="0"/>
        <w:ind w:left="709"/>
        <w:jc w:val="center"/>
        <w:rPr>
          <w:b/>
          <w:sz w:val="28"/>
          <w:szCs w:val="28"/>
          <w:lang w:eastAsia="ar-SA"/>
        </w:rPr>
      </w:pPr>
    </w:p>
    <w:p w:rsidR="00061084" w:rsidRDefault="00061084" w:rsidP="00061084">
      <w:pPr>
        <w:ind w:firstLine="709"/>
        <w:jc w:val="center"/>
        <w:rPr>
          <w:sz w:val="28"/>
          <w:szCs w:val="28"/>
        </w:rPr>
      </w:pPr>
      <w:r>
        <w:rPr>
          <w:sz w:val="28"/>
          <w:szCs w:val="28"/>
        </w:rPr>
        <w:t>1. Общие положения</w:t>
      </w:r>
    </w:p>
    <w:p w:rsidR="00061084" w:rsidRDefault="00061084" w:rsidP="00061084">
      <w:pPr>
        <w:ind w:firstLine="709"/>
        <w:jc w:val="both"/>
        <w:rPr>
          <w:sz w:val="28"/>
          <w:szCs w:val="28"/>
        </w:rPr>
      </w:pPr>
    </w:p>
    <w:p w:rsidR="00061084" w:rsidRDefault="00061084" w:rsidP="00061084">
      <w:pPr>
        <w:ind w:firstLine="709"/>
        <w:jc w:val="center"/>
        <w:rPr>
          <w:sz w:val="28"/>
          <w:szCs w:val="28"/>
        </w:rPr>
      </w:pPr>
      <w:r>
        <w:rPr>
          <w:sz w:val="28"/>
          <w:szCs w:val="28"/>
        </w:rPr>
        <w:t>1.1. Предмет регулирования административного регламента</w:t>
      </w:r>
    </w:p>
    <w:p w:rsidR="00061084" w:rsidRDefault="00061084" w:rsidP="00061084">
      <w:pPr>
        <w:ind w:firstLine="709"/>
        <w:jc w:val="both"/>
        <w:rPr>
          <w:sz w:val="28"/>
          <w:szCs w:val="28"/>
        </w:rPr>
      </w:pPr>
    </w:p>
    <w:p w:rsidR="00061084" w:rsidRDefault="00061084" w:rsidP="00061084">
      <w:pPr>
        <w:ind w:firstLine="709"/>
        <w:jc w:val="both"/>
        <w:rPr>
          <w:rFonts w:eastAsia="DejaVu Sans" w:cs="DejaVu Sans"/>
          <w:kern w:val="3"/>
          <w:sz w:val="28"/>
          <w:szCs w:val="28"/>
          <w:lang w:eastAsia="zh-CN" w:bidi="hi-IN"/>
        </w:rPr>
      </w:pPr>
      <w:r>
        <w:rPr>
          <w:rFonts w:eastAsia="WenQuanYi Micro Hei"/>
          <w:kern w:val="2"/>
          <w:sz w:val="28"/>
          <w:szCs w:val="28"/>
          <w:lang w:eastAsia="zh-CN" w:bidi="hi-IN"/>
        </w:rPr>
        <w:t xml:space="preserve"> 1.1.1. Административный регламент п</w:t>
      </w:r>
      <w:r>
        <w:rPr>
          <w:rFonts w:eastAsia="DejaVu Sans" w:cs="DejaVu Sans"/>
          <w:kern w:val="3"/>
          <w:sz w:val="28"/>
          <w:szCs w:val="28"/>
          <w:lang w:eastAsia="zh-CN" w:bidi="hi-IN"/>
        </w:rPr>
        <w:t xml:space="preserve">редоставления администрацией  </w:t>
      </w:r>
      <w:r w:rsidR="003A000F">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мест для создания семейного (родового) захоронения»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3A000F">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мест для создания семейного (родового) захоронения».</w:t>
      </w:r>
    </w:p>
    <w:p w:rsidR="00061084" w:rsidRDefault="00061084" w:rsidP="00061084">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1.1.2. Действие настоящего Регламента распространяется на правоотношения по предоставлению мест для создания семейного (родового) захоронения на общественных кладбищах, расположенных на территории </w:t>
      </w:r>
      <w:r w:rsidR="003A000F">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w:t>
      </w:r>
    </w:p>
    <w:p w:rsidR="00061084" w:rsidRDefault="00061084" w:rsidP="00061084">
      <w:pPr>
        <w:widowControl w:val="0"/>
        <w:suppressAutoHyphens/>
        <w:ind w:firstLine="708"/>
        <w:jc w:val="both"/>
        <w:rPr>
          <w:color w:val="00000A"/>
          <w:lang w:eastAsia="zh-CN"/>
        </w:rPr>
      </w:pPr>
    </w:p>
    <w:p w:rsidR="00061084" w:rsidRDefault="00061084" w:rsidP="00061084">
      <w:pPr>
        <w:ind w:firstLine="709"/>
        <w:jc w:val="center"/>
        <w:rPr>
          <w:sz w:val="28"/>
          <w:szCs w:val="28"/>
        </w:rPr>
      </w:pPr>
      <w:r>
        <w:rPr>
          <w:sz w:val="28"/>
          <w:szCs w:val="28"/>
        </w:rPr>
        <w:t>1.2. Круг заявителей</w:t>
      </w:r>
    </w:p>
    <w:p w:rsidR="00061084" w:rsidRDefault="00061084" w:rsidP="00061084">
      <w:pPr>
        <w:ind w:firstLine="709"/>
        <w:jc w:val="center"/>
        <w:rPr>
          <w:sz w:val="28"/>
          <w:szCs w:val="28"/>
        </w:rPr>
      </w:pPr>
    </w:p>
    <w:p w:rsidR="00061084" w:rsidRDefault="00061084" w:rsidP="00061084">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1.2.1.</w:t>
      </w:r>
      <w:r>
        <w:t xml:space="preserve"> </w:t>
      </w:r>
      <w:r>
        <w:rPr>
          <w:rFonts w:eastAsia="Calibri"/>
          <w:sz w:val="28"/>
          <w:szCs w:val="28"/>
          <w:lang w:eastAsia="en-US"/>
        </w:rPr>
        <w:t>Заявителями, имеющими право на получение муниципальной услуги, являются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061084" w:rsidRDefault="00061084" w:rsidP="00061084">
      <w:pPr>
        <w:tabs>
          <w:tab w:val="left" w:pos="708"/>
        </w:tabs>
        <w:suppressAutoHyphens/>
        <w:spacing w:line="100" w:lineRule="atLeast"/>
        <w:ind w:firstLine="709"/>
        <w:jc w:val="center"/>
        <w:rPr>
          <w:b/>
          <w:color w:val="000000"/>
          <w:sz w:val="28"/>
          <w:szCs w:val="28"/>
        </w:rPr>
      </w:pPr>
    </w:p>
    <w:p w:rsidR="00061084" w:rsidRDefault="00061084" w:rsidP="00061084">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061084" w:rsidRDefault="00061084" w:rsidP="00061084">
      <w:pPr>
        <w:suppressAutoHyphens/>
        <w:autoSpaceDE w:val="0"/>
        <w:autoSpaceDN w:val="0"/>
        <w:adjustRightInd w:val="0"/>
        <w:ind w:firstLine="540"/>
        <w:jc w:val="center"/>
        <w:rPr>
          <w:color w:val="000000"/>
          <w:sz w:val="28"/>
          <w:szCs w:val="28"/>
        </w:rPr>
      </w:pPr>
    </w:p>
    <w:p w:rsidR="00061084" w:rsidRDefault="00061084" w:rsidP="00061084">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 xml:space="preserve">на официальном сайте </w:t>
      </w:r>
      <w:r w:rsidR="003A000F">
        <w:rPr>
          <w:iCs/>
          <w:sz w:val="28"/>
          <w:szCs w:val="28"/>
        </w:rPr>
        <w:t>(</w:t>
      </w:r>
      <w:r w:rsidR="003A000F">
        <w:rPr>
          <w:sz w:val="28"/>
          <w:szCs w:val="28"/>
        </w:rPr>
        <w:t>http://wp.burakovskaja.ru</w:t>
      </w:r>
      <w:r w:rsidR="003A000F">
        <w:rPr>
          <w:iCs/>
          <w:sz w:val="28"/>
          <w:szCs w:val="28"/>
        </w:rPr>
        <w:t xml:space="preserve">), </w:t>
      </w:r>
      <w:r>
        <w:rPr>
          <w:sz w:val="28"/>
          <w:szCs w:val="28"/>
        </w:rPr>
        <w:t xml:space="preserve">а также в федеральной </w:t>
      </w:r>
      <w:r>
        <w:rPr>
          <w:sz w:val="28"/>
          <w:szCs w:val="28"/>
        </w:rPr>
        <w:lastRenderedPageBreak/>
        <w:t>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061084" w:rsidRDefault="00061084" w:rsidP="00061084">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3A000F">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061084" w:rsidRDefault="00061084" w:rsidP="00061084">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061084" w:rsidRDefault="00061084" w:rsidP="00061084">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061084" w:rsidRDefault="00061084" w:rsidP="00061084">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061084" w:rsidRDefault="00061084" w:rsidP="00061084">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061084" w:rsidRDefault="00061084" w:rsidP="00061084">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061084" w:rsidRDefault="00061084" w:rsidP="0006108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61084" w:rsidRDefault="00061084" w:rsidP="00061084">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061084" w:rsidRDefault="00061084" w:rsidP="00061084">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061084" w:rsidRDefault="00061084" w:rsidP="00061084">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61084" w:rsidRDefault="00061084" w:rsidP="00061084">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061084" w:rsidRDefault="00061084" w:rsidP="00061084">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061084" w:rsidRDefault="00061084" w:rsidP="0006108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w:t>
      </w:r>
      <w:r>
        <w:rPr>
          <w:rFonts w:eastAsia="DejaVu Sans" w:cs="DejaVu Sans"/>
          <w:kern w:val="3"/>
          <w:sz w:val="28"/>
          <w:szCs w:val="28"/>
          <w:lang w:eastAsia="zh-CN" w:bidi="hi-IN"/>
        </w:rPr>
        <w:lastRenderedPageBreak/>
        <w:t xml:space="preserve">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061084" w:rsidRDefault="00061084" w:rsidP="00061084">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061084" w:rsidRDefault="00061084" w:rsidP="00061084">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061084" w:rsidRDefault="00061084" w:rsidP="00061084">
      <w:pPr>
        <w:autoSpaceDE w:val="0"/>
        <w:autoSpaceDN w:val="0"/>
        <w:adjustRightInd w:val="0"/>
        <w:ind w:firstLine="709"/>
        <w:jc w:val="both"/>
        <w:rPr>
          <w:rFonts w:eastAsia="Calibri"/>
          <w:sz w:val="28"/>
          <w:szCs w:val="28"/>
        </w:rPr>
      </w:pPr>
      <w:bookmarkStart w:id="0" w:name="P63"/>
      <w:bookmarkEnd w:id="0"/>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061084" w:rsidRDefault="00061084" w:rsidP="00061084">
      <w:pPr>
        <w:suppressAutoHyphens/>
        <w:autoSpaceDE w:val="0"/>
        <w:autoSpaceDN w:val="0"/>
        <w:adjustRightInd w:val="0"/>
        <w:ind w:firstLine="540"/>
        <w:rPr>
          <w:color w:val="000000"/>
          <w:sz w:val="24"/>
          <w:szCs w:val="24"/>
        </w:rPr>
      </w:pPr>
    </w:p>
    <w:p w:rsidR="00061084" w:rsidRDefault="00061084" w:rsidP="00061084">
      <w:pPr>
        <w:tabs>
          <w:tab w:val="left" w:pos="708"/>
        </w:tabs>
        <w:suppressAutoHyphens/>
        <w:spacing w:line="100" w:lineRule="atLeast"/>
        <w:jc w:val="center"/>
        <w:rPr>
          <w:color w:val="00000A"/>
          <w:lang w:eastAsia="zh-CN"/>
        </w:rPr>
      </w:pPr>
    </w:p>
    <w:p w:rsidR="00061084" w:rsidRDefault="00061084" w:rsidP="00061084">
      <w:pPr>
        <w:suppressAutoHyphens/>
        <w:autoSpaceDE w:val="0"/>
        <w:autoSpaceDN w:val="0"/>
        <w:adjustRightInd w:val="0"/>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061084" w:rsidRDefault="00061084" w:rsidP="00061084">
      <w:pPr>
        <w:widowControl w:val="0"/>
        <w:suppressAutoHyphens/>
        <w:autoSpaceDE w:val="0"/>
        <w:spacing w:line="200" w:lineRule="atLeast"/>
        <w:ind w:firstLine="851"/>
        <w:jc w:val="center"/>
        <w:rPr>
          <w:color w:val="000000"/>
          <w:kern w:val="2"/>
          <w:sz w:val="28"/>
          <w:szCs w:val="28"/>
          <w:shd w:val="clear" w:color="auto" w:fill="FFFFFF"/>
          <w:lang w:eastAsia="ar-SA"/>
        </w:rPr>
      </w:pPr>
    </w:p>
    <w:p w:rsidR="00061084" w:rsidRDefault="00061084" w:rsidP="00061084">
      <w:pPr>
        <w:tabs>
          <w:tab w:val="left" w:pos="708"/>
        </w:tabs>
        <w:suppressAutoHyphens/>
        <w:spacing w:line="100" w:lineRule="atLeast"/>
        <w:jc w:val="center"/>
        <w:rPr>
          <w:color w:val="00000A"/>
          <w:lang w:eastAsia="zh-CN"/>
        </w:rPr>
      </w:pPr>
      <w:r>
        <w:rPr>
          <w:color w:val="00000A"/>
          <w:sz w:val="28"/>
          <w:szCs w:val="28"/>
          <w:lang w:eastAsia="zh-CN"/>
        </w:rPr>
        <w:t>2.1. Наименование муниципальной услуги</w:t>
      </w:r>
    </w:p>
    <w:p w:rsidR="00061084" w:rsidRDefault="00061084" w:rsidP="00061084">
      <w:pPr>
        <w:widowControl w:val="0"/>
        <w:suppressAutoHyphens/>
        <w:autoSpaceDE w:val="0"/>
        <w:spacing w:line="200" w:lineRule="atLeast"/>
        <w:ind w:firstLine="851"/>
        <w:jc w:val="center"/>
        <w:rPr>
          <w:color w:val="000000"/>
          <w:kern w:val="2"/>
          <w:sz w:val="28"/>
          <w:szCs w:val="28"/>
          <w:shd w:val="clear" w:color="auto" w:fill="FFFFFF"/>
          <w:lang w:eastAsia="ar-SA"/>
        </w:rPr>
      </w:pPr>
    </w:p>
    <w:p w:rsidR="00061084" w:rsidRDefault="00061084" w:rsidP="00061084">
      <w:pPr>
        <w:ind w:firstLine="708"/>
        <w:jc w:val="both"/>
        <w:rPr>
          <w:sz w:val="28"/>
          <w:szCs w:val="28"/>
        </w:rPr>
      </w:pPr>
      <w:r>
        <w:rPr>
          <w:sz w:val="28"/>
          <w:szCs w:val="28"/>
        </w:rPr>
        <w:t>2.1.1. Наименование муниципальной услуги – «Предоставление мест для создания семейного (родового) захоронения».</w:t>
      </w:r>
    </w:p>
    <w:p w:rsidR="00061084" w:rsidRDefault="00061084" w:rsidP="00061084">
      <w:pPr>
        <w:tabs>
          <w:tab w:val="left" w:pos="708"/>
        </w:tabs>
        <w:suppressAutoHyphens/>
        <w:spacing w:line="100" w:lineRule="atLeast"/>
        <w:jc w:val="center"/>
        <w:rPr>
          <w:b/>
          <w:color w:val="00000A"/>
          <w:sz w:val="28"/>
          <w:szCs w:val="28"/>
          <w:lang w:eastAsia="zh-CN"/>
        </w:rPr>
      </w:pPr>
    </w:p>
    <w:p w:rsidR="00061084" w:rsidRDefault="00061084" w:rsidP="00061084">
      <w:pPr>
        <w:ind w:firstLine="709"/>
        <w:jc w:val="center"/>
        <w:rPr>
          <w:sz w:val="28"/>
          <w:szCs w:val="28"/>
        </w:rPr>
      </w:pPr>
      <w:r>
        <w:rPr>
          <w:sz w:val="28"/>
          <w:szCs w:val="28"/>
        </w:rPr>
        <w:t xml:space="preserve">2.2. Наименование органа, предоставляющего  </w:t>
      </w:r>
    </w:p>
    <w:p w:rsidR="00061084" w:rsidRDefault="00061084" w:rsidP="00061084">
      <w:pPr>
        <w:ind w:firstLine="709"/>
        <w:jc w:val="center"/>
        <w:rPr>
          <w:sz w:val="28"/>
          <w:szCs w:val="28"/>
        </w:rPr>
      </w:pPr>
      <w:r>
        <w:rPr>
          <w:sz w:val="28"/>
          <w:szCs w:val="28"/>
        </w:rPr>
        <w:t>муниципальную услугу</w:t>
      </w:r>
    </w:p>
    <w:p w:rsidR="00061084" w:rsidRDefault="00061084" w:rsidP="00061084">
      <w:pPr>
        <w:widowControl w:val="0"/>
        <w:suppressAutoHyphens/>
        <w:autoSpaceDE w:val="0"/>
        <w:ind w:firstLine="709"/>
        <w:jc w:val="both"/>
        <w:rPr>
          <w:sz w:val="28"/>
          <w:szCs w:val="28"/>
          <w:lang w:eastAsia="zh-CN"/>
        </w:rPr>
      </w:pPr>
    </w:p>
    <w:p w:rsidR="00061084" w:rsidRDefault="00061084" w:rsidP="00061084">
      <w:pPr>
        <w:widowControl w:val="0"/>
        <w:suppressAutoHyphens/>
        <w:autoSpaceDN w:val="0"/>
        <w:ind w:firstLine="709"/>
        <w:jc w:val="both"/>
        <w:rPr>
          <w:sz w:val="28"/>
          <w:szCs w:val="28"/>
        </w:rPr>
      </w:pPr>
      <w:r>
        <w:rPr>
          <w:sz w:val="28"/>
          <w:szCs w:val="28"/>
        </w:rPr>
        <w:t xml:space="preserve">2.2.1. Предоставление муниципальной услуги осуществляется администрацией </w:t>
      </w:r>
      <w:r w:rsidR="003A000F">
        <w:rPr>
          <w:sz w:val="28"/>
          <w:szCs w:val="28"/>
        </w:rPr>
        <w:t>Бураковского</w:t>
      </w:r>
      <w:r>
        <w:rPr>
          <w:sz w:val="28"/>
          <w:szCs w:val="28"/>
        </w:rPr>
        <w:t xml:space="preserve"> сельского поселения Кореновского района.</w:t>
      </w:r>
    </w:p>
    <w:p w:rsidR="00061084" w:rsidRDefault="00061084" w:rsidP="00061084">
      <w:pPr>
        <w:widowControl w:val="0"/>
        <w:suppressAutoHyphens/>
        <w:autoSpaceDN w:val="0"/>
        <w:ind w:firstLine="709"/>
        <w:jc w:val="both"/>
        <w:rPr>
          <w:sz w:val="28"/>
          <w:szCs w:val="28"/>
        </w:rPr>
      </w:pPr>
      <w:r>
        <w:rPr>
          <w:sz w:val="28"/>
          <w:szCs w:val="28"/>
        </w:rPr>
        <w:t>2.2.2. В предоставлении муниципальной услуги участвует МФЦ.</w:t>
      </w:r>
    </w:p>
    <w:p w:rsidR="00061084" w:rsidRDefault="00061084" w:rsidP="00061084">
      <w:pPr>
        <w:widowControl w:val="0"/>
        <w:suppressAutoHyphens/>
        <w:autoSpaceDN w:val="0"/>
        <w:ind w:firstLine="709"/>
        <w:jc w:val="both"/>
        <w:rPr>
          <w:rFonts w:eastAsia="DejaVu Sans"/>
          <w:color w:val="000000"/>
          <w:kern w:val="3"/>
          <w:sz w:val="28"/>
          <w:szCs w:val="28"/>
          <w:lang w:eastAsia="zh-CN" w:bidi="hi-IN"/>
        </w:rPr>
      </w:pPr>
      <w:r>
        <w:rPr>
          <w:sz w:val="28"/>
          <w:szCs w:val="28"/>
        </w:rPr>
        <w:t>2.2.3.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061084" w:rsidRDefault="00061084" w:rsidP="00061084">
      <w:pPr>
        <w:widowControl w:val="0"/>
        <w:suppressAutoHyphens/>
        <w:autoSpaceDN w:val="0"/>
        <w:ind w:firstLine="709"/>
        <w:jc w:val="both"/>
        <w:rPr>
          <w:color w:val="000000"/>
          <w:sz w:val="28"/>
          <w:szCs w:val="28"/>
        </w:rPr>
      </w:pPr>
    </w:p>
    <w:p w:rsidR="00061084" w:rsidRDefault="00061084" w:rsidP="00061084">
      <w:pPr>
        <w:tabs>
          <w:tab w:val="left" w:pos="708"/>
        </w:tabs>
        <w:suppressAutoHyphens/>
        <w:spacing w:line="100" w:lineRule="atLeast"/>
        <w:jc w:val="center"/>
        <w:rPr>
          <w:color w:val="00000A"/>
          <w:sz w:val="28"/>
          <w:szCs w:val="28"/>
          <w:lang w:eastAsia="zh-CN"/>
        </w:rPr>
      </w:pPr>
      <w:bookmarkStart w:id="1" w:name="sub_137"/>
      <w:r>
        <w:rPr>
          <w:color w:val="00000A"/>
          <w:sz w:val="28"/>
          <w:szCs w:val="28"/>
          <w:lang w:eastAsia="zh-CN"/>
        </w:rPr>
        <w:lastRenderedPageBreak/>
        <w:t xml:space="preserve">2.3. Описание результата предоставления </w:t>
      </w:r>
    </w:p>
    <w:p w:rsidR="00061084" w:rsidRDefault="00061084" w:rsidP="00061084">
      <w:pPr>
        <w:tabs>
          <w:tab w:val="left" w:pos="708"/>
        </w:tabs>
        <w:suppressAutoHyphens/>
        <w:spacing w:line="100" w:lineRule="atLeast"/>
        <w:jc w:val="center"/>
        <w:rPr>
          <w:color w:val="00000A"/>
          <w:sz w:val="28"/>
          <w:szCs w:val="28"/>
          <w:lang w:eastAsia="zh-CN"/>
        </w:rPr>
      </w:pPr>
      <w:r>
        <w:rPr>
          <w:color w:val="00000A"/>
          <w:sz w:val="28"/>
          <w:szCs w:val="28"/>
          <w:lang w:eastAsia="zh-CN"/>
        </w:rPr>
        <w:t>муниципальной услуги</w:t>
      </w:r>
    </w:p>
    <w:p w:rsidR="00061084" w:rsidRDefault="00061084" w:rsidP="00061084">
      <w:pPr>
        <w:tabs>
          <w:tab w:val="left" w:pos="708"/>
        </w:tabs>
        <w:suppressAutoHyphens/>
        <w:spacing w:line="100" w:lineRule="atLeast"/>
        <w:jc w:val="center"/>
        <w:rPr>
          <w:color w:val="00000A"/>
          <w:lang w:eastAsia="zh-CN"/>
        </w:rPr>
      </w:pPr>
    </w:p>
    <w:p w:rsidR="00061084" w:rsidRDefault="00061084" w:rsidP="00061084">
      <w:pPr>
        <w:ind w:firstLine="708"/>
        <w:jc w:val="both"/>
        <w:rPr>
          <w:sz w:val="28"/>
          <w:szCs w:val="28"/>
        </w:rPr>
      </w:pPr>
      <w:r>
        <w:rPr>
          <w:sz w:val="28"/>
          <w:szCs w:val="28"/>
        </w:rPr>
        <w:t>2.3.1. Результатом предоставления муниципальной услуги является:</w:t>
      </w:r>
    </w:p>
    <w:p w:rsidR="00061084" w:rsidRDefault="00061084" w:rsidP="00061084">
      <w:pPr>
        <w:autoSpaceDE w:val="0"/>
        <w:autoSpaceDN w:val="0"/>
        <w:adjustRightInd w:val="0"/>
        <w:ind w:firstLine="720"/>
        <w:jc w:val="both"/>
        <w:rPr>
          <w:sz w:val="28"/>
          <w:szCs w:val="28"/>
        </w:rPr>
      </w:pPr>
      <w:r>
        <w:rPr>
          <w:sz w:val="28"/>
          <w:szCs w:val="28"/>
        </w:rPr>
        <w:t xml:space="preserve">выдача свидетельства  о регистрации семейного (родового) захоронения; </w:t>
      </w:r>
    </w:p>
    <w:p w:rsidR="00061084" w:rsidRDefault="00061084" w:rsidP="00061084">
      <w:pPr>
        <w:autoSpaceDE w:val="0"/>
        <w:autoSpaceDN w:val="0"/>
        <w:adjustRightInd w:val="0"/>
        <w:ind w:firstLine="720"/>
        <w:jc w:val="both"/>
        <w:rPr>
          <w:sz w:val="28"/>
          <w:szCs w:val="28"/>
        </w:rPr>
      </w:pPr>
      <w:r>
        <w:rPr>
          <w:sz w:val="28"/>
          <w:szCs w:val="28"/>
        </w:rPr>
        <w:t>мотивированный письменный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 Российской Федерации.</w:t>
      </w:r>
    </w:p>
    <w:bookmarkEnd w:id="1"/>
    <w:p w:rsidR="00061084" w:rsidRDefault="00061084" w:rsidP="00061084">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061084" w:rsidRDefault="00061084" w:rsidP="00061084">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061084" w:rsidRDefault="00061084" w:rsidP="00061084">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061084" w:rsidRDefault="00061084" w:rsidP="00061084">
      <w:pPr>
        <w:numPr>
          <w:ilvl w:val="0"/>
          <w:numId w:val="2"/>
        </w:numPr>
        <w:autoSpaceDE w:val="0"/>
        <w:autoSpaceDN w:val="0"/>
        <w:adjustRightInd w:val="0"/>
        <w:ind w:left="0" w:firstLine="720"/>
        <w:jc w:val="both"/>
        <w:rPr>
          <w:sz w:val="28"/>
          <w:szCs w:val="28"/>
        </w:rPr>
      </w:pPr>
      <w:r>
        <w:rPr>
          <w:sz w:val="28"/>
          <w:szCs w:val="28"/>
        </w:rPr>
        <w:t>свидетельство  о регистрации семейного (родового) захоронения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061084" w:rsidRDefault="00061084" w:rsidP="00061084">
      <w:pPr>
        <w:numPr>
          <w:ilvl w:val="0"/>
          <w:numId w:val="2"/>
        </w:numPr>
        <w:autoSpaceDE w:val="0"/>
        <w:autoSpaceDN w:val="0"/>
        <w:adjustRightInd w:val="0"/>
        <w:ind w:left="0" w:firstLine="720"/>
        <w:jc w:val="both"/>
        <w:rPr>
          <w:sz w:val="28"/>
          <w:szCs w:val="28"/>
        </w:rPr>
      </w:pPr>
      <w:r>
        <w:rPr>
          <w:sz w:val="28"/>
          <w:szCs w:val="28"/>
        </w:rPr>
        <w:t>свидетельство  о регистрации семейного (родового) захоронения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061084" w:rsidRDefault="00061084" w:rsidP="00061084">
      <w:pPr>
        <w:numPr>
          <w:ilvl w:val="0"/>
          <w:numId w:val="2"/>
        </w:numPr>
        <w:autoSpaceDE w:val="0"/>
        <w:autoSpaceDN w:val="0"/>
        <w:adjustRightInd w:val="0"/>
        <w:ind w:left="0" w:firstLine="720"/>
        <w:jc w:val="both"/>
        <w:rPr>
          <w:sz w:val="28"/>
          <w:szCs w:val="28"/>
        </w:rPr>
      </w:pPr>
      <w:r>
        <w:rPr>
          <w:sz w:val="28"/>
          <w:szCs w:val="28"/>
        </w:rPr>
        <w:t>свидетельство  о регистрации семейного (родового) захоронения или мотивированный отказ на бумажном носителе.</w:t>
      </w:r>
    </w:p>
    <w:p w:rsidR="00061084" w:rsidRDefault="00061084" w:rsidP="00061084">
      <w:pPr>
        <w:suppressAutoHyphens/>
        <w:ind w:firstLine="708"/>
        <w:jc w:val="both"/>
        <w:rPr>
          <w:color w:val="00000A"/>
          <w:sz w:val="28"/>
          <w:szCs w:val="28"/>
        </w:rPr>
      </w:pPr>
    </w:p>
    <w:p w:rsidR="00061084" w:rsidRDefault="00061084" w:rsidP="00061084">
      <w:pPr>
        <w:ind w:firstLine="709"/>
        <w:jc w:val="center"/>
        <w:rPr>
          <w:sz w:val="28"/>
          <w:szCs w:val="28"/>
        </w:rPr>
      </w:pPr>
      <w:r>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61084" w:rsidRDefault="00061084" w:rsidP="00061084">
      <w:pPr>
        <w:ind w:firstLine="709"/>
        <w:jc w:val="center"/>
        <w:rPr>
          <w:sz w:val="28"/>
          <w:szCs w:val="28"/>
        </w:rPr>
      </w:pPr>
    </w:p>
    <w:p w:rsidR="00061084" w:rsidRDefault="00061084" w:rsidP="00061084">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lang w:eastAsia="zh-CN" w:bidi="hi-IN"/>
        </w:rPr>
        <w:t>2.4.1. Срок предоставления муниципальной услуги составляет не более 30 календарных дней со дня регистрации заявления.</w:t>
      </w:r>
    </w:p>
    <w:p w:rsidR="00061084" w:rsidRDefault="00061084" w:rsidP="00061084">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При непосредственном осуществлении погребения умершего решение принимается в день предоставления заявителем в уполномоченный орган (не позднее одного дня до дня погребения) документов, указанных в подразделе 2.6  раздела 2  Регламента.</w:t>
      </w:r>
    </w:p>
    <w:p w:rsidR="00061084" w:rsidRDefault="00061084" w:rsidP="00061084">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061084" w:rsidRDefault="00061084" w:rsidP="00061084">
      <w:pPr>
        <w:widowControl w:val="0"/>
        <w:tabs>
          <w:tab w:val="left" w:pos="2842"/>
        </w:tabs>
        <w:suppressAutoHyphens/>
        <w:autoSpaceDE w:val="0"/>
        <w:ind w:firstLine="709"/>
        <w:jc w:val="both"/>
        <w:rPr>
          <w:sz w:val="28"/>
          <w:szCs w:val="28"/>
          <w:lang w:eastAsia="zh-CN"/>
        </w:rPr>
      </w:pPr>
    </w:p>
    <w:p w:rsidR="00061084" w:rsidRDefault="00061084" w:rsidP="00061084">
      <w:pPr>
        <w:widowControl w:val="0"/>
        <w:tabs>
          <w:tab w:val="left" w:pos="2842"/>
        </w:tabs>
        <w:suppressAutoHyphens/>
        <w:autoSpaceDE w:val="0"/>
        <w:ind w:firstLine="709"/>
        <w:jc w:val="both"/>
        <w:rPr>
          <w:sz w:val="28"/>
          <w:szCs w:val="28"/>
          <w:lang w:eastAsia="zh-CN"/>
        </w:rPr>
      </w:pPr>
    </w:p>
    <w:p w:rsidR="00061084" w:rsidRDefault="00061084" w:rsidP="00061084">
      <w:pPr>
        <w:suppressAutoHyphens/>
        <w:ind w:firstLine="708"/>
        <w:jc w:val="both"/>
        <w:rPr>
          <w:color w:val="00000A"/>
          <w:sz w:val="28"/>
          <w:szCs w:val="28"/>
        </w:rPr>
      </w:pPr>
    </w:p>
    <w:p w:rsidR="00061084" w:rsidRDefault="00061084" w:rsidP="00061084">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061084" w:rsidRDefault="00061084" w:rsidP="00061084">
      <w:pPr>
        <w:suppressAutoHyphens/>
        <w:jc w:val="center"/>
        <w:rPr>
          <w:color w:val="000000"/>
          <w:sz w:val="28"/>
          <w:szCs w:val="28"/>
        </w:rPr>
      </w:pPr>
    </w:p>
    <w:p w:rsidR="00061084" w:rsidRDefault="00061084" w:rsidP="00061084">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061084" w:rsidRDefault="00061084" w:rsidP="00061084">
      <w:pPr>
        <w:rPr>
          <w:sz w:val="28"/>
          <w:szCs w:val="28"/>
        </w:rPr>
      </w:pPr>
    </w:p>
    <w:p w:rsidR="00061084" w:rsidRDefault="00061084" w:rsidP="00061084">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061084" w:rsidRDefault="00061084" w:rsidP="00061084">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061084" w:rsidRDefault="00061084" w:rsidP="00061084">
      <w:pPr>
        <w:widowControl w:val="0"/>
        <w:suppressAutoHyphens/>
        <w:autoSpaceDE w:val="0"/>
        <w:autoSpaceDN w:val="0"/>
        <w:adjustRightInd w:val="0"/>
        <w:outlineLvl w:val="2"/>
        <w:rPr>
          <w:color w:val="000000"/>
          <w:sz w:val="28"/>
          <w:szCs w:val="28"/>
        </w:rPr>
      </w:pPr>
    </w:p>
    <w:p w:rsidR="00061084" w:rsidRDefault="00061084" w:rsidP="00061084">
      <w:pPr>
        <w:widowControl w:val="0"/>
        <w:suppressAutoHyphens/>
        <w:autoSpaceDN w:val="0"/>
        <w:ind w:firstLine="720"/>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2.6.1.  Для получения муниципальной услуги заявитель представляет следующие документы:</w:t>
      </w:r>
    </w:p>
    <w:p w:rsidR="00061084" w:rsidRDefault="00061084" w:rsidP="00061084">
      <w:pPr>
        <w:widowControl w:val="0"/>
        <w:autoSpaceDE w:val="0"/>
        <w:autoSpaceDN w:val="0"/>
        <w:adjustRightInd w:val="0"/>
        <w:ind w:firstLine="720"/>
        <w:jc w:val="both"/>
        <w:outlineLvl w:val="2"/>
        <w:rPr>
          <w:sz w:val="28"/>
          <w:szCs w:val="28"/>
        </w:rPr>
      </w:pPr>
      <w:bookmarkStart w:id="2" w:name="Par144"/>
      <w:bookmarkEnd w:id="2"/>
      <w:r>
        <w:rPr>
          <w:sz w:val="28"/>
          <w:szCs w:val="28"/>
        </w:rPr>
        <w:t xml:space="preserve">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 по рекомендуемой форме заявления, приведенной в приложении к Регламенту;</w:t>
      </w:r>
    </w:p>
    <w:p w:rsidR="00061084" w:rsidRDefault="00061084" w:rsidP="00061084">
      <w:pPr>
        <w:widowControl w:val="0"/>
        <w:autoSpaceDE w:val="0"/>
        <w:autoSpaceDN w:val="0"/>
        <w:adjustRightInd w:val="0"/>
        <w:ind w:firstLine="720"/>
        <w:jc w:val="both"/>
        <w:outlineLvl w:val="2"/>
        <w:rPr>
          <w:sz w:val="28"/>
          <w:szCs w:val="28"/>
        </w:rPr>
      </w:pPr>
      <w:r>
        <w:rPr>
          <w:sz w:val="28"/>
          <w:szCs w:val="28"/>
        </w:rPr>
        <w:t xml:space="preserve"> документ, удостоверяющий личность Заявителя (заявителей), либо его (их) представителя;</w:t>
      </w:r>
    </w:p>
    <w:p w:rsidR="00061084" w:rsidRDefault="00061084" w:rsidP="00061084">
      <w:pPr>
        <w:widowControl w:val="0"/>
        <w:autoSpaceDE w:val="0"/>
        <w:autoSpaceDN w:val="0"/>
        <w:adjustRightInd w:val="0"/>
        <w:ind w:firstLine="720"/>
        <w:jc w:val="both"/>
        <w:outlineLvl w:val="2"/>
        <w:rPr>
          <w:sz w:val="28"/>
          <w:szCs w:val="28"/>
        </w:rPr>
      </w:pPr>
      <w:r>
        <w:rPr>
          <w:sz w:val="28"/>
          <w:szCs w:val="28"/>
        </w:rPr>
        <w:t>документ, удостоверяющий права (полномочия) представителя Заявителя.</w:t>
      </w:r>
    </w:p>
    <w:p w:rsidR="00061084" w:rsidRDefault="00061084" w:rsidP="00061084">
      <w:pPr>
        <w:widowControl w:val="0"/>
        <w:autoSpaceDE w:val="0"/>
        <w:autoSpaceDN w:val="0"/>
        <w:adjustRightInd w:val="0"/>
        <w:ind w:firstLine="720"/>
        <w:jc w:val="both"/>
        <w:outlineLvl w:val="2"/>
        <w:rPr>
          <w:sz w:val="28"/>
          <w:szCs w:val="28"/>
        </w:rPr>
      </w:pPr>
      <w:r>
        <w:rPr>
          <w:sz w:val="28"/>
          <w:szCs w:val="28"/>
        </w:rPr>
        <w:t>медицинское свидетельство о смерти умершего (погибшего) или свидетельство о смерти умершего (погибшего), выданное органами ЗАГС – при непосредственном погребении умершего.</w:t>
      </w:r>
    </w:p>
    <w:p w:rsidR="00061084" w:rsidRDefault="00061084" w:rsidP="00061084">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061084" w:rsidRDefault="00061084" w:rsidP="00061084">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для физических лиц, индивидуальных предпринимателей: </w:t>
      </w:r>
    </w:p>
    <w:p w:rsidR="00061084" w:rsidRDefault="00061084" w:rsidP="00061084">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061084" w:rsidRDefault="00061084" w:rsidP="00061084">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для юридических лиц:</w:t>
      </w:r>
    </w:p>
    <w:p w:rsidR="00061084" w:rsidRDefault="00061084" w:rsidP="00061084">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061084" w:rsidRDefault="00061084" w:rsidP="00061084">
      <w:pPr>
        <w:widowControl w:val="0"/>
        <w:suppressAutoHyphens/>
        <w:autoSpaceDN w:val="0"/>
        <w:ind w:firstLine="720"/>
        <w:jc w:val="both"/>
        <w:rPr>
          <w:sz w:val="28"/>
          <w:szCs w:val="28"/>
        </w:rPr>
      </w:pPr>
      <w:r>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061084" w:rsidRDefault="00061084" w:rsidP="00061084">
      <w:pPr>
        <w:widowControl w:val="0"/>
        <w:suppressAutoHyphens/>
        <w:autoSpaceDN w:val="0"/>
        <w:jc w:val="both"/>
        <w:rPr>
          <w:b/>
          <w:color w:val="000000"/>
          <w:sz w:val="28"/>
          <w:szCs w:val="28"/>
        </w:rPr>
      </w:pPr>
    </w:p>
    <w:p w:rsidR="00061084" w:rsidRDefault="00061084" w:rsidP="00061084">
      <w:pPr>
        <w:ind w:firstLine="709"/>
        <w:jc w:val="center"/>
        <w:rPr>
          <w:rFonts w:eastAsia="DejaVu Sans"/>
          <w:kern w:val="3"/>
          <w:sz w:val="28"/>
          <w:szCs w:val="28"/>
          <w:lang w:eastAsia="zh-CN" w:bidi="hi-IN"/>
        </w:rPr>
      </w:pPr>
      <w:r>
        <w:rPr>
          <w:rFonts w:eastAsia="DejaVu Sans"/>
          <w:color w:val="000000"/>
          <w:kern w:val="3"/>
          <w:sz w:val="28"/>
          <w:szCs w:val="28"/>
          <w:lang w:eastAsia="zh-CN" w:bidi="hi-IN"/>
        </w:rPr>
        <w:lastRenderedPageBreak/>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061084" w:rsidRDefault="00061084" w:rsidP="00061084">
      <w:pPr>
        <w:widowControl w:val="0"/>
        <w:suppressAutoHyphens/>
        <w:autoSpaceDN w:val="0"/>
        <w:ind w:firstLine="709"/>
        <w:jc w:val="center"/>
        <w:textAlignment w:val="baseline"/>
        <w:rPr>
          <w:color w:val="00000A"/>
          <w:sz w:val="28"/>
          <w:szCs w:val="28"/>
        </w:rPr>
      </w:pPr>
    </w:p>
    <w:p w:rsidR="00061084" w:rsidRDefault="00061084" w:rsidP="00061084">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061084" w:rsidRDefault="00061084" w:rsidP="00061084">
      <w:pPr>
        <w:widowControl w:val="0"/>
        <w:suppressAutoHyphens/>
        <w:autoSpaceDE w:val="0"/>
        <w:autoSpaceDN w:val="0"/>
        <w:adjustRightInd w:val="0"/>
        <w:ind w:firstLine="720"/>
        <w:jc w:val="center"/>
        <w:outlineLvl w:val="2"/>
        <w:rPr>
          <w:color w:val="000000"/>
          <w:sz w:val="28"/>
          <w:szCs w:val="28"/>
        </w:rPr>
      </w:pPr>
    </w:p>
    <w:p w:rsidR="00061084" w:rsidRDefault="00061084" w:rsidP="00061084">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061084" w:rsidRDefault="00061084" w:rsidP="00061084">
      <w:pPr>
        <w:tabs>
          <w:tab w:val="left" w:pos="540"/>
          <w:tab w:val="left" w:pos="900"/>
        </w:tabs>
        <w:suppressAutoHyphens/>
        <w:ind w:firstLine="851"/>
        <w:jc w:val="both"/>
        <w:rPr>
          <w:color w:val="000000"/>
          <w:sz w:val="28"/>
          <w:szCs w:val="28"/>
          <w:u w:val="single"/>
        </w:rPr>
      </w:pPr>
    </w:p>
    <w:p w:rsidR="00061084" w:rsidRDefault="00061084" w:rsidP="00061084">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061084" w:rsidRDefault="00061084" w:rsidP="00061084">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1084" w:rsidRDefault="00061084" w:rsidP="00061084">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61084" w:rsidRDefault="00061084" w:rsidP="00061084">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061084" w:rsidRDefault="00061084" w:rsidP="00061084">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1084" w:rsidRDefault="00061084" w:rsidP="00061084">
      <w:pPr>
        <w:suppressAutoHyphens/>
        <w:autoSpaceDE w:val="0"/>
        <w:autoSpaceDN w:val="0"/>
        <w:adjustRightInd w:val="0"/>
        <w:ind w:firstLine="851"/>
        <w:jc w:val="both"/>
        <w:outlineLvl w:val="1"/>
        <w:rPr>
          <w:color w:val="000000"/>
          <w:sz w:val="28"/>
          <w:szCs w:val="28"/>
        </w:rPr>
      </w:pPr>
    </w:p>
    <w:p w:rsidR="00061084" w:rsidRDefault="00061084" w:rsidP="00061084">
      <w:pPr>
        <w:widowControl w:val="0"/>
        <w:suppressAutoHyphens/>
        <w:jc w:val="center"/>
        <w:rPr>
          <w:color w:val="000000"/>
          <w:sz w:val="28"/>
          <w:szCs w:val="28"/>
        </w:rPr>
      </w:pPr>
      <w:r>
        <w:rPr>
          <w:color w:val="000000"/>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061084" w:rsidRDefault="00061084" w:rsidP="00061084">
      <w:pPr>
        <w:widowControl w:val="0"/>
        <w:suppressAutoHyphens/>
        <w:jc w:val="center"/>
        <w:rPr>
          <w:color w:val="00000A"/>
          <w:sz w:val="28"/>
          <w:szCs w:val="28"/>
        </w:rPr>
      </w:pPr>
    </w:p>
    <w:p w:rsidR="00061084" w:rsidRDefault="00061084" w:rsidP="00061084">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061084" w:rsidRDefault="00061084" w:rsidP="0006108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61084" w:rsidRDefault="00061084" w:rsidP="0006108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6" w:history="1">
        <w:r w:rsidRPr="003A000F">
          <w:rPr>
            <w:rStyle w:val="a3"/>
            <w:rFonts w:eastAsia="DejaVu Sans" w:cs="DejaVu Sans"/>
            <w:color w:val="auto"/>
            <w:kern w:val="3"/>
            <w:sz w:val="28"/>
            <w:szCs w:val="28"/>
            <w:u w:val="none"/>
            <w:lang w:bidi="hi-IN"/>
          </w:rPr>
          <w:t>пункту 9</w:t>
        </w:r>
      </w:hyperlink>
      <w:r>
        <w:rPr>
          <w:rFonts w:eastAsia="DejaVu Sans" w:cs="DejaVu Sans"/>
          <w:kern w:val="3"/>
          <w:sz w:val="28"/>
          <w:szCs w:val="28"/>
          <w:lang w:bidi="hi-IN"/>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061084" w:rsidRDefault="00061084" w:rsidP="00061084">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061084" w:rsidRDefault="00061084" w:rsidP="00061084">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61084" w:rsidRDefault="00061084" w:rsidP="00061084">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61084" w:rsidRDefault="00061084" w:rsidP="00061084">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61084" w:rsidRDefault="00061084" w:rsidP="00061084">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061084" w:rsidRDefault="00061084" w:rsidP="00061084">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61084" w:rsidRDefault="00061084" w:rsidP="00061084">
      <w:pPr>
        <w:widowControl w:val="0"/>
        <w:suppressAutoHyphens/>
        <w:autoSpaceDE w:val="0"/>
        <w:autoSpaceDN w:val="0"/>
        <w:adjustRightInd w:val="0"/>
        <w:ind w:firstLine="720"/>
        <w:jc w:val="center"/>
        <w:outlineLvl w:val="2"/>
        <w:rPr>
          <w:color w:val="000000"/>
          <w:sz w:val="28"/>
          <w:szCs w:val="28"/>
        </w:rPr>
      </w:pPr>
    </w:p>
    <w:p w:rsidR="00061084" w:rsidRDefault="00061084" w:rsidP="00061084">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2.10. Исчерпывающий перечень оснований для приостановления или </w:t>
      </w:r>
      <w:r>
        <w:rPr>
          <w:color w:val="000000"/>
          <w:sz w:val="28"/>
          <w:szCs w:val="28"/>
        </w:rPr>
        <w:lastRenderedPageBreak/>
        <w:t>отказа в предоставлении муниципальной услуги</w:t>
      </w:r>
    </w:p>
    <w:p w:rsidR="00061084" w:rsidRDefault="00061084" w:rsidP="00061084">
      <w:pPr>
        <w:suppressAutoHyphens/>
        <w:autoSpaceDE w:val="0"/>
        <w:autoSpaceDN w:val="0"/>
        <w:adjustRightInd w:val="0"/>
        <w:ind w:firstLine="709"/>
        <w:jc w:val="both"/>
        <w:rPr>
          <w:color w:val="000000"/>
          <w:sz w:val="28"/>
          <w:szCs w:val="28"/>
        </w:rPr>
      </w:pPr>
    </w:p>
    <w:p w:rsidR="00061084" w:rsidRDefault="00061084" w:rsidP="0006108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061084" w:rsidRDefault="00061084" w:rsidP="0006108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061084" w:rsidRDefault="00061084" w:rsidP="0006108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061084" w:rsidRDefault="00061084" w:rsidP="0006108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61084" w:rsidRDefault="00061084" w:rsidP="0006108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061084" w:rsidRDefault="00061084" w:rsidP="0006108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061084" w:rsidRDefault="00061084" w:rsidP="0006108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061084" w:rsidRDefault="00061084" w:rsidP="0006108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Заявитель является недееспособным лицом;</w:t>
      </w:r>
    </w:p>
    <w:p w:rsidR="00061084" w:rsidRDefault="00061084" w:rsidP="0006108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061084" w:rsidRDefault="00061084" w:rsidP="00061084">
      <w:pPr>
        <w:widowControl w:val="0"/>
        <w:suppressAutoHyphens/>
        <w:autoSpaceDE w:val="0"/>
        <w:autoSpaceDN w:val="0"/>
        <w:ind w:firstLine="709"/>
        <w:jc w:val="both"/>
        <w:rPr>
          <w:rFonts w:eastAsia="DejaVu Sans" w:cs="DejaVu Sans"/>
          <w:color w:val="000000"/>
          <w:kern w:val="3"/>
          <w:sz w:val="28"/>
          <w:szCs w:val="28"/>
          <w:lang w:eastAsia="zh-CN" w:bidi="hi-IN"/>
        </w:rPr>
      </w:pPr>
      <w:r w:rsidRPr="00913EDC">
        <w:rPr>
          <w:rFonts w:eastAsia="DejaVu Sans" w:cs="DejaVu Sans"/>
          <w:color w:val="000000"/>
          <w:kern w:val="3"/>
          <w:sz w:val="28"/>
          <w:szCs w:val="28"/>
          <w:lang w:eastAsia="zh-CN" w:bidi="hi-IN"/>
        </w:rPr>
        <w:t>Заявитель не представил все документы, указанные в подразделе  2.6 раздела 2 Регламента.</w:t>
      </w:r>
    </w:p>
    <w:p w:rsidR="00061084" w:rsidRDefault="00061084" w:rsidP="00061084">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61084" w:rsidRDefault="00061084" w:rsidP="00061084">
      <w:pPr>
        <w:widowControl w:val="0"/>
        <w:suppressAutoHyphens/>
        <w:autoSpaceDE w:val="0"/>
        <w:autoSpaceDN w:val="0"/>
        <w:adjustRightInd w:val="0"/>
        <w:jc w:val="center"/>
        <w:rPr>
          <w:rFonts w:eastAsia="DejaVu Sans"/>
          <w:kern w:val="3"/>
          <w:sz w:val="28"/>
          <w:szCs w:val="28"/>
          <w:lang w:eastAsia="zh-CN" w:bidi="hi-IN"/>
        </w:rPr>
      </w:pPr>
    </w:p>
    <w:p w:rsidR="00061084" w:rsidRDefault="00061084" w:rsidP="00061084">
      <w:pPr>
        <w:widowControl w:val="0"/>
        <w:suppressAutoHyphens/>
        <w:autoSpaceDE w:val="0"/>
        <w:autoSpaceDN w:val="0"/>
        <w:adjustRightInd w:val="0"/>
        <w:jc w:val="center"/>
        <w:rPr>
          <w:rFonts w:eastAsia="DejaVu Sans"/>
          <w:kern w:val="3"/>
          <w:sz w:val="28"/>
          <w:szCs w:val="28"/>
          <w:lang w:eastAsia="zh-CN" w:bidi="hi-IN"/>
        </w:rPr>
      </w:pPr>
    </w:p>
    <w:p w:rsidR="00061084" w:rsidRDefault="00061084" w:rsidP="00061084">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1084" w:rsidRDefault="00061084" w:rsidP="00061084">
      <w:pPr>
        <w:widowControl w:val="0"/>
        <w:suppressAutoHyphens/>
        <w:autoSpaceDE w:val="0"/>
        <w:autoSpaceDN w:val="0"/>
        <w:adjustRightInd w:val="0"/>
        <w:ind w:firstLine="720"/>
        <w:jc w:val="center"/>
        <w:outlineLvl w:val="2"/>
        <w:rPr>
          <w:b/>
          <w:color w:val="000000"/>
          <w:sz w:val="28"/>
          <w:szCs w:val="28"/>
        </w:rPr>
      </w:pPr>
    </w:p>
    <w:p w:rsidR="00061084" w:rsidRDefault="00061084" w:rsidP="0006108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084" w:rsidRDefault="00061084" w:rsidP="00061084">
      <w:pPr>
        <w:suppressAutoHyphens/>
        <w:ind w:firstLine="709"/>
        <w:jc w:val="both"/>
        <w:rPr>
          <w:color w:val="00000A"/>
          <w:sz w:val="28"/>
          <w:szCs w:val="28"/>
        </w:rPr>
      </w:pPr>
    </w:p>
    <w:p w:rsidR="00061084" w:rsidRDefault="00061084" w:rsidP="00061084">
      <w:pPr>
        <w:widowControl w:val="0"/>
        <w:suppressAutoHyphens/>
        <w:autoSpaceDE w:val="0"/>
        <w:autoSpaceDN w:val="0"/>
        <w:adjustRightInd w:val="0"/>
        <w:ind w:firstLine="720"/>
        <w:jc w:val="both"/>
        <w:outlineLvl w:val="2"/>
        <w:rPr>
          <w:color w:val="000000"/>
          <w:sz w:val="28"/>
          <w:szCs w:val="28"/>
        </w:rPr>
      </w:pPr>
    </w:p>
    <w:p w:rsidR="00061084" w:rsidRDefault="00061084" w:rsidP="00061084">
      <w:pPr>
        <w:widowControl w:val="0"/>
        <w:suppressAutoHyphens/>
        <w:autoSpaceDE w:val="0"/>
        <w:autoSpaceDN w:val="0"/>
        <w:adjustRightInd w:val="0"/>
        <w:ind w:firstLine="709"/>
        <w:jc w:val="center"/>
        <w:rPr>
          <w:color w:val="000000"/>
          <w:sz w:val="28"/>
          <w:szCs w:val="28"/>
        </w:rPr>
      </w:pPr>
      <w:r>
        <w:rPr>
          <w:color w:val="000000"/>
          <w:sz w:val="28"/>
          <w:szCs w:val="28"/>
        </w:rPr>
        <w:t>2.12. Порядок, размер и основания взимания государственной</w:t>
      </w:r>
    </w:p>
    <w:p w:rsidR="00061084" w:rsidRDefault="00061084" w:rsidP="00061084">
      <w:pPr>
        <w:widowControl w:val="0"/>
        <w:suppressAutoHyphens/>
        <w:autoSpaceDE w:val="0"/>
        <w:autoSpaceDN w:val="0"/>
        <w:adjustRightInd w:val="0"/>
        <w:ind w:firstLine="709"/>
        <w:jc w:val="center"/>
        <w:rPr>
          <w:color w:val="000000"/>
          <w:sz w:val="28"/>
          <w:szCs w:val="28"/>
        </w:rPr>
      </w:pPr>
      <w:r>
        <w:rPr>
          <w:color w:val="000000"/>
          <w:sz w:val="28"/>
          <w:szCs w:val="28"/>
        </w:rPr>
        <w:t>пошлины или иной платы, взимаемой за предоставление</w:t>
      </w:r>
    </w:p>
    <w:p w:rsidR="00061084" w:rsidRDefault="00061084" w:rsidP="00061084">
      <w:pPr>
        <w:widowControl w:val="0"/>
        <w:suppressAutoHyphens/>
        <w:autoSpaceDE w:val="0"/>
        <w:autoSpaceDN w:val="0"/>
        <w:adjustRightInd w:val="0"/>
        <w:ind w:firstLine="709"/>
        <w:jc w:val="center"/>
        <w:rPr>
          <w:color w:val="000000"/>
          <w:sz w:val="28"/>
          <w:szCs w:val="28"/>
        </w:rPr>
      </w:pPr>
      <w:r>
        <w:rPr>
          <w:color w:val="000000"/>
          <w:sz w:val="28"/>
          <w:szCs w:val="28"/>
        </w:rPr>
        <w:t>муниципальной услуги</w:t>
      </w:r>
    </w:p>
    <w:p w:rsidR="00061084" w:rsidRDefault="00061084" w:rsidP="00061084">
      <w:pPr>
        <w:widowControl w:val="0"/>
        <w:suppressAutoHyphens/>
        <w:autoSpaceDE w:val="0"/>
        <w:autoSpaceDN w:val="0"/>
        <w:adjustRightInd w:val="0"/>
        <w:ind w:firstLine="709"/>
        <w:jc w:val="center"/>
        <w:rPr>
          <w:rFonts w:eastAsia="DejaVu Sans"/>
          <w:kern w:val="3"/>
          <w:sz w:val="28"/>
          <w:szCs w:val="28"/>
          <w:lang w:eastAsia="zh-CN" w:bidi="hi-IN"/>
        </w:rPr>
      </w:pPr>
    </w:p>
    <w:p w:rsidR="00061084" w:rsidRDefault="00061084" w:rsidP="00061084">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Бесплатно при соблюдении установленного размера бесплатно предоставляемого места захоронения. За резервирование места семейного (родового) захоронения, превышающего размер бесплатно предоставляемого места родственного захоронения,  взимается единовременная плата в размере, </w:t>
      </w:r>
      <w:r>
        <w:rPr>
          <w:rFonts w:eastAsia="DejaVu Sans" w:cs="DejaVu Sans"/>
          <w:color w:val="000000"/>
          <w:kern w:val="3"/>
          <w:sz w:val="28"/>
          <w:szCs w:val="28"/>
          <w:lang w:eastAsia="zh-CN" w:bidi="hi-IN"/>
        </w:rPr>
        <w:lastRenderedPageBreak/>
        <w:t xml:space="preserve">установленном администрацией </w:t>
      </w:r>
      <w:r w:rsidR="00913EDC">
        <w:rPr>
          <w:rFonts w:eastAsia="DejaVu Sans" w:cs="DejaVu Sans"/>
          <w:color w:val="000000"/>
          <w:kern w:val="3"/>
          <w:sz w:val="28"/>
          <w:szCs w:val="28"/>
          <w:lang w:eastAsia="zh-CN" w:bidi="hi-IN"/>
        </w:rPr>
        <w:t>Бураковского</w:t>
      </w:r>
      <w:r>
        <w:rPr>
          <w:rFonts w:eastAsia="DejaVu Sans" w:cs="DejaVu Sans"/>
          <w:color w:val="000000"/>
          <w:kern w:val="3"/>
          <w:sz w:val="28"/>
          <w:szCs w:val="28"/>
          <w:lang w:eastAsia="zh-CN" w:bidi="hi-IN"/>
        </w:rPr>
        <w:t xml:space="preserve"> сельского поселения Кореновского района.</w:t>
      </w:r>
    </w:p>
    <w:p w:rsidR="00061084" w:rsidRDefault="00061084" w:rsidP="00061084">
      <w:pPr>
        <w:widowControl w:val="0"/>
        <w:suppressAutoHyphens/>
        <w:autoSpaceDE w:val="0"/>
        <w:autoSpaceDN w:val="0"/>
        <w:adjustRightInd w:val="0"/>
        <w:ind w:firstLine="708"/>
        <w:jc w:val="both"/>
        <w:rPr>
          <w:rFonts w:eastAsia="DejaVu Sans"/>
          <w:kern w:val="3"/>
          <w:sz w:val="28"/>
          <w:szCs w:val="28"/>
          <w:lang w:eastAsia="zh-CN" w:bidi="hi-IN"/>
        </w:rPr>
      </w:pPr>
      <w:r>
        <w:rPr>
          <w:rFonts w:eastAsia="DejaVu Sans"/>
          <w:kern w:val="3"/>
          <w:sz w:val="28"/>
          <w:szCs w:val="28"/>
          <w:lang w:eastAsia="zh-CN" w:bidi="hi-IN"/>
        </w:rPr>
        <w:t>Оплата за резервирование места семейного (родового) захоронения, превышающего размер бесплатно предоставляемого места родственного захоронения осуществляется на реквизиты банковского счета направленного заявителю.</w:t>
      </w:r>
    </w:p>
    <w:p w:rsidR="00061084" w:rsidRDefault="00061084" w:rsidP="00061084">
      <w:pPr>
        <w:widowControl w:val="0"/>
        <w:suppressAutoHyphens/>
        <w:autoSpaceDE w:val="0"/>
        <w:autoSpaceDN w:val="0"/>
        <w:adjustRightInd w:val="0"/>
        <w:ind w:firstLine="708"/>
        <w:jc w:val="both"/>
        <w:rPr>
          <w:rFonts w:eastAsia="DejaVu Sans"/>
          <w:kern w:val="3"/>
          <w:sz w:val="28"/>
          <w:szCs w:val="28"/>
          <w:lang w:eastAsia="zh-CN" w:bidi="hi-IN"/>
        </w:rPr>
      </w:pPr>
      <w:r>
        <w:rPr>
          <w:rFonts w:eastAsia="DejaVu Sans"/>
          <w:kern w:val="3"/>
          <w:sz w:val="28"/>
          <w:szCs w:val="28"/>
          <w:lang w:eastAsia="zh-CN" w:bidi="hi-IN"/>
        </w:rPr>
        <w:t>Оплата за создание семейного захоронения должна быть внесена не позднее пяти рабочих дней со дня получения заявителем проекта договора, уведомления о предоставлении места для создания семейного (родового) захоронения, а также реквизитов банковского счета для уплаты платежа за резервирование под будущее захоронение, а при непосредственном погребении умершего не позднее 1 (одного) дня до погребения.</w:t>
      </w:r>
    </w:p>
    <w:p w:rsidR="00061084" w:rsidRDefault="00061084" w:rsidP="00061084">
      <w:pPr>
        <w:widowControl w:val="0"/>
        <w:suppressAutoHyphens/>
        <w:autoSpaceDE w:val="0"/>
        <w:autoSpaceDN w:val="0"/>
        <w:adjustRightInd w:val="0"/>
        <w:ind w:firstLine="708"/>
        <w:jc w:val="both"/>
        <w:rPr>
          <w:rFonts w:eastAsia="DejaVu Sans"/>
          <w:kern w:val="3"/>
          <w:sz w:val="28"/>
          <w:szCs w:val="28"/>
          <w:lang w:eastAsia="zh-CN" w:bidi="hi-IN"/>
        </w:rPr>
      </w:pPr>
    </w:p>
    <w:p w:rsidR="00061084" w:rsidRDefault="00061084" w:rsidP="00061084">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1084" w:rsidRDefault="00061084" w:rsidP="00061084">
      <w:pPr>
        <w:widowControl w:val="0"/>
        <w:suppressAutoHyphens/>
        <w:autoSpaceDE w:val="0"/>
        <w:autoSpaceDN w:val="0"/>
        <w:adjustRightInd w:val="0"/>
        <w:ind w:firstLine="720"/>
        <w:jc w:val="center"/>
        <w:outlineLvl w:val="2"/>
        <w:rPr>
          <w:color w:val="000000"/>
          <w:sz w:val="28"/>
          <w:szCs w:val="28"/>
        </w:rPr>
      </w:pPr>
    </w:p>
    <w:p w:rsidR="00061084" w:rsidRDefault="00061084" w:rsidP="00061084">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61084" w:rsidRDefault="00061084" w:rsidP="000610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61084" w:rsidRDefault="00061084" w:rsidP="000610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061084" w:rsidRDefault="00061084" w:rsidP="000610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061084" w:rsidRDefault="00061084" w:rsidP="000610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061084" w:rsidRDefault="00061084" w:rsidP="000610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61084" w:rsidRDefault="00061084" w:rsidP="00061084">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61084" w:rsidRDefault="00061084" w:rsidP="00061084">
      <w:pPr>
        <w:autoSpaceDE w:val="0"/>
        <w:autoSpaceDN w:val="0"/>
        <w:adjustRightInd w:val="0"/>
        <w:jc w:val="center"/>
        <w:outlineLvl w:val="1"/>
        <w:rPr>
          <w:sz w:val="28"/>
          <w:szCs w:val="28"/>
        </w:rPr>
      </w:pPr>
    </w:p>
    <w:p w:rsidR="00061084" w:rsidRDefault="00061084" w:rsidP="00061084">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061084" w:rsidRDefault="00061084" w:rsidP="00061084">
      <w:pPr>
        <w:jc w:val="center"/>
        <w:rPr>
          <w:sz w:val="28"/>
          <w:szCs w:val="28"/>
        </w:rPr>
      </w:pPr>
      <w:r>
        <w:rPr>
          <w:sz w:val="28"/>
          <w:szCs w:val="28"/>
        </w:rPr>
        <w:t>в электронной форме</w:t>
      </w:r>
    </w:p>
    <w:p w:rsidR="00061084" w:rsidRDefault="00061084" w:rsidP="00061084">
      <w:pPr>
        <w:jc w:val="center"/>
        <w:rPr>
          <w:sz w:val="28"/>
          <w:szCs w:val="28"/>
        </w:rPr>
      </w:pPr>
    </w:p>
    <w:p w:rsidR="00061084" w:rsidRDefault="00061084" w:rsidP="00061084">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061084" w:rsidRDefault="00061084" w:rsidP="00061084">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061084" w:rsidRDefault="00061084" w:rsidP="00061084">
      <w:pPr>
        <w:autoSpaceDE w:val="0"/>
        <w:autoSpaceDN w:val="0"/>
        <w:adjustRightInd w:val="0"/>
        <w:ind w:firstLine="709"/>
        <w:jc w:val="both"/>
        <w:outlineLvl w:val="1"/>
        <w:rPr>
          <w:sz w:val="28"/>
          <w:szCs w:val="28"/>
          <w:lang w:eastAsia="ar-SA"/>
        </w:rPr>
      </w:pPr>
      <w:r>
        <w:rPr>
          <w:sz w:val="28"/>
          <w:szCs w:val="28"/>
          <w:lang w:eastAsia="ar-SA"/>
        </w:rPr>
        <w:lastRenderedPageBreak/>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p>
    <w:p w:rsidR="00061084" w:rsidRDefault="00061084" w:rsidP="00061084">
      <w:pPr>
        <w:autoSpaceDE w:val="0"/>
        <w:autoSpaceDN w:val="0"/>
        <w:adjustRightInd w:val="0"/>
        <w:jc w:val="center"/>
        <w:outlineLvl w:val="1"/>
        <w:rPr>
          <w:sz w:val="28"/>
          <w:szCs w:val="28"/>
        </w:rPr>
      </w:pPr>
    </w:p>
    <w:p w:rsidR="00061084" w:rsidRDefault="00061084" w:rsidP="00061084">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1084" w:rsidRDefault="00061084" w:rsidP="00061084">
      <w:pPr>
        <w:ind w:firstLine="709"/>
        <w:jc w:val="both"/>
        <w:rPr>
          <w:sz w:val="28"/>
          <w:szCs w:val="28"/>
        </w:rPr>
      </w:pPr>
    </w:p>
    <w:p w:rsidR="00061084" w:rsidRDefault="00061084" w:rsidP="00061084">
      <w:pPr>
        <w:ind w:firstLine="709"/>
        <w:jc w:val="both"/>
        <w:rPr>
          <w:sz w:val="28"/>
          <w:szCs w:val="28"/>
        </w:rPr>
      </w:pPr>
      <w:r>
        <w:rPr>
          <w:sz w:val="28"/>
          <w:szCs w:val="28"/>
        </w:rPr>
        <w:t xml:space="preserve">2.16.1. Информация о графике (режиме) работы размещается </w:t>
      </w:r>
    </w:p>
    <w:p w:rsidR="00061084" w:rsidRDefault="00061084" w:rsidP="00061084">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061084" w:rsidRDefault="00061084" w:rsidP="00061084">
      <w:pPr>
        <w:ind w:firstLine="709"/>
        <w:jc w:val="both"/>
        <w:rPr>
          <w:sz w:val="28"/>
          <w:szCs w:val="28"/>
        </w:rPr>
      </w:pPr>
      <w:r>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061084" w:rsidRDefault="00061084" w:rsidP="00061084">
      <w:pPr>
        <w:ind w:firstLine="709"/>
        <w:jc w:val="both"/>
        <w:rPr>
          <w:sz w:val="28"/>
          <w:szCs w:val="28"/>
        </w:rPr>
      </w:pPr>
      <w:r>
        <w:rPr>
          <w:sz w:val="28"/>
          <w:szCs w:val="28"/>
        </w:rPr>
        <w:t>в помещения.</w:t>
      </w:r>
    </w:p>
    <w:p w:rsidR="00061084" w:rsidRDefault="00061084" w:rsidP="00061084">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061084" w:rsidRDefault="00061084" w:rsidP="00061084">
      <w:pPr>
        <w:ind w:firstLine="709"/>
        <w:jc w:val="both"/>
        <w:rPr>
          <w:sz w:val="28"/>
          <w:szCs w:val="28"/>
        </w:rPr>
      </w:pPr>
      <w:r>
        <w:rPr>
          <w:sz w:val="28"/>
          <w:szCs w:val="28"/>
        </w:rPr>
        <w:t xml:space="preserve">2.16.4. Места предоставления муниципальной услуги оборудуются </w:t>
      </w:r>
    </w:p>
    <w:p w:rsidR="00061084" w:rsidRDefault="00061084" w:rsidP="00061084">
      <w:pPr>
        <w:ind w:firstLine="709"/>
        <w:jc w:val="both"/>
        <w:rPr>
          <w:sz w:val="28"/>
          <w:szCs w:val="28"/>
        </w:rPr>
      </w:pPr>
      <w:r>
        <w:rPr>
          <w:sz w:val="28"/>
          <w:szCs w:val="28"/>
        </w:rPr>
        <w:t xml:space="preserve">с учетом требований доступности для инвалидов в соответствии </w:t>
      </w:r>
    </w:p>
    <w:p w:rsidR="00061084" w:rsidRDefault="00061084" w:rsidP="00061084">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061084" w:rsidRDefault="00061084" w:rsidP="00061084">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61084" w:rsidRDefault="00061084" w:rsidP="00061084">
      <w:pPr>
        <w:ind w:firstLine="709"/>
        <w:jc w:val="both"/>
        <w:rPr>
          <w:sz w:val="28"/>
          <w:szCs w:val="28"/>
        </w:rPr>
      </w:pPr>
      <w:r>
        <w:rPr>
          <w:sz w:val="28"/>
          <w:szCs w:val="28"/>
        </w:rPr>
        <w:t xml:space="preserve">возможность самостоятельного передвижения по территории объекта, </w:t>
      </w:r>
    </w:p>
    <w:p w:rsidR="00061084" w:rsidRDefault="00061084" w:rsidP="00061084">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61084" w:rsidRDefault="00061084" w:rsidP="00061084">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61084" w:rsidRDefault="00061084" w:rsidP="00061084">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061084" w:rsidRDefault="00061084" w:rsidP="00061084">
      <w:pPr>
        <w:ind w:firstLine="709"/>
        <w:jc w:val="both"/>
        <w:rPr>
          <w:sz w:val="28"/>
          <w:szCs w:val="28"/>
        </w:rPr>
      </w:pPr>
      <w:r>
        <w:rPr>
          <w:sz w:val="28"/>
          <w:szCs w:val="28"/>
        </w:rPr>
        <w:t xml:space="preserve">к объекту и предоставляемым услугам с учетом ограничений </w:t>
      </w:r>
    </w:p>
    <w:p w:rsidR="00061084" w:rsidRDefault="00061084" w:rsidP="00061084">
      <w:pPr>
        <w:ind w:firstLine="709"/>
        <w:jc w:val="both"/>
        <w:rPr>
          <w:sz w:val="28"/>
          <w:szCs w:val="28"/>
        </w:rPr>
      </w:pPr>
      <w:r>
        <w:rPr>
          <w:sz w:val="28"/>
          <w:szCs w:val="28"/>
        </w:rPr>
        <w:t>их жизнедеятельности;</w:t>
      </w:r>
    </w:p>
    <w:p w:rsidR="00061084" w:rsidRDefault="00061084" w:rsidP="00061084">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sz w:val="28"/>
          <w:szCs w:val="28"/>
        </w:rPr>
        <w:lastRenderedPageBreak/>
        <w:t xml:space="preserve">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61084" w:rsidRDefault="00061084" w:rsidP="00061084">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61084" w:rsidRDefault="00061084" w:rsidP="00061084">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61084" w:rsidRDefault="00061084" w:rsidP="00061084">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061084" w:rsidRDefault="00061084" w:rsidP="00061084">
      <w:pPr>
        <w:ind w:firstLine="709"/>
        <w:jc w:val="both"/>
        <w:rPr>
          <w:sz w:val="28"/>
          <w:szCs w:val="28"/>
        </w:rPr>
      </w:pPr>
      <w:r>
        <w:rPr>
          <w:sz w:val="28"/>
          <w:szCs w:val="28"/>
        </w:rPr>
        <w:t xml:space="preserve">и нагревания) и вентилирования воздуха, средствами оповещения </w:t>
      </w:r>
    </w:p>
    <w:p w:rsidR="00061084" w:rsidRDefault="00061084" w:rsidP="00061084">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61084" w:rsidRDefault="00061084" w:rsidP="00061084">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061084" w:rsidRDefault="00061084" w:rsidP="00061084">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61084" w:rsidRDefault="00061084" w:rsidP="00061084">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61084" w:rsidRDefault="00061084" w:rsidP="00061084">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61084" w:rsidRDefault="00061084" w:rsidP="00061084">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061084" w:rsidRDefault="00061084" w:rsidP="00061084">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061084" w:rsidRDefault="00061084" w:rsidP="00061084">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61084" w:rsidRDefault="00061084" w:rsidP="00061084">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061084" w:rsidRDefault="00061084" w:rsidP="00061084">
      <w:pPr>
        <w:ind w:firstLine="709"/>
        <w:jc w:val="both"/>
        <w:rPr>
          <w:sz w:val="28"/>
          <w:szCs w:val="28"/>
        </w:rPr>
      </w:pPr>
    </w:p>
    <w:p w:rsidR="00061084" w:rsidRDefault="00061084" w:rsidP="00061084">
      <w:pPr>
        <w:ind w:firstLine="709"/>
        <w:jc w:val="both"/>
        <w:rPr>
          <w:sz w:val="28"/>
          <w:szCs w:val="28"/>
        </w:rPr>
      </w:pPr>
    </w:p>
    <w:p w:rsidR="00061084" w:rsidRDefault="00061084" w:rsidP="00061084">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061084" w:rsidRDefault="00061084" w:rsidP="00061084">
      <w:pPr>
        <w:suppressAutoHyphens/>
        <w:autoSpaceDE w:val="0"/>
        <w:autoSpaceDN w:val="0"/>
        <w:adjustRightInd w:val="0"/>
        <w:ind w:firstLine="851"/>
        <w:jc w:val="both"/>
        <w:outlineLvl w:val="1"/>
        <w:rPr>
          <w:color w:val="000000"/>
          <w:sz w:val="28"/>
          <w:szCs w:val="28"/>
        </w:rPr>
      </w:pPr>
    </w:p>
    <w:p w:rsidR="00061084" w:rsidRDefault="00061084" w:rsidP="00061084">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061084" w:rsidRDefault="00061084" w:rsidP="00061084">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061084" w:rsidRDefault="00061084" w:rsidP="00061084">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061084" w:rsidRDefault="00061084" w:rsidP="00061084">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061084" w:rsidRDefault="00061084" w:rsidP="00061084">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061084" w:rsidRDefault="00061084" w:rsidP="00061084">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061084" w:rsidRDefault="00061084" w:rsidP="0006108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061084" w:rsidRDefault="00061084" w:rsidP="00061084">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61084" w:rsidRDefault="00061084" w:rsidP="0006108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061084" w:rsidRDefault="00061084" w:rsidP="00061084">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061084" w:rsidRDefault="00061084" w:rsidP="00061084">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061084" w:rsidRDefault="00061084" w:rsidP="00061084">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lastRenderedPageBreak/>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061084" w:rsidRDefault="00061084" w:rsidP="00061084">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061084" w:rsidRDefault="00061084" w:rsidP="00061084">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061084" w:rsidRDefault="00061084" w:rsidP="00061084">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061084" w:rsidRDefault="00061084" w:rsidP="00061084">
      <w:pPr>
        <w:shd w:val="clear" w:color="auto" w:fill="FFFFFF"/>
        <w:ind w:firstLine="709"/>
        <w:jc w:val="both"/>
        <w:rPr>
          <w:sz w:val="28"/>
          <w:szCs w:val="28"/>
        </w:rPr>
      </w:pPr>
      <w:r>
        <w:rPr>
          <w:sz w:val="28"/>
          <w:szCs w:val="28"/>
        </w:rPr>
        <w:t>время ожидания ответа на подачу заявления;</w:t>
      </w:r>
    </w:p>
    <w:p w:rsidR="00061084" w:rsidRDefault="00061084" w:rsidP="00061084">
      <w:pPr>
        <w:shd w:val="clear" w:color="auto" w:fill="FFFFFF"/>
        <w:ind w:firstLine="709"/>
        <w:jc w:val="both"/>
        <w:rPr>
          <w:sz w:val="28"/>
          <w:szCs w:val="28"/>
        </w:rPr>
      </w:pPr>
      <w:r>
        <w:rPr>
          <w:sz w:val="28"/>
          <w:szCs w:val="28"/>
        </w:rPr>
        <w:t>время предоставления муниципальной услуги;</w:t>
      </w:r>
    </w:p>
    <w:p w:rsidR="00061084" w:rsidRDefault="00061084" w:rsidP="00061084">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61084" w:rsidRDefault="00061084" w:rsidP="0006108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61084" w:rsidRDefault="00061084" w:rsidP="0006108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061084" w:rsidRDefault="00061084" w:rsidP="0006108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061084" w:rsidRDefault="00061084" w:rsidP="0006108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61084" w:rsidRDefault="00061084" w:rsidP="0006108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061084" w:rsidRDefault="00061084" w:rsidP="00061084">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061084" w:rsidRDefault="00061084" w:rsidP="00061084">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061084" w:rsidRDefault="00061084" w:rsidP="0006108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061084" w:rsidRPr="00061084" w:rsidRDefault="00061084" w:rsidP="0006108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t>и скреплено печатью МФЦ.</w:t>
      </w:r>
    </w:p>
    <w:p w:rsidR="00061084" w:rsidRDefault="00061084" w:rsidP="0006108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061084" w:rsidRDefault="00061084" w:rsidP="0006108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061084" w:rsidRDefault="00061084" w:rsidP="0006108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Pr>
          <w:rFonts w:eastAsia="DejaVu Sans" w:cs="DejaVu Sans"/>
          <w:kern w:val="3"/>
          <w:sz w:val="28"/>
          <w:szCs w:val="28"/>
          <w:lang w:eastAsia="zh-CN" w:bidi="hi-IN"/>
        </w:rPr>
        <w:br/>
        <w:t xml:space="preserve">в комплексный запрос. </w:t>
      </w:r>
    </w:p>
    <w:p w:rsidR="00061084" w:rsidRDefault="00061084" w:rsidP="00061084">
      <w:pPr>
        <w:widowControl w:val="0"/>
        <w:suppressAutoHyphens/>
        <w:autoSpaceDN w:val="0"/>
        <w:ind w:firstLine="709"/>
        <w:jc w:val="both"/>
        <w:textAlignment w:val="baseline"/>
        <w:rPr>
          <w:rFonts w:eastAsia="DejaVu Sans" w:cs="DejaVu Sans"/>
          <w:kern w:val="3"/>
          <w:sz w:val="28"/>
          <w:szCs w:val="28"/>
          <w:lang w:eastAsia="zh-CN" w:bidi="hi-IN"/>
        </w:rPr>
      </w:pP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061084" w:rsidRDefault="00061084" w:rsidP="00061084">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061084" w:rsidRDefault="00061084" w:rsidP="00061084">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2.18.1. Для получения муниципальной услуги Заявитель представляет </w:t>
      </w:r>
      <w:r>
        <w:rPr>
          <w:rFonts w:eastAsia="DejaVu Sans" w:cs="DejaVu Sans"/>
          <w:kern w:val="3"/>
          <w:sz w:val="28"/>
          <w:szCs w:val="28"/>
          <w:lang w:eastAsia="zh-CN" w:bidi="hi-IN"/>
        </w:rPr>
        <w:lastRenderedPageBreak/>
        <w:t>заявление о предоставлении муниципальной услуги и документы (сведения), необходимые для предоставления муниципальной услуги:</w:t>
      </w:r>
    </w:p>
    <w:p w:rsidR="00061084" w:rsidRDefault="00061084" w:rsidP="00061084">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061084" w:rsidRDefault="00061084" w:rsidP="00061084">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061084" w:rsidRDefault="00061084" w:rsidP="0006108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61084" w:rsidRDefault="00061084" w:rsidP="0006108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7" w:anchor="/document/12184522/entry/54" w:history="1">
        <w:r w:rsidRPr="00913EDC">
          <w:rPr>
            <w:rStyle w:val="a3"/>
            <w:rFonts w:eastAsia="DejaVu Sans" w:cs="DejaVu Sans"/>
            <w:color w:val="auto"/>
            <w:kern w:val="3"/>
            <w:sz w:val="28"/>
            <w:szCs w:val="28"/>
            <w:u w:val="none"/>
            <w:lang w:eastAsia="zh-CN" w:bidi="hi-IN"/>
          </w:rPr>
          <w:t>квалифицированной электронной подписью</w:t>
        </w:r>
      </w:hyperlink>
      <w:r w:rsidRPr="00913EDC">
        <w:rPr>
          <w:rFonts w:eastAsia="DejaVu Sans" w:cs="DejaVu Sans"/>
          <w:kern w:val="3"/>
          <w:sz w:val="28"/>
          <w:szCs w:val="28"/>
          <w:lang w:eastAsia="zh-CN" w:bidi="hi-IN"/>
        </w:rPr>
        <w:t xml:space="preserve"> в соответствии с требованиями </w:t>
      </w:r>
      <w:hyperlink r:id="rId8" w:anchor="/document/12184522/entry/0" w:history="1">
        <w:r w:rsidRPr="00913EDC">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61084" w:rsidRDefault="00061084" w:rsidP="00061084">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 xml:space="preserve">в электронной форме за получением муниципальной услуги при условии, что при выдаче ключа простой электронной подписи личность физического лица </w:t>
      </w:r>
      <w:r>
        <w:rPr>
          <w:rFonts w:eastAsia="Tahoma" w:cs="DejaVu Sans"/>
          <w:kern w:val="3"/>
          <w:sz w:val="28"/>
          <w:szCs w:val="28"/>
          <w:lang w:bidi="hi-IN"/>
        </w:rPr>
        <w:lastRenderedPageBreak/>
        <w:t>установлена при личном приеме.</w:t>
      </w:r>
    </w:p>
    <w:p w:rsidR="00061084" w:rsidRDefault="00061084" w:rsidP="00061084">
      <w:pPr>
        <w:suppressAutoHyphens/>
        <w:autoSpaceDE w:val="0"/>
        <w:autoSpaceDN w:val="0"/>
        <w:adjustRightInd w:val="0"/>
        <w:jc w:val="center"/>
        <w:outlineLvl w:val="1"/>
        <w:rPr>
          <w:color w:val="000000"/>
          <w:sz w:val="28"/>
          <w:szCs w:val="28"/>
        </w:rPr>
      </w:pPr>
    </w:p>
    <w:p w:rsidR="00061084" w:rsidRDefault="00061084" w:rsidP="00061084">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061084" w:rsidRDefault="00061084" w:rsidP="00061084">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061084" w:rsidRDefault="00061084" w:rsidP="00061084">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061084" w:rsidRDefault="00061084" w:rsidP="00061084">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061084" w:rsidRDefault="00061084" w:rsidP="00061084">
      <w:pPr>
        <w:widowControl w:val="0"/>
        <w:suppressAutoHyphens/>
        <w:autoSpaceDE w:val="0"/>
        <w:autoSpaceDN w:val="0"/>
        <w:adjustRightInd w:val="0"/>
        <w:ind w:firstLine="720"/>
        <w:jc w:val="center"/>
        <w:outlineLvl w:val="1"/>
        <w:rPr>
          <w:color w:val="000000"/>
          <w:sz w:val="28"/>
          <w:szCs w:val="28"/>
        </w:rPr>
      </w:pPr>
    </w:p>
    <w:p w:rsidR="00061084" w:rsidRDefault="00061084" w:rsidP="00061084">
      <w:pPr>
        <w:ind w:firstLine="709"/>
        <w:jc w:val="center"/>
        <w:rPr>
          <w:sz w:val="28"/>
          <w:szCs w:val="28"/>
        </w:rPr>
      </w:pPr>
      <w:r>
        <w:rPr>
          <w:sz w:val="28"/>
          <w:szCs w:val="28"/>
        </w:rPr>
        <w:t xml:space="preserve">3.1. Исчерпывающий перечень административных процедур </w:t>
      </w:r>
    </w:p>
    <w:p w:rsidR="00061084" w:rsidRDefault="00061084" w:rsidP="00061084">
      <w:pPr>
        <w:ind w:firstLine="709"/>
        <w:jc w:val="center"/>
        <w:rPr>
          <w:sz w:val="28"/>
          <w:szCs w:val="28"/>
        </w:rPr>
      </w:pPr>
      <w:r>
        <w:rPr>
          <w:sz w:val="28"/>
          <w:szCs w:val="28"/>
        </w:rPr>
        <w:t>(действий) при предоставлении муниципальной услуги</w:t>
      </w:r>
    </w:p>
    <w:p w:rsidR="00061084" w:rsidRDefault="00061084" w:rsidP="00061084">
      <w:pPr>
        <w:ind w:firstLine="709"/>
        <w:jc w:val="center"/>
        <w:rPr>
          <w:sz w:val="28"/>
          <w:szCs w:val="28"/>
        </w:rPr>
      </w:pPr>
    </w:p>
    <w:p w:rsidR="00061084" w:rsidRDefault="00061084" w:rsidP="00061084">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061084" w:rsidRDefault="00061084" w:rsidP="00061084">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061084" w:rsidRDefault="00061084" w:rsidP="00061084">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061084" w:rsidRDefault="00061084" w:rsidP="00061084">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061084" w:rsidRDefault="00061084" w:rsidP="00061084">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061084" w:rsidRDefault="00061084" w:rsidP="00061084">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061084" w:rsidRDefault="00061084" w:rsidP="00061084">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061084" w:rsidRDefault="00061084" w:rsidP="00061084">
      <w:pPr>
        <w:widowControl w:val="0"/>
        <w:suppressAutoHyphens/>
        <w:autoSpaceDN w:val="0"/>
        <w:ind w:firstLine="709"/>
        <w:jc w:val="both"/>
        <w:rPr>
          <w:rFonts w:eastAsia="DejaVu Sans"/>
          <w:kern w:val="3"/>
          <w:sz w:val="28"/>
          <w:szCs w:val="28"/>
          <w:shd w:val="clear" w:color="auto" w:fill="FFFFFF"/>
          <w:lang w:eastAsia="zh-CN" w:bidi="hi-IN"/>
        </w:rPr>
      </w:pPr>
    </w:p>
    <w:p w:rsidR="00061084" w:rsidRDefault="00061084" w:rsidP="00061084">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061084" w:rsidRDefault="00061084" w:rsidP="00061084">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913EDC">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061084" w:rsidRDefault="00061084" w:rsidP="00061084">
      <w:pPr>
        <w:autoSpaceDE w:val="0"/>
        <w:autoSpaceDN w:val="0"/>
        <w:adjustRightInd w:val="0"/>
        <w:jc w:val="center"/>
        <w:rPr>
          <w:rFonts w:eastAsia="Calibri"/>
          <w:color w:val="000000"/>
          <w:sz w:val="28"/>
          <w:szCs w:val="28"/>
          <w:shd w:val="clear" w:color="auto" w:fill="FFFFFF"/>
          <w:lang w:eastAsia="en-US"/>
        </w:rPr>
      </w:pPr>
    </w:p>
    <w:p w:rsidR="00061084" w:rsidRDefault="00061084" w:rsidP="0006108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061084" w:rsidRDefault="00061084" w:rsidP="00061084">
      <w:pPr>
        <w:widowControl w:val="0"/>
        <w:suppressAutoHyphens/>
        <w:autoSpaceDN w:val="0"/>
        <w:ind w:firstLine="709"/>
        <w:jc w:val="both"/>
        <w:textAlignment w:val="baseline"/>
        <w:rPr>
          <w:rFonts w:eastAsia="DejaVu Sans"/>
          <w:kern w:val="3"/>
          <w:sz w:val="28"/>
          <w:szCs w:val="28"/>
          <w:lang w:eastAsia="zh-CN" w:bidi="hi-IN"/>
        </w:rPr>
      </w:pPr>
    </w:p>
    <w:p w:rsidR="00061084" w:rsidRPr="00913EDC"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заявлением и документами, указанными</w:t>
      </w:r>
      <w:r w:rsidRPr="00913EDC">
        <w:rPr>
          <w:rFonts w:eastAsia="DejaVu Sans"/>
          <w:kern w:val="3"/>
          <w:sz w:val="28"/>
          <w:szCs w:val="28"/>
          <w:lang w:bidi="hi-IN"/>
        </w:rPr>
        <w:t xml:space="preserve"> в </w:t>
      </w:r>
      <w:hyperlink r:id="rId9" w:history="1">
        <w:r w:rsidRPr="00913EDC">
          <w:rPr>
            <w:rStyle w:val="a3"/>
            <w:rFonts w:eastAsia="DejaVu Sans"/>
            <w:color w:val="auto"/>
            <w:kern w:val="3"/>
            <w:sz w:val="28"/>
            <w:szCs w:val="28"/>
            <w:u w:val="none"/>
            <w:lang w:bidi="hi-IN"/>
          </w:rPr>
          <w:t>подразделе 2.6</w:t>
        </w:r>
      </w:hyperlink>
      <w:r w:rsidRPr="00913EDC">
        <w:rPr>
          <w:rFonts w:eastAsia="DejaVu Sans"/>
          <w:kern w:val="3"/>
          <w:sz w:val="28"/>
          <w:szCs w:val="28"/>
          <w:lang w:bidi="hi-IN"/>
        </w:rPr>
        <w:t xml:space="preserve"> Регламента, или поступление заявления и документов</w:t>
      </w:r>
      <w:r w:rsidRPr="00913EDC">
        <w:rPr>
          <w:rFonts w:eastAsia="DejaVu Sans"/>
          <w:kern w:val="3"/>
          <w:sz w:val="28"/>
          <w:szCs w:val="28"/>
          <w:lang w:eastAsia="zh-CN" w:bidi="hi-IN"/>
        </w:rPr>
        <w:t xml:space="preserve"> </w:t>
      </w:r>
      <w:r w:rsidRPr="00913EDC">
        <w:rPr>
          <w:rFonts w:eastAsia="DejaVu Sans"/>
          <w:kern w:val="3"/>
          <w:sz w:val="28"/>
          <w:szCs w:val="28"/>
          <w:lang w:bidi="hi-IN"/>
        </w:rPr>
        <w:t xml:space="preserve">в </w:t>
      </w:r>
      <w:r w:rsidRPr="00913EDC">
        <w:rPr>
          <w:rFonts w:eastAsia="Calibri"/>
          <w:kern w:val="3"/>
          <w:sz w:val="28"/>
          <w:szCs w:val="28"/>
          <w:lang w:eastAsia="en-US" w:bidi="hi-IN"/>
        </w:rPr>
        <w:t xml:space="preserve">Уполномоченный орган </w:t>
      </w:r>
      <w:r w:rsidRPr="00913EDC">
        <w:rPr>
          <w:rFonts w:eastAsia="DejaVu Sans"/>
          <w:kern w:val="3"/>
          <w:sz w:val="28"/>
          <w:szCs w:val="28"/>
          <w:lang w:bidi="hi-IN"/>
        </w:rPr>
        <w:t>из МФЦ.</w:t>
      </w:r>
    </w:p>
    <w:p w:rsidR="00061084" w:rsidRPr="00913EDC" w:rsidRDefault="00061084" w:rsidP="00061084">
      <w:pPr>
        <w:widowControl w:val="0"/>
        <w:suppressAutoHyphens/>
        <w:autoSpaceDN w:val="0"/>
        <w:ind w:firstLine="709"/>
        <w:jc w:val="both"/>
        <w:textAlignment w:val="baseline"/>
        <w:rPr>
          <w:rFonts w:eastAsia="Calibri"/>
          <w:kern w:val="3"/>
          <w:sz w:val="28"/>
          <w:szCs w:val="28"/>
          <w:lang w:eastAsia="en-US" w:bidi="hi-IN"/>
        </w:rPr>
      </w:pPr>
      <w:r w:rsidRPr="00913EDC">
        <w:rPr>
          <w:rFonts w:eastAsia="DejaVu Sans"/>
          <w:kern w:val="3"/>
          <w:sz w:val="28"/>
          <w:szCs w:val="28"/>
          <w:lang w:bidi="hi-IN"/>
        </w:rPr>
        <w:t xml:space="preserve">3.2.1.2. Заявление и документы могут быть направлены </w:t>
      </w:r>
      <w:r w:rsidRPr="00913EDC">
        <w:rPr>
          <w:rFonts w:eastAsia="DejaVu Sans"/>
          <w:kern w:val="3"/>
          <w:sz w:val="28"/>
          <w:szCs w:val="28"/>
          <w:lang w:bidi="hi-IN"/>
        </w:rPr>
        <w:br/>
        <w:t>в</w:t>
      </w:r>
      <w:r w:rsidRPr="00913EDC">
        <w:rPr>
          <w:rFonts w:eastAsia="Calibri"/>
          <w:kern w:val="3"/>
          <w:sz w:val="28"/>
          <w:szCs w:val="28"/>
          <w:lang w:eastAsia="en-US" w:bidi="hi-IN"/>
        </w:rPr>
        <w:t xml:space="preserve"> Уполномоченный орган </w:t>
      </w:r>
      <w:r w:rsidRPr="00913EDC">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061084" w:rsidRPr="00913EDC" w:rsidRDefault="00061084" w:rsidP="00061084">
      <w:pPr>
        <w:widowControl w:val="0"/>
        <w:suppressAutoHyphens/>
        <w:autoSpaceDN w:val="0"/>
        <w:ind w:firstLine="709"/>
        <w:jc w:val="both"/>
        <w:textAlignment w:val="baseline"/>
        <w:rPr>
          <w:rFonts w:eastAsia="Calibri"/>
          <w:kern w:val="3"/>
          <w:sz w:val="28"/>
          <w:szCs w:val="28"/>
          <w:lang w:eastAsia="en-US" w:bidi="hi-IN"/>
        </w:rPr>
      </w:pPr>
      <w:r w:rsidRPr="00913EDC">
        <w:rPr>
          <w:rFonts w:eastAsia="DejaVu Sans"/>
          <w:kern w:val="3"/>
          <w:sz w:val="28"/>
          <w:szCs w:val="28"/>
          <w:lang w:bidi="hi-IN"/>
        </w:rPr>
        <w:t>Должностное лицо</w:t>
      </w:r>
      <w:r w:rsidRPr="00913EDC">
        <w:rPr>
          <w:rFonts w:eastAsia="Calibri"/>
          <w:kern w:val="3"/>
          <w:sz w:val="28"/>
          <w:szCs w:val="28"/>
          <w:lang w:eastAsia="en-US" w:bidi="hi-IN"/>
        </w:rPr>
        <w:t xml:space="preserve"> Уполномоченного органа (далее - </w:t>
      </w:r>
      <w:r w:rsidRPr="00913EDC">
        <w:rPr>
          <w:rFonts w:eastAsia="DejaVu Sans"/>
          <w:kern w:val="3"/>
          <w:sz w:val="28"/>
          <w:szCs w:val="28"/>
          <w:lang w:bidi="hi-IN"/>
        </w:rPr>
        <w:t>Должностное лицо):</w:t>
      </w:r>
    </w:p>
    <w:p w:rsidR="00061084" w:rsidRDefault="00061084" w:rsidP="00061084">
      <w:pPr>
        <w:widowControl w:val="0"/>
        <w:autoSpaceDE w:val="0"/>
        <w:autoSpaceDN w:val="0"/>
        <w:adjustRightInd w:val="0"/>
        <w:ind w:firstLine="709"/>
        <w:jc w:val="both"/>
        <w:textAlignment w:val="baseline"/>
        <w:rPr>
          <w:rFonts w:eastAsia="DejaVu Sans"/>
          <w:kern w:val="3"/>
          <w:sz w:val="24"/>
          <w:szCs w:val="24"/>
          <w:lang w:bidi="hi-IN"/>
        </w:rPr>
      </w:pPr>
      <w:r w:rsidRPr="00913EDC">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913EDC">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производит регистрацию заявления и документов, указанных </w:t>
      </w:r>
      <w:r>
        <w:rPr>
          <w:rFonts w:eastAsia="DejaVu Sans"/>
          <w:kern w:val="3"/>
          <w:sz w:val="28"/>
          <w:szCs w:val="28"/>
          <w:lang w:bidi="hi-IN"/>
        </w:rPr>
        <w:br/>
        <w:t xml:space="preserve">в </w:t>
      </w:r>
      <w:hyperlink r:id="rId11" w:history="1">
        <w:r w:rsidRPr="00913EDC">
          <w:rPr>
            <w:rStyle w:val="a3"/>
            <w:rFonts w:eastAsia="DejaVu Sans"/>
            <w:color w:val="auto"/>
            <w:kern w:val="3"/>
            <w:sz w:val="28"/>
            <w:szCs w:val="28"/>
            <w:u w:val="none"/>
            <w:lang w:bidi="hi-IN"/>
          </w:rPr>
          <w:t>подразделе 2.6</w:t>
        </w:r>
      </w:hyperlink>
      <w:r w:rsidRPr="00913EDC">
        <w:rPr>
          <w:rFonts w:eastAsia="DejaVu Sans"/>
          <w:kern w:val="3"/>
          <w:sz w:val="28"/>
          <w:szCs w:val="28"/>
          <w:lang w:bidi="hi-IN"/>
        </w:rPr>
        <w:t xml:space="preserve"> </w:t>
      </w:r>
      <w:r>
        <w:rPr>
          <w:rFonts w:eastAsia="DejaVu Sans"/>
          <w:kern w:val="3"/>
          <w:sz w:val="28"/>
          <w:szCs w:val="28"/>
          <w:lang w:bidi="hi-IN"/>
        </w:rPr>
        <w:t xml:space="preserve">Регламента, </w:t>
      </w:r>
      <w:r>
        <w:rPr>
          <w:rFonts w:eastAsia="DejaVu Sans"/>
          <w:color w:val="00B050"/>
          <w:kern w:val="3"/>
          <w:sz w:val="28"/>
          <w:szCs w:val="28"/>
          <w:lang w:bidi="hi-IN"/>
        </w:rPr>
        <w:t xml:space="preserve"> </w:t>
      </w:r>
      <w:r>
        <w:rPr>
          <w:rFonts w:eastAsia="DejaVu Sans"/>
          <w:kern w:val="3"/>
          <w:sz w:val="28"/>
          <w:szCs w:val="28"/>
          <w:lang w:bidi="hi-IN"/>
        </w:rPr>
        <w:t>в день их поступления в</w:t>
      </w:r>
      <w:r>
        <w:rPr>
          <w:rFonts w:eastAsia="Calibri"/>
          <w:kern w:val="3"/>
          <w:sz w:val="28"/>
          <w:szCs w:val="28"/>
          <w:lang w:eastAsia="en-US" w:bidi="hi-IN"/>
        </w:rPr>
        <w:t xml:space="preserve"> Уполномоченный орган;</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сопоставляет указанные в заявлении сведения и данные в представленных </w:t>
      </w:r>
      <w:r>
        <w:rPr>
          <w:rFonts w:eastAsia="DejaVu Sans"/>
          <w:kern w:val="3"/>
          <w:sz w:val="28"/>
          <w:szCs w:val="28"/>
          <w:lang w:bidi="hi-IN"/>
        </w:rPr>
        <w:lastRenderedPageBreak/>
        <w:t>документах;</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выявляет наличие в заявлении и документах исправлений, которые </w:t>
      </w:r>
      <w:r>
        <w:rPr>
          <w:rFonts w:eastAsia="DejaVu Sans"/>
          <w:kern w:val="3"/>
          <w:sz w:val="28"/>
          <w:szCs w:val="28"/>
          <w:lang w:bidi="hi-IN"/>
        </w:rPr>
        <w:br/>
        <w:t>не позволяют однозначно истолковать их содержание;</w:t>
      </w:r>
    </w:p>
    <w:p w:rsidR="00061084" w:rsidRPr="00913EDC"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sidRPr="00913EDC">
          <w:rPr>
            <w:rStyle w:val="a3"/>
            <w:rFonts w:eastAsia="DejaVu Sans"/>
            <w:color w:val="auto"/>
            <w:kern w:val="3"/>
            <w:sz w:val="28"/>
            <w:szCs w:val="28"/>
            <w:u w:val="none"/>
            <w:lang w:bidi="hi-IN"/>
          </w:rPr>
          <w:t>подразделе 2.6</w:t>
        </w:r>
      </w:hyperlink>
      <w:r w:rsidRPr="00913EDC">
        <w:rPr>
          <w:rFonts w:eastAsia="DejaVu Sans"/>
          <w:kern w:val="3"/>
          <w:sz w:val="28"/>
          <w:szCs w:val="28"/>
          <w:lang w:bidi="hi-IN"/>
        </w:rPr>
        <w:t xml:space="preserve"> Регламента,  должностное лицо</w:t>
      </w:r>
      <w:r w:rsidRPr="00913EDC">
        <w:rPr>
          <w:rFonts w:eastAsia="Calibri"/>
          <w:kern w:val="3"/>
          <w:sz w:val="28"/>
          <w:szCs w:val="28"/>
          <w:lang w:eastAsia="en-US" w:bidi="hi-IN"/>
        </w:rPr>
        <w:t xml:space="preserve"> Уполномоченного органа </w:t>
      </w:r>
      <w:r w:rsidRPr="00913EDC">
        <w:rPr>
          <w:rFonts w:eastAsia="DejaVu Sans"/>
          <w:kern w:val="3"/>
          <w:sz w:val="28"/>
          <w:szCs w:val="28"/>
          <w:lang w:bidi="hi-IN"/>
        </w:rPr>
        <w:t xml:space="preserve">сличает ее с оригиналом и ставит на ней </w:t>
      </w:r>
      <w:proofErr w:type="spellStart"/>
      <w:r w:rsidRPr="00913EDC">
        <w:rPr>
          <w:rFonts w:eastAsia="DejaVu Sans"/>
          <w:kern w:val="3"/>
          <w:sz w:val="28"/>
          <w:szCs w:val="28"/>
          <w:lang w:bidi="hi-IN"/>
        </w:rPr>
        <w:t>заверительную</w:t>
      </w:r>
      <w:proofErr w:type="spellEnd"/>
      <w:r w:rsidRPr="00913EDC">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061084" w:rsidRPr="00913EDC"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sidRPr="00913EDC">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sidRPr="00913EDC">
          <w:rPr>
            <w:rStyle w:val="a3"/>
            <w:rFonts w:eastAsia="DejaVu Sans"/>
            <w:color w:val="auto"/>
            <w:kern w:val="3"/>
            <w:sz w:val="28"/>
            <w:szCs w:val="28"/>
            <w:u w:val="none"/>
            <w:lang w:bidi="hi-IN"/>
          </w:rPr>
          <w:t>подраздела 2.6</w:t>
        </w:r>
      </w:hyperlink>
      <w:r w:rsidRPr="00913EDC">
        <w:rPr>
          <w:rFonts w:eastAsia="DejaVu Sans"/>
          <w:kern w:val="3"/>
          <w:sz w:val="28"/>
          <w:szCs w:val="28"/>
          <w:lang w:bidi="hi-IN"/>
        </w:rPr>
        <w:t xml:space="preserve"> Регламента.</w:t>
      </w:r>
    </w:p>
    <w:p w:rsidR="00061084" w:rsidRPr="00913EDC"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sidRPr="00913EDC">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061084" w:rsidRPr="00913EDC" w:rsidRDefault="00061084" w:rsidP="00061084">
      <w:pPr>
        <w:widowControl w:val="0"/>
        <w:suppressAutoHyphens/>
        <w:autoSpaceDN w:val="0"/>
        <w:ind w:firstLine="709"/>
        <w:jc w:val="both"/>
        <w:textAlignment w:val="baseline"/>
        <w:rPr>
          <w:rFonts w:eastAsia="Calibri"/>
          <w:kern w:val="3"/>
          <w:sz w:val="28"/>
          <w:szCs w:val="28"/>
          <w:lang w:eastAsia="en-US" w:bidi="hi-IN"/>
        </w:rPr>
      </w:pPr>
      <w:r w:rsidRPr="00913EDC">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4" w:history="1">
        <w:r w:rsidRPr="00913EDC">
          <w:rPr>
            <w:rStyle w:val="a3"/>
            <w:rFonts w:eastAsia="DejaVu Sans"/>
            <w:color w:val="auto"/>
            <w:kern w:val="3"/>
            <w:sz w:val="28"/>
            <w:szCs w:val="28"/>
            <w:u w:val="none"/>
            <w:lang w:bidi="hi-IN"/>
          </w:rPr>
          <w:t>подразделе 2.6</w:t>
        </w:r>
      </w:hyperlink>
      <w:r w:rsidRPr="00913EDC">
        <w:rPr>
          <w:rFonts w:eastAsia="DejaVu Sans"/>
          <w:kern w:val="3"/>
          <w:sz w:val="28"/>
          <w:szCs w:val="28"/>
          <w:lang w:bidi="hi-IN"/>
        </w:rPr>
        <w:t xml:space="preserve"> Регламента, должностное лицо</w:t>
      </w:r>
      <w:r w:rsidRPr="00913EDC">
        <w:rPr>
          <w:rFonts w:eastAsia="Calibri"/>
          <w:kern w:val="3"/>
          <w:sz w:val="28"/>
          <w:szCs w:val="28"/>
          <w:lang w:eastAsia="en-US" w:bidi="hi-IN"/>
        </w:rPr>
        <w:t xml:space="preserve"> </w:t>
      </w:r>
      <w:r w:rsidRPr="00913EDC">
        <w:rPr>
          <w:rFonts w:eastAsia="DejaVu Sans"/>
          <w:kern w:val="3"/>
          <w:sz w:val="28"/>
          <w:szCs w:val="28"/>
          <w:lang w:bidi="hi-IN"/>
        </w:rPr>
        <w:t>возвращает их Заявителю по его требованию.</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sidRPr="00913EDC">
        <w:rPr>
          <w:rFonts w:eastAsia="DejaVu Sans"/>
          <w:kern w:val="3"/>
          <w:sz w:val="28"/>
          <w:szCs w:val="28"/>
          <w:lang w:bidi="hi-IN"/>
        </w:rPr>
        <w:t xml:space="preserve">В случае если документы, указанные в </w:t>
      </w:r>
      <w:hyperlink r:id="rId15" w:history="1">
        <w:r w:rsidRPr="00913EDC">
          <w:rPr>
            <w:rStyle w:val="a3"/>
            <w:rFonts w:eastAsia="DejaVu Sans"/>
            <w:color w:val="auto"/>
            <w:kern w:val="3"/>
            <w:sz w:val="28"/>
            <w:szCs w:val="28"/>
            <w:u w:val="none"/>
            <w:lang w:bidi="hi-IN"/>
          </w:rPr>
          <w:t>подраздела 2.6</w:t>
        </w:r>
      </w:hyperlink>
      <w:r w:rsidRPr="00913EDC">
        <w:rPr>
          <w:rFonts w:eastAsia="DejaVu Sans"/>
          <w:kern w:val="3"/>
          <w:sz w:val="28"/>
          <w:szCs w:val="28"/>
          <w:lang w:bidi="hi-IN"/>
        </w:rPr>
        <w:t xml:space="preserve"> </w:t>
      </w:r>
      <w:r>
        <w:rPr>
          <w:rFonts w:eastAsia="DejaVu Sans"/>
          <w:kern w:val="3"/>
          <w:sz w:val="28"/>
          <w:szCs w:val="28"/>
          <w:lang w:bidi="hi-IN"/>
        </w:rPr>
        <w:t xml:space="preserve">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061084" w:rsidRDefault="00061084" w:rsidP="00061084">
      <w:pPr>
        <w:widowControl w:val="0"/>
        <w:suppressAutoHyphens/>
        <w:autoSpaceDE w:val="0"/>
        <w:autoSpaceDN w:val="0"/>
        <w:adjustRightInd w:val="0"/>
        <w:ind w:firstLine="720"/>
        <w:jc w:val="center"/>
        <w:outlineLvl w:val="1"/>
        <w:rPr>
          <w:color w:val="000000"/>
          <w:sz w:val="28"/>
          <w:szCs w:val="28"/>
          <w:lang w:eastAsia="ar-SA"/>
        </w:rPr>
      </w:pP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lastRenderedPageBreak/>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p>
    <w:p w:rsidR="00061084" w:rsidRPr="00913EDC" w:rsidRDefault="00061084" w:rsidP="00061084">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3.2.2.1. Основанием для начала административной процедуры является наличие полного комплекта документов, предусмотренного </w:t>
      </w:r>
      <w:hyperlink r:id="rId16" w:history="1">
        <w:r w:rsidRPr="00913EDC">
          <w:rPr>
            <w:rStyle w:val="a3"/>
            <w:rFonts w:eastAsia="DejaVu Sans"/>
            <w:color w:val="auto"/>
            <w:kern w:val="3"/>
            <w:sz w:val="28"/>
            <w:szCs w:val="28"/>
            <w:u w:val="none"/>
            <w:lang w:bidi="hi-IN"/>
          </w:rPr>
          <w:t>подразделом 2.6</w:t>
        </w:r>
      </w:hyperlink>
      <w:r w:rsidRPr="00913EDC">
        <w:rPr>
          <w:rFonts w:eastAsia="DejaVu Sans"/>
          <w:kern w:val="3"/>
          <w:sz w:val="28"/>
          <w:szCs w:val="28"/>
          <w:lang w:bidi="hi-IN"/>
        </w:rPr>
        <w:t xml:space="preserve"> Регламента.</w:t>
      </w:r>
    </w:p>
    <w:p w:rsidR="00061084" w:rsidRPr="00913EDC" w:rsidRDefault="00061084" w:rsidP="00061084">
      <w:pPr>
        <w:widowControl w:val="0"/>
        <w:suppressAutoHyphens/>
        <w:autoSpaceDN w:val="0"/>
        <w:ind w:firstLine="709"/>
        <w:jc w:val="both"/>
        <w:textAlignment w:val="baseline"/>
        <w:rPr>
          <w:rFonts w:eastAsia="Calibri"/>
          <w:kern w:val="3"/>
          <w:sz w:val="28"/>
          <w:szCs w:val="28"/>
          <w:lang w:eastAsia="en-US" w:bidi="hi-IN"/>
        </w:rPr>
      </w:pPr>
      <w:r w:rsidRPr="00913EDC">
        <w:rPr>
          <w:rFonts w:eastAsia="DejaVu Sans"/>
          <w:kern w:val="3"/>
          <w:sz w:val="28"/>
          <w:szCs w:val="28"/>
          <w:lang w:bidi="hi-IN"/>
        </w:rPr>
        <w:t>3.2.2.2. Должностное лицо</w:t>
      </w:r>
      <w:r w:rsidRPr="00913EDC">
        <w:rPr>
          <w:rFonts w:eastAsia="Calibri"/>
          <w:kern w:val="3"/>
          <w:sz w:val="28"/>
          <w:szCs w:val="28"/>
          <w:lang w:eastAsia="en-US" w:bidi="hi-IN"/>
        </w:rPr>
        <w:t xml:space="preserve"> </w:t>
      </w:r>
      <w:r w:rsidRPr="00913EDC">
        <w:rPr>
          <w:rFonts w:eastAsia="DejaVu Sans"/>
          <w:kern w:val="3"/>
          <w:sz w:val="28"/>
          <w:szCs w:val="28"/>
          <w:lang w:bidi="hi-IN"/>
        </w:rPr>
        <w:t xml:space="preserve">осуществляет проверку документов, указанных в </w:t>
      </w:r>
      <w:hyperlink r:id="rId17" w:history="1">
        <w:r w:rsidRPr="00913EDC">
          <w:rPr>
            <w:rStyle w:val="a3"/>
            <w:rFonts w:eastAsia="DejaVu Sans"/>
            <w:color w:val="auto"/>
            <w:kern w:val="3"/>
            <w:sz w:val="28"/>
            <w:szCs w:val="28"/>
            <w:u w:val="none"/>
            <w:lang w:bidi="hi-IN"/>
          </w:rPr>
          <w:t>подразделе 2.6</w:t>
        </w:r>
      </w:hyperlink>
      <w:r w:rsidRPr="00913EDC">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61084" w:rsidRPr="00913EDC"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sidRPr="00913EDC">
        <w:rPr>
          <w:rFonts w:eastAsia="DejaVu Sans"/>
          <w:kern w:val="3"/>
          <w:sz w:val="28"/>
          <w:szCs w:val="28"/>
          <w:lang w:bidi="hi-IN"/>
        </w:rPr>
        <w:t>3.2.2.3. Максимальный срок выполнения административной процедуры составляет 1 рабочий день.</w:t>
      </w:r>
    </w:p>
    <w:p w:rsidR="00061084" w:rsidRPr="00913EDC" w:rsidRDefault="00061084" w:rsidP="00061084">
      <w:pPr>
        <w:widowControl w:val="0"/>
        <w:suppressAutoHyphens/>
        <w:autoSpaceDN w:val="0"/>
        <w:ind w:firstLine="709"/>
        <w:jc w:val="both"/>
        <w:textAlignment w:val="baseline"/>
        <w:rPr>
          <w:rFonts w:eastAsia="Calibri"/>
          <w:kern w:val="3"/>
          <w:sz w:val="28"/>
          <w:szCs w:val="28"/>
          <w:lang w:eastAsia="en-US" w:bidi="hi-IN"/>
        </w:rPr>
      </w:pPr>
      <w:r w:rsidRPr="00913EDC">
        <w:rPr>
          <w:rFonts w:eastAsia="DejaVu Sans"/>
          <w:kern w:val="3"/>
          <w:sz w:val="28"/>
          <w:szCs w:val="28"/>
          <w:lang w:eastAsia="zh-CN" w:bidi="hi-IN"/>
        </w:rPr>
        <w:t xml:space="preserve">3.2.2.4. Исполнение данной административной процедуры возложено </w:t>
      </w:r>
      <w:r w:rsidRPr="00913EDC">
        <w:rPr>
          <w:rFonts w:eastAsia="DejaVu Sans"/>
          <w:kern w:val="3"/>
          <w:sz w:val="28"/>
          <w:szCs w:val="28"/>
          <w:lang w:eastAsia="zh-CN" w:bidi="hi-IN"/>
        </w:rPr>
        <w:br/>
        <w:t>на должностное лицо</w:t>
      </w:r>
      <w:r w:rsidRPr="00913EDC">
        <w:rPr>
          <w:rFonts w:eastAsia="Calibri"/>
          <w:kern w:val="3"/>
          <w:sz w:val="28"/>
          <w:szCs w:val="28"/>
          <w:lang w:eastAsia="en-US" w:bidi="hi-IN"/>
        </w:rPr>
        <w:t xml:space="preserve"> </w:t>
      </w:r>
      <w:r w:rsidRPr="00913EDC">
        <w:rPr>
          <w:rFonts w:eastAsia="DejaVu Sans"/>
          <w:kern w:val="3"/>
          <w:sz w:val="28"/>
          <w:szCs w:val="28"/>
          <w:lang w:eastAsia="zh-CN" w:bidi="hi-IN"/>
        </w:rPr>
        <w:t xml:space="preserve">ответственное за рассмотрение заявления и прилагаемых к нему документов, </w:t>
      </w:r>
      <w:r w:rsidRPr="00913EDC">
        <w:rPr>
          <w:rFonts w:eastAsia="DejaVu Sans"/>
          <w:kern w:val="3"/>
          <w:sz w:val="28"/>
          <w:szCs w:val="28"/>
          <w:lang w:bidi="hi-IN"/>
        </w:rPr>
        <w:t>необходимых для предоставления муниципальной услуги</w:t>
      </w:r>
      <w:r w:rsidRPr="00913EDC">
        <w:rPr>
          <w:rFonts w:eastAsia="DejaVu Sans"/>
          <w:kern w:val="3"/>
          <w:sz w:val="28"/>
          <w:szCs w:val="28"/>
          <w:lang w:eastAsia="zh-CN" w:bidi="hi-IN"/>
        </w:rPr>
        <w:t xml:space="preserve">. </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sidRPr="00913EDC">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8" w:history="1">
        <w:r w:rsidRPr="00913EDC">
          <w:rPr>
            <w:rStyle w:val="a3"/>
            <w:rFonts w:eastAsia="DejaVu Sans"/>
            <w:color w:val="auto"/>
            <w:kern w:val="3"/>
            <w:sz w:val="28"/>
            <w:szCs w:val="28"/>
            <w:u w:val="none"/>
            <w:lang w:bidi="hi-IN"/>
          </w:rPr>
          <w:t>подразделом 2.6</w:t>
        </w:r>
      </w:hyperlink>
      <w:r>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061084" w:rsidRPr="00913EDC"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3.2.2.6. Результатом административной процедуры является осуществление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проверки документов, указанных в </w:t>
      </w:r>
      <w:hyperlink r:id="rId19" w:history="1">
        <w:r w:rsidRPr="00913EDC">
          <w:rPr>
            <w:rStyle w:val="a3"/>
            <w:rFonts w:eastAsia="DejaVu Sans"/>
            <w:color w:val="auto"/>
            <w:kern w:val="3"/>
            <w:sz w:val="28"/>
            <w:szCs w:val="28"/>
            <w:u w:val="none"/>
            <w:lang w:bidi="hi-IN"/>
          </w:rPr>
          <w:t>подразделе 2.6</w:t>
        </w:r>
      </w:hyperlink>
      <w:r w:rsidRPr="00913EDC">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061084" w:rsidRPr="00913EDC" w:rsidRDefault="00061084" w:rsidP="00061084">
      <w:pPr>
        <w:widowControl w:val="0"/>
        <w:autoSpaceDE w:val="0"/>
        <w:autoSpaceDN w:val="0"/>
        <w:adjustRightInd w:val="0"/>
        <w:ind w:firstLine="709"/>
        <w:jc w:val="both"/>
        <w:textAlignment w:val="baseline"/>
        <w:rPr>
          <w:rFonts w:eastAsia="DejaVu Sans"/>
          <w:kern w:val="3"/>
          <w:sz w:val="24"/>
          <w:szCs w:val="24"/>
          <w:lang w:bidi="hi-IN"/>
        </w:rPr>
      </w:pPr>
      <w:r w:rsidRPr="00913EDC">
        <w:rPr>
          <w:rFonts w:eastAsia="DejaVu Sans"/>
          <w:kern w:val="3"/>
          <w:sz w:val="28"/>
          <w:szCs w:val="28"/>
          <w:lang w:bidi="hi-IN"/>
        </w:rPr>
        <w:t xml:space="preserve">3.2.2.7.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061084" w:rsidRPr="00913EDC"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p>
    <w:p w:rsidR="00061084" w:rsidRPr="00913EDC" w:rsidRDefault="00061084" w:rsidP="00061084">
      <w:pPr>
        <w:widowControl w:val="0"/>
        <w:autoSpaceDE w:val="0"/>
        <w:autoSpaceDN w:val="0"/>
        <w:adjustRightInd w:val="0"/>
        <w:ind w:firstLine="709"/>
        <w:jc w:val="center"/>
        <w:textAlignment w:val="baseline"/>
        <w:rPr>
          <w:rFonts w:eastAsia="DejaVu Sans"/>
          <w:kern w:val="3"/>
          <w:sz w:val="28"/>
          <w:szCs w:val="28"/>
          <w:lang w:bidi="hi-IN"/>
        </w:rPr>
      </w:pPr>
      <w:r w:rsidRPr="00913EDC">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061084" w:rsidRPr="00913EDC"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sidRPr="00913EDC">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указанных в </w:t>
      </w:r>
      <w:hyperlink r:id="rId20" w:history="1">
        <w:r w:rsidRPr="00913EDC">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bidi="hi-IN"/>
        </w:rPr>
        <w:br/>
        <w:t>на предмет соответствия действующему законодательству.</w:t>
      </w:r>
    </w:p>
    <w:p w:rsidR="00061084" w:rsidRPr="00913EDC"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3.2.3.2.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по результатам проверки документов </w:t>
      </w:r>
      <w:r>
        <w:rPr>
          <w:rFonts w:eastAsia="DejaVu Sans"/>
          <w:kern w:val="3"/>
          <w:sz w:val="28"/>
          <w:szCs w:val="28"/>
          <w:lang w:bidi="hi-IN"/>
        </w:rPr>
        <w:t xml:space="preserve">указанных в </w:t>
      </w:r>
      <w:hyperlink r:id="rId21" w:history="1">
        <w:r w:rsidRPr="00913EDC">
          <w:rPr>
            <w:rStyle w:val="a3"/>
            <w:rFonts w:eastAsia="DejaVu Sans"/>
            <w:color w:val="auto"/>
            <w:kern w:val="3"/>
            <w:sz w:val="28"/>
            <w:szCs w:val="28"/>
            <w:u w:val="none"/>
            <w:lang w:bidi="hi-IN"/>
          </w:rPr>
          <w:t>подразделе 2.6</w:t>
        </w:r>
      </w:hyperlink>
      <w:r w:rsidRPr="00913EDC">
        <w:rPr>
          <w:rFonts w:eastAsia="DejaVu Sans"/>
          <w:kern w:val="3"/>
          <w:sz w:val="28"/>
          <w:szCs w:val="28"/>
          <w:lang w:bidi="hi-IN"/>
        </w:rPr>
        <w:t xml:space="preserve"> Регламента, </w:t>
      </w:r>
      <w:r w:rsidRPr="00913EDC">
        <w:rPr>
          <w:rFonts w:eastAsia="DejaVu Sans"/>
          <w:kern w:val="3"/>
          <w:sz w:val="28"/>
          <w:szCs w:val="28"/>
          <w:lang w:eastAsia="zh-CN" w:bidi="hi-IN"/>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w:t>
      </w:r>
      <w:r w:rsidRPr="00913EDC">
        <w:rPr>
          <w:rFonts w:eastAsia="DejaVu Sans"/>
          <w:kern w:val="3"/>
          <w:sz w:val="28"/>
          <w:szCs w:val="28"/>
          <w:lang w:eastAsia="zh-CN" w:bidi="hi-IN"/>
        </w:rPr>
        <w:br/>
        <w:t>в установленном в</w:t>
      </w:r>
      <w:r w:rsidRPr="00913EDC">
        <w:rPr>
          <w:rFonts w:eastAsia="Calibri"/>
          <w:kern w:val="3"/>
          <w:sz w:val="28"/>
          <w:szCs w:val="28"/>
          <w:lang w:eastAsia="en-US" w:bidi="hi-IN"/>
        </w:rPr>
        <w:t xml:space="preserve"> Уполномоченном органе </w:t>
      </w:r>
      <w:r w:rsidRPr="00913EDC">
        <w:rPr>
          <w:rFonts w:eastAsia="DejaVu Sans"/>
          <w:kern w:val="3"/>
          <w:sz w:val="28"/>
          <w:szCs w:val="28"/>
          <w:lang w:eastAsia="zh-CN" w:bidi="hi-IN"/>
        </w:rPr>
        <w:t>порядке.</w:t>
      </w:r>
    </w:p>
    <w:p w:rsidR="00061084" w:rsidRDefault="00061084" w:rsidP="00061084">
      <w:pPr>
        <w:widowControl w:val="0"/>
        <w:suppressAutoHyphens/>
        <w:autoSpaceDN w:val="0"/>
        <w:ind w:firstLine="709"/>
        <w:jc w:val="both"/>
        <w:rPr>
          <w:rFonts w:eastAsia="DejaVu Sans"/>
          <w:color w:val="000000"/>
          <w:kern w:val="3"/>
          <w:sz w:val="28"/>
          <w:szCs w:val="28"/>
          <w:shd w:val="clear" w:color="auto" w:fill="FFFFFF"/>
          <w:lang w:eastAsia="zh-CN" w:bidi="hi-IN"/>
        </w:rPr>
      </w:pPr>
      <w:r w:rsidRPr="00913EDC">
        <w:rPr>
          <w:rFonts w:eastAsia="DejaVu Sans"/>
          <w:kern w:val="3"/>
          <w:sz w:val="28"/>
          <w:szCs w:val="28"/>
          <w:lang w:eastAsia="zh-CN" w:bidi="hi-IN"/>
        </w:rPr>
        <w:t xml:space="preserve">3.2.3.3. </w:t>
      </w:r>
      <w:r w:rsidRPr="00913EDC">
        <w:rPr>
          <w:rFonts w:eastAsia="DejaVu Sans"/>
          <w:kern w:val="3"/>
          <w:sz w:val="28"/>
          <w:szCs w:val="28"/>
          <w:lang w:bidi="hi-IN"/>
        </w:rPr>
        <w:t>Должностное лицо</w:t>
      </w:r>
      <w:r w:rsidRPr="00913EDC">
        <w:rPr>
          <w:rFonts w:eastAsia="Calibri"/>
          <w:kern w:val="3"/>
          <w:sz w:val="28"/>
          <w:szCs w:val="28"/>
          <w:lang w:eastAsia="en-US" w:bidi="hi-IN"/>
        </w:rPr>
        <w:t xml:space="preserve"> </w:t>
      </w:r>
      <w:r w:rsidRPr="00913EDC">
        <w:rPr>
          <w:rFonts w:eastAsia="DejaVu Sans"/>
          <w:kern w:val="3"/>
          <w:sz w:val="28"/>
          <w:szCs w:val="28"/>
          <w:lang w:eastAsia="zh-CN" w:bidi="hi-IN"/>
        </w:rPr>
        <w:t xml:space="preserve">по результатам проверки документов </w:t>
      </w:r>
      <w:r w:rsidRPr="00913EDC">
        <w:rPr>
          <w:rFonts w:eastAsia="DejaVu Sans"/>
          <w:kern w:val="3"/>
          <w:sz w:val="28"/>
          <w:szCs w:val="28"/>
          <w:lang w:bidi="hi-IN"/>
        </w:rPr>
        <w:t xml:space="preserve">указанных в </w:t>
      </w:r>
      <w:hyperlink r:id="rId22" w:history="1">
        <w:r w:rsidRPr="00913EDC">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Pr>
          <w:rFonts w:eastAsia="DejaVu Sans"/>
          <w:kern w:val="3"/>
          <w:sz w:val="28"/>
          <w:szCs w:val="28"/>
          <w:shd w:val="clear" w:color="auto" w:fill="FFFFFF"/>
          <w:lang w:eastAsia="zh-CN" w:bidi="hi-IN"/>
        </w:rPr>
        <w:t>в течение 1 рабочего дней</w:t>
      </w:r>
      <w:r>
        <w:rPr>
          <w:rFonts w:eastAsia="DejaVu Sans"/>
          <w:color w:val="00B050"/>
          <w:kern w:val="3"/>
          <w:sz w:val="28"/>
          <w:szCs w:val="28"/>
          <w:shd w:val="clear" w:color="auto" w:fill="FFFFFF"/>
          <w:lang w:eastAsia="zh-CN" w:bidi="hi-IN"/>
        </w:rPr>
        <w:t xml:space="preserve">                    </w:t>
      </w:r>
      <w:r>
        <w:rPr>
          <w:rFonts w:eastAsia="DejaVu Sans"/>
          <w:color w:val="000000"/>
          <w:kern w:val="3"/>
          <w:sz w:val="28"/>
          <w:szCs w:val="28"/>
          <w:shd w:val="clear" w:color="auto" w:fill="FFFFFF"/>
          <w:lang w:eastAsia="zh-CN" w:bidi="hi-IN"/>
        </w:rPr>
        <w:t>готовит</w:t>
      </w:r>
      <w:r>
        <w:rPr>
          <w:rFonts w:eastAsia="DejaVu Sans"/>
          <w:color w:val="000000"/>
          <w:kern w:val="3"/>
          <w:sz w:val="28"/>
          <w:szCs w:val="28"/>
          <w:shd w:val="clear" w:color="auto" w:fill="FFFFFF"/>
          <w:lang w:eastAsia="zh-CN" w:bidi="hi-IN"/>
        </w:rPr>
        <w:tab/>
        <w:t xml:space="preserve">свидетельство  о регистрации семейного (родового) захоронения, обеспечивает его согласование и подписание в установленном в </w:t>
      </w:r>
      <w:r>
        <w:rPr>
          <w:rFonts w:eastAsia="DejaVu Sans"/>
          <w:color w:val="000000"/>
          <w:kern w:val="3"/>
          <w:sz w:val="28"/>
          <w:szCs w:val="28"/>
          <w:shd w:val="clear" w:color="auto" w:fill="FFFFFF"/>
          <w:lang w:eastAsia="zh-CN" w:bidi="hi-IN"/>
        </w:rPr>
        <w:lastRenderedPageBreak/>
        <w:t xml:space="preserve">Уполномоченном органе порядке. </w:t>
      </w:r>
    </w:p>
    <w:p w:rsidR="00061084" w:rsidRDefault="00061084" w:rsidP="00061084">
      <w:pPr>
        <w:widowControl w:val="0"/>
        <w:suppressAutoHyphens/>
        <w:autoSpaceDN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3.2.3.4. Если размер резервируемого места семейного (родового) захоронения превышает размер бесплатно предоставляемого места родственного захоронения, то заявителю направляется уведомление о предоставлении места для создания семейного (родового) захоронения с указанием реквизитов банковского счета и срока уплаты платежа за резервирование места под будущее захоронение.  Уведомление  направляется  на согласование и подписание в установленном в Уполномоченном органе порядке и направляется Заявителю. 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будущее захоронение (при превышении размера резервируемого места бесплатно  предоставляемого места родственного захоронения), Должностное лицо в течение 1 рабочего дней  готовит свидетельство  о регистрации семейного (родового) захоронения, обеспечивает его согласование и подписание в установленном в Уполномоченном органе порядке.</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3.2.3.5. Максимальный срок выполнения административной процедуры составляет 1 рабочий день.</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3.2.3.6.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3.2.3.7.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61084" w:rsidRDefault="00061084" w:rsidP="00061084">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3.2.3.8. Результатом административной процедуры является принятие решения 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3.2.3.9. Способом фиксации результата административной процедуры является подписание свидетельства  о регистрации семейного (родового) захоронения или мотивированного отказа в предоставлении муниципальной услуги.</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 </w:t>
      </w:r>
    </w:p>
    <w:p w:rsidR="00061084" w:rsidRDefault="00061084" w:rsidP="00061084">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061084" w:rsidRDefault="00061084" w:rsidP="00061084">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lastRenderedPageBreak/>
        <w:t>Уполномоченного органа</w:t>
      </w:r>
      <w:r w:rsidR="00913EDC">
        <w:rPr>
          <w:rFonts w:eastAsia="Calibri"/>
          <w:kern w:val="3"/>
          <w:sz w:val="28"/>
          <w:szCs w:val="28"/>
          <w:lang w:eastAsia="en-US" w:bidi="hi-IN"/>
        </w:rPr>
        <w:t xml:space="preserve"> </w:t>
      </w:r>
      <w:r>
        <w:rPr>
          <w:rFonts w:eastAsia="DejaVu Sans"/>
          <w:kern w:val="3"/>
          <w:sz w:val="28"/>
          <w:szCs w:val="28"/>
          <w:lang w:eastAsia="zh-CN" w:bidi="hi-IN"/>
        </w:rPr>
        <w:t>и работника МФЦ.</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061084" w:rsidRDefault="00061084" w:rsidP="0006108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p>
    <w:p w:rsidR="00061084" w:rsidRDefault="00061084" w:rsidP="00061084">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061084" w:rsidRDefault="00061084" w:rsidP="00061084">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061084" w:rsidRDefault="00061084" w:rsidP="00061084">
      <w:pPr>
        <w:autoSpaceDE w:val="0"/>
        <w:autoSpaceDN w:val="0"/>
        <w:adjustRightInd w:val="0"/>
        <w:jc w:val="center"/>
        <w:rPr>
          <w:rFonts w:eastAsia="Calibri"/>
          <w:color w:val="000000"/>
          <w:sz w:val="28"/>
          <w:szCs w:val="28"/>
          <w:shd w:val="clear" w:color="auto" w:fill="FFFFFF"/>
          <w:lang w:eastAsia="en-US"/>
        </w:rPr>
      </w:pPr>
    </w:p>
    <w:p w:rsidR="00061084" w:rsidRDefault="00061084" w:rsidP="00061084">
      <w:pPr>
        <w:jc w:val="center"/>
        <w:rPr>
          <w:color w:val="000000"/>
          <w:sz w:val="28"/>
          <w:szCs w:val="28"/>
        </w:rPr>
      </w:pPr>
      <w:bookmarkStart w:id="3" w:name="Par328"/>
      <w:bookmarkEnd w:id="3"/>
      <w:r>
        <w:rPr>
          <w:color w:val="000000"/>
          <w:sz w:val="28"/>
          <w:szCs w:val="28"/>
        </w:rPr>
        <w:lastRenderedPageBreak/>
        <w:t xml:space="preserve">3.3.  Перечень административных процедур (действий) </w:t>
      </w:r>
    </w:p>
    <w:p w:rsidR="00061084" w:rsidRDefault="00061084" w:rsidP="00061084">
      <w:pPr>
        <w:jc w:val="center"/>
        <w:rPr>
          <w:color w:val="000000"/>
          <w:sz w:val="28"/>
          <w:szCs w:val="28"/>
        </w:rPr>
      </w:pPr>
      <w:r>
        <w:rPr>
          <w:color w:val="000000"/>
          <w:sz w:val="28"/>
          <w:szCs w:val="28"/>
        </w:rPr>
        <w:t>при предоставлении муниципальных услуг в электронной форме</w:t>
      </w:r>
    </w:p>
    <w:p w:rsidR="00061084" w:rsidRDefault="00061084" w:rsidP="00061084">
      <w:pPr>
        <w:ind w:firstLine="709"/>
        <w:jc w:val="both"/>
        <w:rPr>
          <w:color w:val="000000"/>
          <w:sz w:val="28"/>
          <w:szCs w:val="28"/>
        </w:rPr>
      </w:pPr>
    </w:p>
    <w:p w:rsidR="00061084" w:rsidRDefault="00061084" w:rsidP="0006108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061084" w:rsidRDefault="00061084" w:rsidP="00061084">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61084" w:rsidRDefault="00061084" w:rsidP="00061084">
      <w:pPr>
        <w:ind w:firstLine="709"/>
        <w:jc w:val="both"/>
        <w:rPr>
          <w:color w:val="000000"/>
          <w:sz w:val="28"/>
          <w:szCs w:val="28"/>
        </w:rPr>
      </w:pPr>
    </w:p>
    <w:p w:rsidR="00061084" w:rsidRDefault="00061084" w:rsidP="00061084">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061084" w:rsidRDefault="00061084" w:rsidP="00061084">
      <w:pPr>
        <w:ind w:firstLine="709"/>
        <w:jc w:val="center"/>
        <w:rPr>
          <w:color w:val="000000"/>
          <w:sz w:val="28"/>
          <w:szCs w:val="28"/>
        </w:rPr>
      </w:pPr>
    </w:p>
    <w:p w:rsidR="00061084" w:rsidRDefault="00061084" w:rsidP="00061084">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061084" w:rsidRDefault="00061084" w:rsidP="00061084">
      <w:pPr>
        <w:widowControl w:val="0"/>
        <w:suppressAutoHyphens/>
        <w:autoSpaceDN w:val="0"/>
        <w:ind w:firstLine="709"/>
        <w:jc w:val="both"/>
        <w:textAlignment w:val="baseline"/>
        <w:rPr>
          <w:rFonts w:eastAsia="DejaVu Sans"/>
          <w:i/>
          <w:kern w:val="3"/>
          <w:sz w:val="28"/>
          <w:szCs w:val="28"/>
          <w:lang w:eastAsia="zh-CN" w:bidi="hi-IN"/>
        </w:rPr>
      </w:pP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084" w:rsidRDefault="00061084" w:rsidP="0006108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1084" w:rsidRDefault="00061084" w:rsidP="00061084">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Результатом административной процедуры является получение Заявителем: </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подпункте 2.6.1. раздела 2 Регламента, необходимых для предоставления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w:t>
      </w:r>
      <w:r>
        <w:rPr>
          <w:rFonts w:eastAsia="DejaVu Sans"/>
          <w:kern w:val="3"/>
          <w:sz w:val="28"/>
          <w:szCs w:val="28"/>
          <w:lang w:eastAsia="zh-CN" w:bidi="hi-IN"/>
        </w:rPr>
        <w:lastRenderedPageBreak/>
        <w:t>в Единой системе идентификации и аутентификации;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061084" w:rsidRDefault="00061084" w:rsidP="00061084">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061084" w:rsidRDefault="00061084" w:rsidP="00061084">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061084" w:rsidRDefault="00061084" w:rsidP="00061084">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084" w:rsidRDefault="00061084" w:rsidP="00061084">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p>
    <w:p w:rsidR="00061084" w:rsidRDefault="00061084" w:rsidP="00061084">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061084" w:rsidRDefault="00061084" w:rsidP="00061084">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61084" w:rsidRDefault="00061084" w:rsidP="00061084">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061084" w:rsidRDefault="00061084" w:rsidP="00061084">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отправке запроса посредством Единого портала, Регионального портала</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r>
      <w:r>
        <w:rPr>
          <w:rFonts w:eastAsia="DejaVu Sans"/>
          <w:kern w:val="3"/>
          <w:sz w:val="28"/>
          <w:szCs w:val="28"/>
          <w:lang w:eastAsia="zh-CN" w:bidi="hi-IN"/>
        </w:rPr>
        <w:lastRenderedPageBreak/>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подпункте 2.6.1. раздела 2 Регламента.</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061084" w:rsidRDefault="00061084" w:rsidP="0006108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061084" w:rsidRDefault="00061084" w:rsidP="00061084">
      <w:pPr>
        <w:ind w:firstLine="709"/>
        <w:jc w:val="both"/>
        <w:rPr>
          <w:color w:val="000000"/>
          <w:sz w:val="28"/>
          <w:szCs w:val="28"/>
        </w:rPr>
      </w:pP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3.4.6.</w:t>
      </w:r>
      <w:r>
        <w:rPr>
          <w:rFonts w:eastAsia="DejaVu Sans"/>
          <w:b/>
          <w:kern w:val="3"/>
          <w:sz w:val="28"/>
          <w:szCs w:val="28"/>
          <w:lang w:eastAsia="zh-CN" w:bidi="hi-IN"/>
        </w:rPr>
        <w:t xml:space="preserve"> </w:t>
      </w:r>
      <w:r>
        <w:rPr>
          <w:rFonts w:eastAsia="DejaVu Sans"/>
          <w:kern w:val="3"/>
          <w:sz w:val="28"/>
          <w:szCs w:val="28"/>
          <w:lang w:eastAsia="zh-CN" w:bidi="hi-IN"/>
        </w:rPr>
        <w:t xml:space="preserve">Получение результата предоставления муниципальной услуги. </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084" w:rsidRDefault="00061084" w:rsidP="00061084">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свидетельство  о регистрации семейного (родового) захоронения  или мотивированный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свидетельство  о регистрации семейного (родового) захоронения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061084" w:rsidRDefault="00061084" w:rsidP="00061084">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свидетельство  о регистрации семейного (родового) захоронения или мотивированный письменный отказ на бумажном носителе.</w:t>
      </w:r>
    </w:p>
    <w:p w:rsidR="00061084" w:rsidRDefault="00061084" w:rsidP="00061084">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Заявитель вправе получить результат предоставления муниципальной </w:t>
      </w:r>
      <w:r>
        <w:rPr>
          <w:rFonts w:eastAsia="DejaVu Sans"/>
          <w:kern w:val="3"/>
          <w:sz w:val="28"/>
          <w:szCs w:val="28"/>
          <w:lang w:eastAsia="zh-CN" w:bidi="hi-IN"/>
        </w:rPr>
        <w:lastRenderedPageBreak/>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61084" w:rsidRDefault="00061084" w:rsidP="00061084">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61084" w:rsidRDefault="00061084" w:rsidP="00061084">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61084" w:rsidRDefault="00061084" w:rsidP="0006108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061084" w:rsidRDefault="00061084" w:rsidP="00061084">
      <w:pPr>
        <w:widowControl w:val="0"/>
        <w:suppressAutoHyphens/>
        <w:autoSpaceDN w:val="0"/>
        <w:ind w:firstLine="709"/>
        <w:jc w:val="both"/>
        <w:textAlignment w:val="baseline"/>
        <w:rPr>
          <w:rFonts w:eastAsia="Calibri"/>
          <w:kern w:val="3"/>
          <w:sz w:val="24"/>
          <w:szCs w:val="24"/>
          <w:lang w:eastAsia="en-US" w:bidi="hi-IN"/>
        </w:rPr>
      </w:pPr>
    </w:p>
    <w:p w:rsidR="00061084" w:rsidRDefault="00061084" w:rsidP="0006108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Получение сведений о ходе выполнения запроса</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061084" w:rsidRDefault="00061084" w:rsidP="0006108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061084" w:rsidRDefault="00061084" w:rsidP="00061084">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061084" w:rsidRDefault="00061084" w:rsidP="0006108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061084" w:rsidRDefault="00061084" w:rsidP="0006108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w:t>
      </w:r>
      <w:r>
        <w:rPr>
          <w:rFonts w:eastAsia="DejaVu Sans"/>
          <w:kern w:val="3"/>
          <w:sz w:val="28"/>
          <w:szCs w:val="28"/>
          <w:lang w:eastAsia="zh-CN" w:bidi="hi-IN"/>
        </w:rPr>
        <w:lastRenderedPageBreak/>
        <w:t xml:space="preserve">мотивированный отказ в предоставлении муниципальной услуги </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3.4.8. Осуществление оценки качества предоставления муниципальной услуги.</w:t>
      </w:r>
    </w:p>
    <w:p w:rsidR="00061084" w:rsidRDefault="00061084" w:rsidP="0006108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061084" w:rsidRDefault="00061084" w:rsidP="00061084">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061084" w:rsidRDefault="00061084" w:rsidP="0006108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913EDC">
        <w:rPr>
          <w:rFonts w:eastAsia="DejaVu Sans"/>
          <w:kern w:val="3"/>
          <w:sz w:val="28"/>
          <w:szCs w:val="28"/>
          <w:lang w:eastAsia="zh-CN" w:bidi="hi-IN"/>
        </w:rPr>
        <w:t xml:space="preserve">Бураковского </w:t>
      </w:r>
      <w:r>
        <w:rPr>
          <w:rFonts w:eastAsia="DejaVu Sans"/>
          <w:kern w:val="3"/>
          <w:sz w:val="28"/>
          <w:szCs w:val="28"/>
          <w:lang w:eastAsia="zh-CN" w:bidi="hi-IN"/>
        </w:rPr>
        <w:t xml:space="preserve">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3" w:anchor="/document/12177515/entry/1102" w:history="1">
        <w:r w:rsidRPr="00913EDC">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r>
        <w:rPr>
          <w:rFonts w:eastAsia="DejaVu Sans"/>
          <w:kern w:val="3"/>
          <w:sz w:val="28"/>
          <w:szCs w:val="28"/>
          <w:lang w:eastAsia="zh-CN" w:bidi="hi-IN"/>
        </w:rPr>
        <w:lastRenderedPageBreak/>
        <w:t xml:space="preserve">(далее - система досудебного обжалования). </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61084" w:rsidRDefault="00061084" w:rsidP="00061084">
      <w:pPr>
        <w:ind w:firstLine="709"/>
        <w:jc w:val="both"/>
        <w:rPr>
          <w:color w:val="000000"/>
          <w:sz w:val="28"/>
          <w:szCs w:val="28"/>
        </w:rPr>
      </w:pPr>
    </w:p>
    <w:p w:rsidR="00061084" w:rsidRDefault="00061084" w:rsidP="00061084">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061084" w:rsidRDefault="00061084" w:rsidP="00061084">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061084" w:rsidRDefault="00061084" w:rsidP="0006108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061084" w:rsidRDefault="00061084" w:rsidP="0006108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1084" w:rsidRDefault="00061084" w:rsidP="0006108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061084" w:rsidRDefault="00061084" w:rsidP="0006108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061084" w:rsidRDefault="00061084" w:rsidP="0006108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061084" w:rsidRDefault="00061084" w:rsidP="0006108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3.5.3. К заявлению об исправлении допущенных опечаток и ошибок </w:t>
      </w:r>
      <w:r>
        <w:rPr>
          <w:rFonts w:eastAsia="DejaVu Sans"/>
          <w:kern w:val="3"/>
          <w:sz w:val="28"/>
          <w:szCs w:val="28"/>
          <w:lang w:bidi="hi-IN"/>
        </w:rPr>
        <w:lastRenderedPageBreak/>
        <w:t>прилагаются:</w:t>
      </w:r>
    </w:p>
    <w:p w:rsidR="00061084" w:rsidRDefault="00061084" w:rsidP="000610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061084" w:rsidRDefault="00061084" w:rsidP="0006108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61084" w:rsidRDefault="00061084" w:rsidP="00061084">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061084" w:rsidRDefault="00061084" w:rsidP="00061084">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061084" w:rsidRDefault="00061084" w:rsidP="00061084">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061084" w:rsidRDefault="00061084" w:rsidP="0006108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061084" w:rsidRDefault="00061084" w:rsidP="00061084">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061084" w:rsidRDefault="00061084" w:rsidP="00061084">
      <w:pPr>
        <w:widowControl w:val="0"/>
        <w:suppressAutoHyphens/>
        <w:autoSpaceDN w:val="0"/>
        <w:ind w:left="142" w:firstLine="142"/>
        <w:jc w:val="both"/>
        <w:textAlignment w:val="baseline"/>
        <w:rPr>
          <w:rFonts w:eastAsia="DejaVu Sans"/>
          <w:color w:val="000000"/>
          <w:kern w:val="3"/>
          <w:sz w:val="28"/>
          <w:szCs w:val="28"/>
          <w:lang w:eastAsia="zh-CN" w:bidi="hi-IN"/>
        </w:rPr>
      </w:pPr>
    </w:p>
    <w:p w:rsidR="00061084" w:rsidRDefault="00061084" w:rsidP="00061084">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061084" w:rsidRDefault="00061084" w:rsidP="000610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61084" w:rsidRDefault="00061084" w:rsidP="000610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061084" w:rsidRDefault="00061084" w:rsidP="000610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061084" w:rsidRDefault="00061084" w:rsidP="0006108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61084" w:rsidRDefault="00061084" w:rsidP="0006108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061084" w:rsidRDefault="00061084" w:rsidP="0006108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61084" w:rsidRDefault="00061084" w:rsidP="0006108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w:t>
      </w:r>
      <w:r>
        <w:rPr>
          <w:rFonts w:eastAsia="Calibri" w:cs="DejaVu Sans"/>
          <w:kern w:val="3"/>
          <w:sz w:val="28"/>
          <w:szCs w:val="28"/>
          <w:lang w:eastAsia="en-US" w:bidi="hi-IN"/>
        </w:rPr>
        <w:lastRenderedPageBreak/>
        <w:t xml:space="preserve">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061084" w:rsidRDefault="00061084" w:rsidP="0006108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61084" w:rsidRDefault="00061084" w:rsidP="00061084">
      <w:pPr>
        <w:ind w:firstLine="709"/>
        <w:jc w:val="both"/>
        <w:rPr>
          <w:color w:val="000000"/>
          <w:sz w:val="28"/>
          <w:szCs w:val="28"/>
        </w:rPr>
      </w:pPr>
    </w:p>
    <w:p w:rsidR="00061084" w:rsidRDefault="00061084" w:rsidP="000610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1084" w:rsidRDefault="00061084" w:rsidP="0006108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61084" w:rsidRDefault="00061084" w:rsidP="00061084">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061084" w:rsidRDefault="00061084" w:rsidP="00061084">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61084" w:rsidRDefault="00061084" w:rsidP="00061084">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061084" w:rsidRDefault="00061084" w:rsidP="00061084">
      <w:pPr>
        <w:ind w:firstLine="709"/>
        <w:jc w:val="both"/>
        <w:rPr>
          <w:color w:val="000000"/>
          <w:sz w:val="28"/>
          <w:szCs w:val="28"/>
        </w:rPr>
      </w:pPr>
    </w:p>
    <w:p w:rsidR="00061084" w:rsidRDefault="00061084" w:rsidP="00061084">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61084" w:rsidRDefault="00061084" w:rsidP="000610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61084" w:rsidRDefault="00061084" w:rsidP="00061084">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61084" w:rsidRDefault="00061084" w:rsidP="00061084">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061084" w:rsidRDefault="00061084" w:rsidP="00061084">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61084" w:rsidRDefault="00061084" w:rsidP="00061084">
      <w:pPr>
        <w:ind w:firstLine="709"/>
        <w:jc w:val="both"/>
        <w:rPr>
          <w:color w:val="000000"/>
          <w:sz w:val="28"/>
          <w:szCs w:val="28"/>
        </w:rPr>
      </w:pPr>
    </w:p>
    <w:p w:rsidR="00061084" w:rsidRDefault="00061084" w:rsidP="00061084">
      <w:pPr>
        <w:ind w:firstLine="709"/>
        <w:jc w:val="both"/>
        <w:rPr>
          <w:color w:val="000000"/>
          <w:sz w:val="28"/>
          <w:szCs w:val="28"/>
        </w:rPr>
      </w:pPr>
    </w:p>
    <w:p w:rsidR="00061084" w:rsidRDefault="00061084" w:rsidP="000610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1084" w:rsidRDefault="00061084" w:rsidP="0006108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61084" w:rsidRDefault="00061084" w:rsidP="0006108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061084" w:rsidRDefault="00061084" w:rsidP="0006108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061084" w:rsidRDefault="00061084" w:rsidP="000610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061084" w:rsidRDefault="00061084" w:rsidP="00061084">
      <w:pPr>
        <w:ind w:firstLine="709"/>
        <w:jc w:val="both"/>
        <w:rPr>
          <w:color w:val="000000"/>
          <w:sz w:val="28"/>
          <w:szCs w:val="28"/>
        </w:rPr>
      </w:pPr>
    </w:p>
    <w:p w:rsidR="00061084" w:rsidRDefault="00061084" w:rsidP="00061084">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061084" w:rsidRDefault="00061084" w:rsidP="00061084">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061084" w:rsidRDefault="00061084" w:rsidP="00061084">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061084" w:rsidRDefault="00061084" w:rsidP="00061084">
      <w:pPr>
        <w:ind w:firstLine="709"/>
        <w:jc w:val="both"/>
        <w:rPr>
          <w:color w:val="000000"/>
          <w:sz w:val="28"/>
          <w:szCs w:val="28"/>
        </w:rPr>
      </w:pPr>
    </w:p>
    <w:p w:rsidR="00061084" w:rsidRDefault="00061084" w:rsidP="000610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61084" w:rsidRDefault="00061084" w:rsidP="0006108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61084" w:rsidRDefault="00061084" w:rsidP="0006108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061084" w:rsidRDefault="00061084" w:rsidP="00061084">
      <w:pPr>
        <w:ind w:firstLine="709"/>
        <w:jc w:val="both"/>
        <w:rPr>
          <w:color w:val="000000"/>
          <w:sz w:val="28"/>
          <w:szCs w:val="28"/>
        </w:rPr>
      </w:pPr>
    </w:p>
    <w:p w:rsidR="00061084" w:rsidRDefault="00061084" w:rsidP="00061084">
      <w:pPr>
        <w:ind w:firstLine="709"/>
        <w:jc w:val="both"/>
        <w:rPr>
          <w:color w:val="000000"/>
          <w:sz w:val="28"/>
          <w:szCs w:val="28"/>
        </w:rPr>
      </w:pPr>
    </w:p>
    <w:p w:rsidR="00061084" w:rsidRDefault="00061084" w:rsidP="00061084">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061084" w:rsidRDefault="00061084" w:rsidP="00061084">
      <w:pPr>
        <w:suppressAutoHyphens/>
        <w:autoSpaceDE w:val="0"/>
        <w:autoSpaceDN w:val="0"/>
        <w:adjustRightInd w:val="0"/>
        <w:ind w:firstLine="709"/>
        <w:jc w:val="both"/>
        <w:rPr>
          <w:sz w:val="28"/>
          <w:szCs w:val="28"/>
          <w:lang w:eastAsia="ar-SA"/>
        </w:rPr>
      </w:pPr>
    </w:p>
    <w:p w:rsidR="00061084" w:rsidRDefault="00061084" w:rsidP="00061084">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061084" w:rsidRDefault="00061084" w:rsidP="00061084">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061084" w:rsidRDefault="00061084" w:rsidP="00061084">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061084" w:rsidRDefault="00061084" w:rsidP="00061084">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61084" w:rsidRDefault="00061084" w:rsidP="00061084">
      <w:pPr>
        <w:suppressAutoHyphens/>
        <w:autoSpaceDE w:val="0"/>
        <w:autoSpaceDN w:val="0"/>
        <w:adjustRightInd w:val="0"/>
        <w:ind w:firstLine="709"/>
        <w:jc w:val="both"/>
        <w:rPr>
          <w:sz w:val="28"/>
          <w:szCs w:val="28"/>
          <w:lang w:eastAsia="ar-SA"/>
        </w:rPr>
      </w:pPr>
    </w:p>
    <w:p w:rsidR="00061084" w:rsidRDefault="00061084" w:rsidP="00061084">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061084" w:rsidRDefault="00061084" w:rsidP="00061084">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061084" w:rsidRDefault="00061084" w:rsidP="00061084">
      <w:pPr>
        <w:suppressAutoHyphens/>
        <w:autoSpaceDE w:val="0"/>
        <w:autoSpaceDN w:val="0"/>
        <w:adjustRightInd w:val="0"/>
        <w:ind w:firstLine="709"/>
        <w:jc w:val="both"/>
        <w:rPr>
          <w:sz w:val="28"/>
          <w:szCs w:val="28"/>
          <w:lang w:eastAsia="ar-SA"/>
        </w:rPr>
      </w:pPr>
    </w:p>
    <w:p w:rsidR="00061084" w:rsidRDefault="00061084" w:rsidP="00061084">
      <w:pPr>
        <w:suppressAutoHyphens/>
        <w:ind w:firstLine="709"/>
        <w:jc w:val="both"/>
        <w:rPr>
          <w:sz w:val="28"/>
          <w:szCs w:val="28"/>
          <w:lang w:eastAsia="ar-SA"/>
        </w:rPr>
      </w:pPr>
      <w:r>
        <w:rPr>
          <w:sz w:val="28"/>
          <w:szCs w:val="28"/>
          <w:lang w:eastAsia="ar-SA"/>
        </w:rPr>
        <w:t xml:space="preserve">5.3.1. </w:t>
      </w:r>
      <w:bookmarkStart w:id="4" w:name="Par418"/>
      <w:bookmarkEnd w:id="4"/>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61084" w:rsidRDefault="00061084" w:rsidP="00061084">
      <w:pPr>
        <w:suppressAutoHyphens/>
        <w:ind w:firstLine="709"/>
        <w:jc w:val="both"/>
        <w:rPr>
          <w:rFonts w:eastAsia="Calibri"/>
          <w:sz w:val="28"/>
          <w:szCs w:val="28"/>
          <w:lang w:eastAsia="en-US"/>
        </w:rPr>
      </w:pPr>
    </w:p>
    <w:p w:rsidR="00061084" w:rsidRDefault="00061084" w:rsidP="00061084">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061084" w:rsidRDefault="00061084" w:rsidP="00061084">
      <w:pPr>
        <w:suppressAutoHyphens/>
        <w:autoSpaceDE w:val="0"/>
        <w:autoSpaceDN w:val="0"/>
        <w:adjustRightInd w:val="0"/>
        <w:ind w:firstLine="709"/>
        <w:jc w:val="center"/>
        <w:rPr>
          <w:sz w:val="28"/>
          <w:szCs w:val="28"/>
          <w:lang w:eastAsia="ar-SA"/>
        </w:rPr>
      </w:pPr>
    </w:p>
    <w:p w:rsidR="00061084" w:rsidRDefault="00061084" w:rsidP="00061084">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061084" w:rsidRDefault="00061084" w:rsidP="00061084">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061084" w:rsidRDefault="00061084" w:rsidP="00061084">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постановлением администрации </w:t>
      </w:r>
      <w:r w:rsidR="006927CC">
        <w:rPr>
          <w:color w:val="00000A"/>
          <w:sz w:val="28"/>
          <w:szCs w:val="28"/>
        </w:rPr>
        <w:t xml:space="preserve">Бураковского </w:t>
      </w:r>
      <w:r>
        <w:rPr>
          <w:color w:val="00000A"/>
          <w:sz w:val="28"/>
          <w:szCs w:val="28"/>
        </w:rPr>
        <w:t xml:space="preserve">сельского поселения Кореновского района от </w:t>
      </w:r>
      <w:r w:rsidR="006927CC">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6927CC">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061084" w:rsidRDefault="00061084" w:rsidP="00061084">
      <w:pPr>
        <w:tabs>
          <w:tab w:val="left" w:pos="5103"/>
        </w:tabs>
        <w:suppressAutoHyphens/>
        <w:autoSpaceDE w:val="0"/>
        <w:ind w:firstLine="709"/>
        <w:jc w:val="both"/>
        <w:rPr>
          <w:rFonts w:eastAsia="Arial"/>
          <w:kern w:val="2"/>
          <w:sz w:val="28"/>
          <w:szCs w:val="28"/>
          <w:lang w:eastAsia="ar-SA"/>
        </w:rPr>
      </w:pPr>
    </w:p>
    <w:p w:rsidR="00061084" w:rsidRDefault="00061084" w:rsidP="00061084">
      <w:pPr>
        <w:suppressAutoHyphens/>
        <w:jc w:val="center"/>
        <w:rPr>
          <w:bCs/>
          <w:sz w:val="28"/>
          <w:szCs w:val="28"/>
          <w:lang w:eastAsia="ar-SA"/>
        </w:rPr>
      </w:pPr>
      <w:r>
        <w:rPr>
          <w:bCs/>
          <w:sz w:val="28"/>
          <w:szCs w:val="28"/>
          <w:lang w:eastAsia="ar-SA"/>
        </w:rPr>
        <w:lastRenderedPageBreak/>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061084" w:rsidRDefault="00061084" w:rsidP="00061084">
      <w:pPr>
        <w:suppressAutoHyphens/>
        <w:ind w:firstLine="709"/>
        <w:jc w:val="center"/>
        <w:rPr>
          <w:b/>
          <w:bCs/>
          <w:sz w:val="28"/>
          <w:szCs w:val="28"/>
          <w:lang w:val="x-none" w:eastAsia="ar-SA"/>
        </w:rPr>
      </w:pPr>
    </w:p>
    <w:p w:rsidR="00061084" w:rsidRDefault="00061084" w:rsidP="00061084">
      <w:pPr>
        <w:suppressAutoHyphens/>
        <w:jc w:val="center"/>
        <w:rPr>
          <w:sz w:val="28"/>
          <w:szCs w:val="28"/>
          <w:lang w:eastAsia="ar-SA"/>
        </w:rPr>
      </w:pPr>
      <w:r>
        <w:rPr>
          <w:sz w:val="28"/>
          <w:szCs w:val="28"/>
          <w:lang w:eastAsia="ar-SA"/>
        </w:rPr>
        <w:t>6.1. Перечень административных процедур (действий),</w:t>
      </w:r>
    </w:p>
    <w:p w:rsidR="00061084" w:rsidRDefault="00061084" w:rsidP="00061084">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061084" w:rsidRDefault="00061084" w:rsidP="00061084">
      <w:pPr>
        <w:suppressAutoHyphens/>
        <w:ind w:firstLine="709"/>
        <w:jc w:val="both"/>
        <w:rPr>
          <w:sz w:val="28"/>
          <w:szCs w:val="28"/>
          <w:lang w:eastAsia="ar-SA"/>
        </w:rPr>
      </w:pPr>
    </w:p>
    <w:p w:rsidR="00061084" w:rsidRDefault="00061084" w:rsidP="00061084">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061084" w:rsidRDefault="00061084" w:rsidP="00061084">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61084" w:rsidRDefault="00061084" w:rsidP="00061084">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61084" w:rsidRDefault="00061084" w:rsidP="00061084">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061084" w:rsidRDefault="00061084" w:rsidP="00061084">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061084" w:rsidRDefault="00061084" w:rsidP="00061084">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061084" w:rsidRDefault="00061084" w:rsidP="00061084">
      <w:pPr>
        <w:widowControl w:val="0"/>
        <w:suppressAutoHyphens/>
        <w:autoSpaceDE w:val="0"/>
        <w:autoSpaceDN w:val="0"/>
        <w:adjustRightInd w:val="0"/>
        <w:ind w:firstLine="709"/>
        <w:jc w:val="both"/>
        <w:rPr>
          <w:sz w:val="28"/>
          <w:szCs w:val="28"/>
          <w:lang w:eastAsia="ar-SA"/>
        </w:rPr>
      </w:pPr>
    </w:p>
    <w:p w:rsidR="00061084" w:rsidRDefault="00061084" w:rsidP="00061084">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061084" w:rsidRDefault="00061084" w:rsidP="00061084">
      <w:pPr>
        <w:suppressAutoHyphens/>
        <w:ind w:firstLine="709"/>
        <w:jc w:val="both"/>
        <w:rPr>
          <w:sz w:val="28"/>
          <w:szCs w:val="28"/>
          <w:lang w:eastAsia="ar-SA"/>
        </w:rPr>
      </w:pPr>
    </w:p>
    <w:p w:rsidR="00061084" w:rsidRDefault="00061084" w:rsidP="00061084">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r>
      <w:r>
        <w:rPr>
          <w:sz w:val="28"/>
          <w:szCs w:val="28"/>
          <w:lang w:eastAsia="ar-SA"/>
        </w:rPr>
        <w:lastRenderedPageBreak/>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61084" w:rsidRDefault="00061084" w:rsidP="00061084">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061084" w:rsidRDefault="00061084" w:rsidP="00061084">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061084" w:rsidRDefault="00061084" w:rsidP="00061084">
      <w:pPr>
        <w:suppressAutoHyphens/>
        <w:ind w:firstLine="709"/>
        <w:jc w:val="both"/>
        <w:rPr>
          <w:sz w:val="28"/>
          <w:szCs w:val="28"/>
          <w:lang w:eastAsia="ar-SA"/>
        </w:rPr>
      </w:pPr>
      <w:r>
        <w:rPr>
          <w:sz w:val="28"/>
          <w:szCs w:val="28"/>
          <w:lang w:eastAsia="ar-SA"/>
        </w:rPr>
        <w:t>Работник МФЦ при приеме заявления о предоставлении муниципальной услуги либо</w:t>
      </w:r>
      <w:r w:rsidRPr="006927CC">
        <w:rPr>
          <w:sz w:val="28"/>
          <w:szCs w:val="28"/>
          <w:lang w:eastAsia="ar-SA"/>
        </w:rPr>
        <w:t xml:space="preserve"> </w:t>
      </w:r>
      <w:hyperlink r:id="rId24" w:anchor="/document/71912496/entry/1000" w:history="1">
        <w:r w:rsidRPr="006927CC">
          <w:rPr>
            <w:rStyle w:val="a3"/>
            <w:color w:val="auto"/>
            <w:sz w:val="28"/>
            <w:szCs w:val="28"/>
            <w:u w:val="none"/>
            <w:lang w:eastAsia="ar-SA"/>
          </w:rPr>
          <w:t>запроса</w:t>
        </w:r>
      </w:hyperlink>
      <w:r w:rsidRPr="006927CC">
        <w:rPr>
          <w:sz w:val="28"/>
          <w:szCs w:val="28"/>
          <w:lang w:eastAsia="ar-SA"/>
        </w:rPr>
        <w:t xml:space="preserve"> о предоставлении нескольких государственных и (или) муниципальных услуг в МФЦ, предусмотренного </w:t>
      </w:r>
      <w:hyperlink r:id="rId25" w:anchor="/document/12177515/entry/1510" w:history="1">
        <w:r w:rsidRPr="006927CC">
          <w:rPr>
            <w:rStyle w:val="a3"/>
            <w:color w:val="auto"/>
            <w:sz w:val="28"/>
            <w:szCs w:val="28"/>
            <w:u w:val="none"/>
            <w:lang w:eastAsia="ar-SA"/>
          </w:rPr>
          <w:t>статьей 15.1</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061084" w:rsidRDefault="00061084" w:rsidP="00061084">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61084" w:rsidRDefault="00061084" w:rsidP="00061084">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061084" w:rsidRDefault="00061084" w:rsidP="00061084">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061084" w:rsidRDefault="00061084" w:rsidP="00061084">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61084" w:rsidRDefault="00061084" w:rsidP="00061084">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6" w:history="1">
        <w:r w:rsidRPr="006927CC">
          <w:rPr>
            <w:rStyle w:val="a3"/>
            <w:color w:val="auto"/>
            <w:sz w:val="28"/>
            <w:szCs w:val="28"/>
            <w:u w:val="none"/>
            <w:lang w:eastAsia="ar-SA"/>
          </w:rPr>
          <w:t>пунктами 1</w:t>
        </w:r>
      </w:hyperlink>
      <w:r w:rsidRPr="006927CC">
        <w:rPr>
          <w:sz w:val="28"/>
          <w:szCs w:val="28"/>
          <w:lang w:eastAsia="ar-SA"/>
        </w:rPr>
        <w:t xml:space="preserve"> - </w:t>
      </w:r>
      <w:hyperlink r:id="rId27" w:history="1">
        <w:r w:rsidRPr="006927CC">
          <w:rPr>
            <w:rStyle w:val="a3"/>
            <w:color w:val="auto"/>
            <w:sz w:val="28"/>
            <w:szCs w:val="28"/>
            <w:u w:val="none"/>
            <w:lang w:eastAsia="ar-SA"/>
          </w:rPr>
          <w:t>7</w:t>
        </w:r>
      </w:hyperlink>
      <w:r w:rsidRPr="006927CC">
        <w:rPr>
          <w:sz w:val="28"/>
          <w:szCs w:val="28"/>
          <w:lang w:eastAsia="ar-SA"/>
        </w:rPr>
        <w:t xml:space="preserve">, </w:t>
      </w:r>
      <w:hyperlink r:id="rId28" w:history="1">
        <w:r w:rsidRPr="006927CC">
          <w:rPr>
            <w:rStyle w:val="a3"/>
            <w:color w:val="auto"/>
            <w:sz w:val="28"/>
            <w:szCs w:val="28"/>
            <w:u w:val="none"/>
            <w:lang w:eastAsia="ar-SA"/>
          </w:rPr>
          <w:t>9</w:t>
        </w:r>
      </w:hyperlink>
      <w:r w:rsidRPr="006927CC">
        <w:rPr>
          <w:sz w:val="28"/>
          <w:szCs w:val="28"/>
          <w:lang w:eastAsia="ar-SA"/>
        </w:rPr>
        <w:t xml:space="preserve">, </w:t>
      </w:r>
      <w:hyperlink r:id="rId29" w:history="1">
        <w:r w:rsidRPr="006927CC">
          <w:rPr>
            <w:rStyle w:val="a3"/>
            <w:color w:val="auto"/>
            <w:sz w:val="28"/>
            <w:szCs w:val="28"/>
            <w:u w:val="none"/>
            <w:lang w:eastAsia="ar-SA"/>
          </w:rPr>
          <w:t>10</w:t>
        </w:r>
      </w:hyperlink>
      <w:r w:rsidRPr="006927CC">
        <w:rPr>
          <w:sz w:val="28"/>
          <w:szCs w:val="28"/>
          <w:lang w:eastAsia="ar-SA"/>
        </w:rPr>
        <w:t xml:space="preserve">, </w:t>
      </w:r>
      <w:hyperlink r:id="rId30" w:history="1">
        <w:r w:rsidRPr="006927CC">
          <w:rPr>
            <w:rStyle w:val="a3"/>
            <w:color w:val="auto"/>
            <w:sz w:val="28"/>
            <w:szCs w:val="28"/>
            <w:u w:val="none"/>
            <w:lang w:eastAsia="ar-SA"/>
          </w:rPr>
          <w:t>14</w:t>
        </w:r>
      </w:hyperlink>
      <w:r w:rsidRPr="006927CC">
        <w:rPr>
          <w:sz w:val="28"/>
          <w:szCs w:val="28"/>
          <w:lang w:eastAsia="ar-SA"/>
        </w:rPr>
        <w:t xml:space="preserve"> и </w:t>
      </w:r>
      <w:hyperlink r:id="rId31" w:history="1">
        <w:r w:rsidRPr="006927CC">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6927CC">
        <w:rPr>
          <w:sz w:val="28"/>
          <w:szCs w:val="28"/>
          <w:lang w:eastAsia="ar-SA"/>
        </w:rPr>
        <w:t xml:space="preserve"> </w:t>
      </w:r>
      <w:r>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6927CC">
        <w:rPr>
          <w:sz w:val="28"/>
          <w:szCs w:val="28"/>
          <w:lang w:eastAsia="ar-SA"/>
        </w:rPr>
        <w:t xml:space="preserve">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061084" w:rsidRDefault="00061084" w:rsidP="00061084">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 xml:space="preserve">в соответствии с пунктом 2.9 раздела 2 административного регламента, </w:t>
      </w:r>
      <w:r>
        <w:rPr>
          <w:sz w:val="28"/>
          <w:szCs w:val="28"/>
          <w:lang w:eastAsia="ar-SA"/>
        </w:rPr>
        <w:lastRenderedPageBreak/>
        <w:t>регистрирует заявление и документы, необходимые для предоставления муниципальной услуги, формирует пакет документов.</w:t>
      </w:r>
    </w:p>
    <w:p w:rsidR="00061084" w:rsidRDefault="00061084" w:rsidP="00061084">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61084" w:rsidRDefault="00061084" w:rsidP="00061084">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61084" w:rsidRDefault="00061084" w:rsidP="00061084">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061084" w:rsidRDefault="00061084" w:rsidP="00061084">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061084" w:rsidRDefault="00061084" w:rsidP="00061084">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2" w:history="1">
        <w:r w:rsidRPr="006927CC">
          <w:rPr>
            <w:rStyle w:val="a3"/>
            <w:color w:val="auto"/>
            <w:sz w:val="28"/>
            <w:szCs w:val="28"/>
            <w:u w:val="none"/>
            <w:lang w:eastAsia="ar-SA"/>
          </w:rPr>
          <w:t>пунктами 1</w:t>
        </w:r>
      </w:hyperlink>
      <w:r w:rsidRPr="006927CC">
        <w:rPr>
          <w:sz w:val="28"/>
          <w:szCs w:val="28"/>
          <w:lang w:eastAsia="ar-SA"/>
        </w:rPr>
        <w:t xml:space="preserve"> - </w:t>
      </w:r>
      <w:hyperlink r:id="rId33" w:history="1">
        <w:r w:rsidRPr="006927CC">
          <w:rPr>
            <w:rStyle w:val="a3"/>
            <w:color w:val="auto"/>
            <w:sz w:val="28"/>
            <w:szCs w:val="28"/>
            <w:u w:val="none"/>
            <w:lang w:eastAsia="ar-SA"/>
          </w:rPr>
          <w:t>7</w:t>
        </w:r>
      </w:hyperlink>
      <w:r w:rsidRPr="006927CC">
        <w:rPr>
          <w:sz w:val="28"/>
          <w:szCs w:val="28"/>
          <w:lang w:eastAsia="ar-SA"/>
        </w:rPr>
        <w:t xml:space="preserve">, </w:t>
      </w:r>
      <w:hyperlink r:id="rId34" w:history="1">
        <w:r w:rsidRPr="006927CC">
          <w:rPr>
            <w:rStyle w:val="a3"/>
            <w:color w:val="auto"/>
            <w:sz w:val="28"/>
            <w:szCs w:val="28"/>
            <w:u w:val="none"/>
            <w:lang w:eastAsia="ar-SA"/>
          </w:rPr>
          <w:t>9</w:t>
        </w:r>
      </w:hyperlink>
      <w:r w:rsidRPr="006927CC">
        <w:rPr>
          <w:sz w:val="28"/>
          <w:szCs w:val="28"/>
          <w:lang w:eastAsia="ar-SA"/>
        </w:rPr>
        <w:t xml:space="preserve">, </w:t>
      </w:r>
      <w:hyperlink r:id="rId35" w:history="1">
        <w:r w:rsidRPr="006927CC">
          <w:rPr>
            <w:rStyle w:val="a3"/>
            <w:color w:val="auto"/>
            <w:sz w:val="28"/>
            <w:szCs w:val="28"/>
            <w:u w:val="none"/>
            <w:lang w:eastAsia="ar-SA"/>
          </w:rPr>
          <w:t>10</w:t>
        </w:r>
      </w:hyperlink>
      <w:r w:rsidRPr="006927CC">
        <w:rPr>
          <w:sz w:val="28"/>
          <w:szCs w:val="28"/>
          <w:lang w:eastAsia="ar-SA"/>
        </w:rPr>
        <w:t xml:space="preserve">, </w:t>
      </w:r>
      <w:hyperlink r:id="rId36" w:history="1">
        <w:r w:rsidRPr="006927CC">
          <w:rPr>
            <w:rStyle w:val="a3"/>
            <w:color w:val="auto"/>
            <w:sz w:val="28"/>
            <w:szCs w:val="28"/>
            <w:u w:val="none"/>
            <w:lang w:eastAsia="ar-SA"/>
          </w:rPr>
          <w:t>14</w:t>
        </w:r>
      </w:hyperlink>
      <w:r w:rsidRPr="006927CC">
        <w:rPr>
          <w:sz w:val="28"/>
          <w:szCs w:val="28"/>
          <w:lang w:eastAsia="ar-SA"/>
        </w:rPr>
        <w:t xml:space="preserve"> и </w:t>
      </w:r>
      <w:hyperlink r:id="rId37" w:history="1">
        <w:r w:rsidRPr="006927CC">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6927CC">
        <w:rPr>
          <w:sz w:val="28"/>
          <w:szCs w:val="28"/>
          <w:lang w:eastAsia="ar-SA"/>
        </w:rPr>
        <w:t xml:space="preserve"> </w:t>
      </w:r>
      <w:r>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6927CC">
        <w:rPr>
          <w:sz w:val="28"/>
          <w:szCs w:val="28"/>
          <w:lang w:eastAsia="ar-SA"/>
        </w:rPr>
        <w:t xml:space="preserve">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61084" w:rsidRDefault="00061084" w:rsidP="00061084">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61084" w:rsidRDefault="00061084" w:rsidP="00061084">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061084" w:rsidRDefault="00061084" w:rsidP="00061084">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061084" w:rsidRDefault="00061084" w:rsidP="00061084">
      <w:pPr>
        <w:suppressAutoHyphens/>
        <w:ind w:firstLine="709"/>
        <w:jc w:val="both"/>
        <w:rPr>
          <w:sz w:val="28"/>
          <w:szCs w:val="28"/>
          <w:lang w:eastAsia="ar-SA"/>
        </w:rPr>
      </w:pPr>
      <w:r>
        <w:rPr>
          <w:sz w:val="28"/>
          <w:szCs w:val="28"/>
          <w:lang w:eastAsia="ar-SA"/>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Pr>
          <w:sz w:val="28"/>
          <w:szCs w:val="28"/>
          <w:lang w:eastAsia="ar-SA"/>
        </w:rPr>
        <w:lastRenderedPageBreak/>
        <w:t>отказа в приеме документов (по желанию Заявителя выдается в письменном виде с указанием причин отказа).</w:t>
      </w:r>
    </w:p>
    <w:p w:rsidR="00061084" w:rsidRDefault="00061084" w:rsidP="00061084">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061084" w:rsidRDefault="00061084" w:rsidP="00061084">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61084" w:rsidRDefault="00061084" w:rsidP="00061084">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061084" w:rsidRDefault="00061084" w:rsidP="00061084">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061084" w:rsidRDefault="00061084" w:rsidP="00061084">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061084" w:rsidRDefault="00061084" w:rsidP="00061084">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61084" w:rsidRDefault="00061084" w:rsidP="00061084">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061084" w:rsidRDefault="00061084" w:rsidP="00061084">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61084" w:rsidRDefault="00061084" w:rsidP="00061084">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061084" w:rsidRDefault="00061084" w:rsidP="00061084">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061084" w:rsidRDefault="00061084" w:rsidP="00061084">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061084" w:rsidRDefault="00061084" w:rsidP="00061084">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061084" w:rsidRDefault="00061084" w:rsidP="00061084">
      <w:pPr>
        <w:suppressAutoHyphens/>
        <w:ind w:firstLine="709"/>
        <w:jc w:val="both"/>
        <w:rPr>
          <w:rFonts w:eastAsia="Calibri"/>
          <w:sz w:val="28"/>
          <w:szCs w:val="28"/>
          <w:lang w:eastAsia="en-US"/>
        </w:rPr>
      </w:pPr>
      <w:r>
        <w:rPr>
          <w:sz w:val="28"/>
          <w:szCs w:val="28"/>
          <w:lang w:eastAsia="ar-SA"/>
        </w:rPr>
        <w:lastRenderedPageBreak/>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061084" w:rsidRDefault="00061084" w:rsidP="00061084">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061084" w:rsidRDefault="00061084" w:rsidP="00061084">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061084" w:rsidRDefault="00061084" w:rsidP="00061084">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61084" w:rsidRDefault="00061084" w:rsidP="00061084">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061084" w:rsidRDefault="00061084" w:rsidP="00061084">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061084" w:rsidRDefault="00061084" w:rsidP="00061084">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61084" w:rsidRDefault="00061084" w:rsidP="00061084">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061084" w:rsidRDefault="00061084" w:rsidP="00061084">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61084" w:rsidRDefault="00061084" w:rsidP="00061084">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061084" w:rsidRDefault="00061084" w:rsidP="00061084">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61084" w:rsidRDefault="00061084" w:rsidP="00061084">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061084" w:rsidRDefault="00061084" w:rsidP="00061084">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061084" w:rsidRDefault="00061084" w:rsidP="00061084">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061084" w:rsidRDefault="00061084" w:rsidP="00061084">
      <w:pPr>
        <w:widowControl w:val="0"/>
        <w:suppressAutoHyphens/>
        <w:autoSpaceDE w:val="0"/>
        <w:autoSpaceDN w:val="0"/>
        <w:adjustRightInd w:val="0"/>
        <w:ind w:firstLine="709"/>
        <w:jc w:val="both"/>
        <w:rPr>
          <w:sz w:val="28"/>
          <w:szCs w:val="28"/>
          <w:lang w:eastAsia="ar-SA"/>
        </w:rPr>
      </w:pPr>
      <w:r>
        <w:rPr>
          <w:sz w:val="28"/>
          <w:szCs w:val="28"/>
          <w:lang w:eastAsia="ar-SA"/>
        </w:rPr>
        <w:t xml:space="preserve">устанавливает личность Заявителя на основании паспорта гражданина </w:t>
      </w:r>
      <w:r>
        <w:rPr>
          <w:sz w:val="28"/>
          <w:szCs w:val="28"/>
          <w:lang w:eastAsia="ar-SA"/>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061084" w:rsidRDefault="00061084" w:rsidP="00061084">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61084" w:rsidRDefault="00061084" w:rsidP="00061084">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061084" w:rsidRDefault="00061084" w:rsidP="00061084">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061084" w:rsidRDefault="00061084" w:rsidP="00061084">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061084" w:rsidRDefault="00061084" w:rsidP="00061084">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061084" w:rsidRDefault="00061084" w:rsidP="00061084">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61084" w:rsidRDefault="00061084" w:rsidP="00061084">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61084" w:rsidRDefault="00061084" w:rsidP="00061084">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61084" w:rsidRDefault="00061084" w:rsidP="00061084">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061084" w:rsidRDefault="00061084" w:rsidP="00061084">
      <w:pPr>
        <w:autoSpaceDE w:val="0"/>
        <w:autoSpaceDN w:val="0"/>
        <w:adjustRightInd w:val="0"/>
        <w:jc w:val="both"/>
        <w:rPr>
          <w:sz w:val="28"/>
          <w:szCs w:val="28"/>
        </w:rPr>
      </w:pPr>
    </w:p>
    <w:p w:rsidR="00061084" w:rsidRDefault="00061084" w:rsidP="00061084">
      <w:pPr>
        <w:autoSpaceDE w:val="0"/>
        <w:autoSpaceDN w:val="0"/>
        <w:adjustRightInd w:val="0"/>
        <w:jc w:val="both"/>
        <w:rPr>
          <w:sz w:val="28"/>
          <w:szCs w:val="28"/>
        </w:rPr>
      </w:pPr>
    </w:p>
    <w:p w:rsidR="00061084" w:rsidRDefault="00061084" w:rsidP="00061084">
      <w:pPr>
        <w:autoSpaceDE w:val="0"/>
        <w:autoSpaceDN w:val="0"/>
        <w:adjustRightInd w:val="0"/>
        <w:jc w:val="both"/>
        <w:rPr>
          <w:sz w:val="28"/>
          <w:szCs w:val="28"/>
        </w:rPr>
      </w:pPr>
    </w:p>
    <w:p w:rsidR="00061084" w:rsidRDefault="00061084" w:rsidP="00061084">
      <w:pPr>
        <w:autoSpaceDE w:val="0"/>
        <w:autoSpaceDN w:val="0"/>
        <w:adjustRightInd w:val="0"/>
        <w:jc w:val="both"/>
        <w:rPr>
          <w:sz w:val="28"/>
          <w:szCs w:val="28"/>
        </w:rPr>
      </w:pPr>
      <w:r>
        <w:rPr>
          <w:sz w:val="28"/>
          <w:szCs w:val="28"/>
        </w:rPr>
        <w:t xml:space="preserve">Глава </w:t>
      </w:r>
    </w:p>
    <w:p w:rsidR="00061084" w:rsidRDefault="006927CC" w:rsidP="00061084">
      <w:pPr>
        <w:autoSpaceDE w:val="0"/>
        <w:autoSpaceDN w:val="0"/>
        <w:adjustRightInd w:val="0"/>
        <w:jc w:val="both"/>
        <w:rPr>
          <w:sz w:val="28"/>
          <w:szCs w:val="28"/>
        </w:rPr>
      </w:pPr>
      <w:r>
        <w:rPr>
          <w:sz w:val="28"/>
          <w:szCs w:val="28"/>
        </w:rPr>
        <w:t>Бураковского</w:t>
      </w:r>
      <w:r w:rsidR="00061084">
        <w:rPr>
          <w:sz w:val="28"/>
          <w:szCs w:val="28"/>
        </w:rPr>
        <w:t xml:space="preserve"> сельского поселения </w:t>
      </w:r>
    </w:p>
    <w:p w:rsidR="00061084" w:rsidRDefault="00061084" w:rsidP="00061084">
      <w:pPr>
        <w:tabs>
          <w:tab w:val="left" w:pos="2340"/>
          <w:tab w:val="left" w:pos="3780"/>
        </w:tabs>
        <w:rPr>
          <w:sz w:val="28"/>
          <w:szCs w:val="28"/>
        </w:rPr>
      </w:pPr>
      <w:r>
        <w:rPr>
          <w:sz w:val="28"/>
          <w:szCs w:val="28"/>
        </w:rPr>
        <w:t xml:space="preserve">Кореновского района                                        </w:t>
      </w:r>
      <w:r w:rsidR="006927CC">
        <w:rPr>
          <w:sz w:val="28"/>
          <w:szCs w:val="28"/>
        </w:rPr>
        <w:t xml:space="preserve">                               Л.И. </w:t>
      </w:r>
      <w:proofErr w:type="spellStart"/>
      <w:r w:rsidR="006927CC">
        <w:rPr>
          <w:sz w:val="28"/>
          <w:szCs w:val="28"/>
        </w:rPr>
        <w:t>Орлецкая</w:t>
      </w:r>
      <w:proofErr w:type="spellEnd"/>
    </w:p>
    <w:p w:rsidR="00061084" w:rsidRDefault="00061084" w:rsidP="00061084">
      <w:pPr>
        <w:tabs>
          <w:tab w:val="left" w:pos="2340"/>
          <w:tab w:val="left" w:pos="3780"/>
        </w:tabs>
        <w:rPr>
          <w:sz w:val="28"/>
          <w:szCs w:val="28"/>
        </w:rPr>
      </w:pPr>
    </w:p>
    <w:p w:rsidR="00061084" w:rsidRDefault="00061084" w:rsidP="00061084">
      <w:pPr>
        <w:tabs>
          <w:tab w:val="left" w:pos="2340"/>
          <w:tab w:val="left" w:pos="3780"/>
        </w:tabs>
        <w:rPr>
          <w:sz w:val="28"/>
          <w:szCs w:val="28"/>
        </w:rPr>
      </w:pPr>
    </w:p>
    <w:p w:rsidR="00061084" w:rsidRDefault="00061084" w:rsidP="00061084">
      <w:pPr>
        <w:tabs>
          <w:tab w:val="left" w:pos="2340"/>
          <w:tab w:val="left" w:pos="3780"/>
        </w:tabs>
        <w:rPr>
          <w:sz w:val="28"/>
          <w:szCs w:val="28"/>
        </w:rPr>
      </w:pPr>
    </w:p>
    <w:p w:rsidR="00061084" w:rsidRDefault="00061084" w:rsidP="00061084">
      <w:pPr>
        <w:tabs>
          <w:tab w:val="left" w:pos="2340"/>
          <w:tab w:val="left" w:pos="3780"/>
        </w:tabs>
        <w:rPr>
          <w:sz w:val="28"/>
          <w:szCs w:val="28"/>
        </w:rPr>
      </w:pPr>
    </w:p>
    <w:p w:rsidR="00061084" w:rsidRDefault="00061084" w:rsidP="00061084">
      <w:pPr>
        <w:tabs>
          <w:tab w:val="left" w:pos="2340"/>
          <w:tab w:val="left" w:pos="3780"/>
        </w:tabs>
        <w:rPr>
          <w:sz w:val="28"/>
          <w:szCs w:val="28"/>
        </w:rPr>
      </w:pPr>
    </w:p>
    <w:p w:rsidR="00061084" w:rsidRDefault="00061084" w:rsidP="00061084">
      <w:pPr>
        <w:tabs>
          <w:tab w:val="left" w:pos="2340"/>
          <w:tab w:val="left" w:pos="3780"/>
        </w:tabs>
        <w:rPr>
          <w:sz w:val="28"/>
          <w:szCs w:val="28"/>
        </w:rPr>
      </w:pPr>
    </w:p>
    <w:p w:rsidR="00061084" w:rsidRDefault="00061084" w:rsidP="00061084">
      <w:pPr>
        <w:tabs>
          <w:tab w:val="left" w:pos="2340"/>
          <w:tab w:val="left" w:pos="3780"/>
        </w:tabs>
        <w:rPr>
          <w:sz w:val="28"/>
          <w:szCs w:val="28"/>
        </w:rPr>
      </w:pPr>
    </w:p>
    <w:p w:rsidR="00061084" w:rsidRDefault="00061084" w:rsidP="00061084">
      <w:pPr>
        <w:tabs>
          <w:tab w:val="left" w:pos="2340"/>
          <w:tab w:val="left" w:pos="3780"/>
        </w:tabs>
        <w:rPr>
          <w:sz w:val="28"/>
          <w:szCs w:val="28"/>
        </w:rPr>
      </w:pPr>
    </w:p>
    <w:p w:rsidR="00061084" w:rsidRDefault="00061084" w:rsidP="00061084">
      <w:pPr>
        <w:tabs>
          <w:tab w:val="left" w:pos="2340"/>
          <w:tab w:val="left" w:pos="3780"/>
        </w:tabs>
        <w:rPr>
          <w:sz w:val="28"/>
          <w:szCs w:val="28"/>
        </w:rPr>
      </w:pPr>
    </w:p>
    <w:p w:rsidR="00061084" w:rsidRDefault="00061084" w:rsidP="00061084">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061084" w:rsidTr="00061084">
        <w:tc>
          <w:tcPr>
            <w:tcW w:w="4216" w:type="dxa"/>
          </w:tcPr>
          <w:p w:rsidR="00061084" w:rsidRDefault="00061084">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061084" w:rsidRDefault="00061084">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061084" w:rsidRDefault="0006108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061084" w:rsidRDefault="00061084" w:rsidP="006927C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6927CC">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«Предоставление мест для создания семейного (родового) захоронения»</w:t>
            </w:r>
          </w:p>
        </w:tc>
      </w:tr>
    </w:tbl>
    <w:p w:rsidR="00061084" w:rsidRDefault="00061084" w:rsidP="00061084">
      <w:pPr>
        <w:widowControl w:val="0"/>
        <w:tabs>
          <w:tab w:val="left" w:pos="1620"/>
        </w:tabs>
        <w:suppressAutoHyphens/>
        <w:autoSpaceDE w:val="0"/>
        <w:jc w:val="right"/>
        <w:rPr>
          <w:lang w:eastAsia="ar-SA"/>
        </w:rPr>
      </w:pPr>
    </w:p>
    <w:p w:rsidR="00061084" w:rsidRDefault="00061084" w:rsidP="00061084">
      <w:pPr>
        <w:suppressAutoHyphens/>
        <w:jc w:val="center"/>
        <w:rPr>
          <w:b/>
          <w:sz w:val="28"/>
          <w:szCs w:val="28"/>
        </w:rPr>
      </w:pPr>
      <w:r>
        <w:rPr>
          <w:b/>
          <w:sz w:val="28"/>
          <w:szCs w:val="28"/>
        </w:rPr>
        <w:t>РЕКОМЕНДУЕМАЯ ФОРМА</w:t>
      </w:r>
    </w:p>
    <w:p w:rsidR="00061084" w:rsidRDefault="00061084" w:rsidP="00061084">
      <w:pPr>
        <w:suppressAutoHyphens/>
        <w:jc w:val="center"/>
        <w:rPr>
          <w:b/>
          <w:sz w:val="28"/>
          <w:szCs w:val="28"/>
        </w:rPr>
      </w:pPr>
      <w:r>
        <w:rPr>
          <w:b/>
          <w:sz w:val="28"/>
          <w:szCs w:val="28"/>
        </w:rPr>
        <w:t>заявления к административному регламенту предоставления муниципальной услуги «Предоставление мест для создания семейного (родового) захоронения»</w:t>
      </w:r>
    </w:p>
    <w:p w:rsidR="00061084" w:rsidRDefault="00061084" w:rsidP="00061084">
      <w:pPr>
        <w:ind w:left="4678"/>
        <w:jc w:val="center"/>
        <w:rPr>
          <w:sz w:val="28"/>
          <w:szCs w:val="28"/>
          <w:lang w:eastAsia="zh-CN"/>
        </w:rPr>
      </w:pPr>
    </w:p>
    <w:p w:rsidR="00061084" w:rsidRDefault="00061084" w:rsidP="00061084">
      <w:pPr>
        <w:ind w:firstLine="4253"/>
        <w:jc w:val="right"/>
        <w:rPr>
          <w:sz w:val="24"/>
          <w:szCs w:val="24"/>
        </w:rPr>
      </w:pPr>
    </w:p>
    <w:p w:rsidR="00061084" w:rsidRDefault="00061084" w:rsidP="00061084">
      <w:pPr>
        <w:ind w:left="3544"/>
        <w:rPr>
          <w:sz w:val="28"/>
          <w:szCs w:val="28"/>
          <w:lang w:eastAsia="en-US"/>
        </w:rPr>
      </w:pPr>
      <w:r>
        <w:rPr>
          <w:sz w:val="28"/>
          <w:szCs w:val="28"/>
          <w:lang w:eastAsia="en-US"/>
        </w:rPr>
        <w:t xml:space="preserve">Главе </w:t>
      </w:r>
      <w:r w:rsidR="006927CC">
        <w:rPr>
          <w:sz w:val="28"/>
          <w:szCs w:val="28"/>
          <w:lang w:eastAsia="en-US"/>
        </w:rPr>
        <w:t>Бураковского</w:t>
      </w:r>
      <w:r>
        <w:rPr>
          <w:sz w:val="28"/>
          <w:szCs w:val="28"/>
          <w:lang w:eastAsia="en-US"/>
        </w:rPr>
        <w:t xml:space="preserve"> сельского</w:t>
      </w:r>
    </w:p>
    <w:p w:rsidR="00061084" w:rsidRDefault="00061084" w:rsidP="00061084">
      <w:pPr>
        <w:ind w:left="3544"/>
        <w:rPr>
          <w:sz w:val="28"/>
          <w:szCs w:val="28"/>
          <w:lang w:eastAsia="en-US"/>
        </w:rPr>
      </w:pPr>
      <w:r>
        <w:rPr>
          <w:sz w:val="28"/>
          <w:szCs w:val="28"/>
          <w:lang w:eastAsia="en-US"/>
        </w:rPr>
        <w:t>поселения Кореновского района</w:t>
      </w:r>
    </w:p>
    <w:p w:rsidR="00061084" w:rsidRDefault="00061084" w:rsidP="00061084">
      <w:pPr>
        <w:ind w:left="3544"/>
        <w:rPr>
          <w:sz w:val="28"/>
          <w:szCs w:val="28"/>
          <w:lang w:eastAsia="en-US"/>
        </w:rPr>
      </w:pPr>
      <w:r>
        <w:rPr>
          <w:sz w:val="28"/>
          <w:szCs w:val="28"/>
          <w:lang w:eastAsia="en-US"/>
        </w:rPr>
        <w:t>_______________________________________</w:t>
      </w:r>
    </w:p>
    <w:p w:rsidR="00061084" w:rsidRDefault="00061084" w:rsidP="00061084">
      <w:pPr>
        <w:ind w:left="3544" w:firstLine="142"/>
        <w:rPr>
          <w:sz w:val="28"/>
          <w:szCs w:val="28"/>
          <w:lang w:eastAsia="en-US"/>
        </w:rPr>
      </w:pPr>
      <w:r>
        <w:rPr>
          <w:sz w:val="28"/>
          <w:szCs w:val="28"/>
          <w:lang w:eastAsia="en-US"/>
        </w:rPr>
        <w:t xml:space="preserve">                   (Ф.И.О.)</w:t>
      </w:r>
    </w:p>
    <w:p w:rsidR="00061084" w:rsidRDefault="00061084" w:rsidP="00061084">
      <w:pPr>
        <w:ind w:left="3544"/>
        <w:rPr>
          <w:sz w:val="28"/>
          <w:szCs w:val="28"/>
          <w:lang w:eastAsia="en-US"/>
        </w:rPr>
      </w:pPr>
      <w:r>
        <w:rPr>
          <w:sz w:val="28"/>
          <w:szCs w:val="28"/>
          <w:lang w:eastAsia="en-US"/>
        </w:rPr>
        <w:t>________________________________________</w:t>
      </w:r>
    </w:p>
    <w:p w:rsidR="00061084" w:rsidRDefault="00061084" w:rsidP="00061084">
      <w:pPr>
        <w:ind w:left="3544" w:firstLine="142"/>
        <w:rPr>
          <w:sz w:val="28"/>
          <w:szCs w:val="28"/>
          <w:lang w:eastAsia="en-US"/>
        </w:rPr>
      </w:pPr>
      <w:r>
        <w:rPr>
          <w:sz w:val="28"/>
          <w:szCs w:val="28"/>
          <w:lang w:eastAsia="en-US"/>
        </w:rPr>
        <w:t xml:space="preserve">            (Ф.И.О. заявителя)</w:t>
      </w:r>
    </w:p>
    <w:p w:rsidR="00061084" w:rsidRDefault="00061084" w:rsidP="00061084">
      <w:pPr>
        <w:ind w:left="3544" w:firstLine="142"/>
        <w:rPr>
          <w:sz w:val="28"/>
          <w:szCs w:val="28"/>
          <w:lang w:eastAsia="en-US"/>
        </w:rPr>
      </w:pPr>
      <w:r>
        <w:rPr>
          <w:sz w:val="28"/>
          <w:szCs w:val="28"/>
          <w:lang w:eastAsia="en-US"/>
        </w:rPr>
        <w:t>проживающего по адресу (для физических лиц)</w:t>
      </w:r>
    </w:p>
    <w:p w:rsidR="00061084" w:rsidRDefault="00061084" w:rsidP="00061084">
      <w:pPr>
        <w:ind w:left="3544"/>
        <w:rPr>
          <w:sz w:val="28"/>
          <w:szCs w:val="28"/>
          <w:lang w:eastAsia="en-US"/>
        </w:rPr>
      </w:pPr>
      <w:r>
        <w:rPr>
          <w:sz w:val="28"/>
          <w:szCs w:val="28"/>
          <w:lang w:eastAsia="en-US"/>
        </w:rPr>
        <w:t>______________________________________________________________________________________</w:t>
      </w:r>
    </w:p>
    <w:p w:rsidR="00061084" w:rsidRDefault="00061084" w:rsidP="00061084">
      <w:pPr>
        <w:ind w:left="3544"/>
        <w:rPr>
          <w:sz w:val="28"/>
          <w:szCs w:val="28"/>
          <w:lang w:eastAsia="en-US"/>
        </w:rPr>
      </w:pPr>
      <w:r>
        <w:rPr>
          <w:sz w:val="28"/>
          <w:szCs w:val="28"/>
          <w:lang w:eastAsia="en-US"/>
        </w:rPr>
        <w:t>паспорт: серия ______ номер __________________</w:t>
      </w:r>
    </w:p>
    <w:p w:rsidR="00061084" w:rsidRDefault="00061084" w:rsidP="00061084">
      <w:pPr>
        <w:ind w:left="3544"/>
        <w:rPr>
          <w:sz w:val="28"/>
          <w:szCs w:val="28"/>
          <w:lang w:eastAsia="en-US"/>
        </w:rPr>
      </w:pPr>
      <w:r>
        <w:rPr>
          <w:sz w:val="28"/>
          <w:szCs w:val="28"/>
          <w:lang w:eastAsia="en-US"/>
        </w:rPr>
        <w:t>кем, когда выдан ____________________________</w:t>
      </w:r>
    </w:p>
    <w:p w:rsidR="00061084" w:rsidRDefault="00061084" w:rsidP="00061084">
      <w:pPr>
        <w:ind w:left="3544"/>
        <w:rPr>
          <w:sz w:val="28"/>
          <w:szCs w:val="28"/>
          <w:lang w:eastAsia="en-US"/>
        </w:rPr>
      </w:pPr>
      <w:r>
        <w:rPr>
          <w:sz w:val="28"/>
          <w:szCs w:val="28"/>
          <w:lang w:eastAsia="en-US"/>
        </w:rPr>
        <w:t>___________________________________________</w:t>
      </w:r>
    </w:p>
    <w:p w:rsidR="00061084" w:rsidRDefault="00061084" w:rsidP="00061084">
      <w:pPr>
        <w:ind w:left="3544"/>
        <w:rPr>
          <w:sz w:val="28"/>
          <w:szCs w:val="28"/>
          <w:lang w:eastAsia="en-US"/>
        </w:rPr>
      </w:pPr>
      <w:r>
        <w:rPr>
          <w:sz w:val="28"/>
          <w:szCs w:val="28"/>
          <w:lang w:eastAsia="en-US"/>
        </w:rPr>
        <w:t>Контактный телефон _________________________</w:t>
      </w:r>
    </w:p>
    <w:p w:rsidR="00061084" w:rsidRDefault="00061084" w:rsidP="00061084">
      <w:pPr>
        <w:ind w:left="3544" w:firstLine="142"/>
        <w:rPr>
          <w:sz w:val="28"/>
          <w:szCs w:val="28"/>
          <w:lang w:eastAsia="en-US"/>
        </w:rPr>
      </w:pPr>
    </w:p>
    <w:p w:rsidR="00061084" w:rsidRDefault="00061084" w:rsidP="00061084">
      <w:pPr>
        <w:ind w:firstLine="709"/>
        <w:jc w:val="center"/>
        <w:rPr>
          <w:sz w:val="28"/>
          <w:szCs w:val="28"/>
          <w:lang w:eastAsia="en-US"/>
        </w:rPr>
      </w:pPr>
      <w:r>
        <w:rPr>
          <w:sz w:val="28"/>
          <w:szCs w:val="28"/>
          <w:lang w:eastAsia="en-US"/>
        </w:rPr>
        <w:t>Заявление</w:t>
      </w:r>
    </w:p>
    <w:p w:rsidR="00061084" w:rsidRDefault="00061084" w:rsidP="00061084">
      <w:pPr>
        <w:ind w:firstLine="709"/>
        <w:jc w:val="center"/>
        <w:rPr>
          <w:sz w:val="28"/>
          <w:szCs w:val="28"/>
          <w:lang w:eastAsia="en-US"/>
        </w:rPr>
      </w:pPr>
      <w:r>
        <w:rPr>
          <w:sz w:val="28"/>
          <w:szCs w:val="28"/>
          <w:lang w:eastAsia="en-US"/>
        </w:rPr>
        <w:t>лица о предоставлении места для создания семейного (родового) захоронения</w:t>
      </w:r>
    </w:p>
    <w:p w:rsidR="00061084" w:rsidRDefault="00061084" w:rsidP="00061084">
      <w:pPr>
        <w:ind w:firstLine="709"/>
        <w:jc w:val="center"/>
        <w:rPr>
          <w:sz w:val="28"/>
          <w:szCs w:val="28"/>
          <w:lang w:eastAsia="en-US"/>
        </w:rPr>
      </w:pPr>
    </w:p>
    <w:p w:rsidR="00061084" w:rsidRDefault="00061084" w:rsidP="00061084">
      <w:pPr>
        <w:ind w:firstLine="709"/>
        <w:rPr>
          <w:sz w:val="28"/>
          <w:szCs w:val="28"/>
          <w:lang w:eastAsia="en-US"/>
        </w:rPr>
      </w:pPr>
      <w:r>
        <w:rPr>
          <w:sz w:val="28"/>
          <w:szCs w:val="28"/>
          <w:lang w:eastAsia="en-US"/>
        </w:rPr>
        <w:t>Я, являясь лицом, взявшим на себя обязанность осуществить в будущем погребение следующих умерших (погибших):</w:t>
      </w:r>
    </w:p>
    <w:p w:rsidR="00061084" w:rsidRDefault="00061084" w:rsidP="00061084">
      <w:pPr>
        <w:rPr>
          <w:sz w:val="28"/>
          <w:szCs w:val="28"/>
          <w:lang w:eastAsia="en-US"/>
        </w:rPr>
      </w:pPr>
      <w:r>
        <w:rPr>
          <w:sz w:val="28"/>
          <w:szCs w:val="28"/>
          <w:lang w:eastAsia="en-US"/>
        </w:rPr>
        <w:t>____________________________________________________________________________________________________________________________________________________________________________________________________________</w:t>
      </w:r>
    </w:p>
    <w:p w:rsidR="00061084" w:rsidRDefault="00061084" w:rsidP="00061084">
      <w:pPr>
        <w:jc w:val="center"/>
        <w:rPr>
          <w:sz w:val="28"/>
          <w:szCs w:val="28"/>
          <w:lang w:eastAsia="en-US"/>
        </w:rPr>
      </w:pPr>
      <w:r>
        <w:rPr>
          <w:sz w:val="28"/>
          <w:szCs w:val="28"/>
          <w:lang w:eastAsia="en-US"/>
        </w:rPr>
        <w:t>(Ф.И.О. лиц для будущего захоронения)</w:t>
      </w:r>
    </w:p>
    <w:p w:rsidR="00061084" w:rsidRDefault="00061084" w:rsidP="00061084">
      <w:pPr>
        <w:jc w:val="both"/>
        <w:rPr>
          <w:sz w:val="28"/>
          <w:szCs w:val="28"/>
          <w:lang w:eastAsia="en-US"/>
        </w:rPr>
      </w:pPr>
      <w:r>
        <w:rPr>
          <w:sz w:val="28"/>
          <w:szCs w:val="28"/>
          <w:lang w:eastAsia="en-US"/>
        </w:rPr>
        <w:t xml:space="preserve">Исполняя волеизъявление указанных лиц прошу администрацию </w:t>
      </w:r>
      <w:r w:rsidR="006927CC">
        <w:rPr>
          <w:sz w:val="28"/>
          <w:szCs w:val="28"/>
          <w:lang w:eastAsia="en-US"/>
        </w:rPr>
        <w:t>Бураковского</w:t>
      </w:r>
      <w:r>
        <w:rPr>
          <w:sz w:val="28"/>
          <w:szCs w:val="28"/>
          <w:lang w:eastAsia="en-US"/>
        </w:rPr>
        <w:t xml:space="preserve"> сельского поселения Кореновского района  произвести регистрацию семейного захоронения на  _____________________ кладбище, квартал ______,   участок ______, ряд _________, могила _________. </w:t>
      </w:r>
    </w:p>
    <w:p w:rsidR="00061084" w:rsidRDefault="00061084" w:rsidP="00061084">
      <w:pPr>
        <w:jc w:val="both"/>
        <w:rPr>
          <w:sz w:val="28"/>
          <w:szCs w:val="28"/>
          <w:lang w:eastAsia="en-US"/>
        </w:rPr>
      </w:pPr>
      <w:r>
        <w:rPr>
          <w:sz w:val="28"/>
          <w:szCs w:val="28"/>
          <w:lang w:eastAsia="en-US"/>
        </w:rPr>
        <w:lastRenderedPageBreak/>
        <w:t>Площадь захоронения  __________ м2, в связи с чем размер бесплатно предоставляемого места семейного (родового) захоронения  превышает на   ____ м2, за которые я обязуюсь оплатить до «_____»________ 20___ года.</w:t>
      </w:r>
    </w:p>
    <w:p w:rsidR="00061084" w:rsidRDefault="00061084" w:rsidP="00061084">
      <w:pPr>
        <w:jc w:val="both"/>
        <w:rPr>
          <w:sz w:val="28"/>
          <w:szCs w:val="28"/>
          <w:lang w:eastAsia="en-US"/>
        </w:rPr>
      </w:pPr>
      <w:r>
        <w:rPr>
          <w:sz w:val="28"/>
          <w:szCs w:val="28"/>
          <w:lang w:eastAsia="en-US"/>
        </w:rPr>
        <w:t>В связи с предоставлением места для создания семейного (родового) захоронения мною прилагаются следующие документы:</w:t>
      </w:r>
    </w:p>
    <w:p w:rsidR="00061084" w:rsidRDefault="00061084" w:rsidP="00061084">
      <w:pPr>
        <w:rPr>
          <w:sz w:val="28"/>
          <w:szCs w:val="28"/>
          <w:lang w:eastAsia="en-US"/>
        </w:rPr>
      </w:pPr>
      <w:r>
        <w:rPr>
          <w:sz w:val="28"/>
          <w:szCs w:val="28"/>
          <w:lang w:eastAsia="en-US"/>
        </w:rPr>
        <w:t>копия всех заполненных страниц паспорта или иного документа ____________</w:t>
      </w:r>
    </w:p>
    <w:p w:rsidR="00061084" w:rsidRDefault="00061084" w:rsidP="00061084">
      <w:pPr>
        <w:rPr>
          <w:sz w:val="28"/>
          <w:szCs w:val="28"/>
          <w:lang w:eastAsia="en-US"/>
        </w:rPr>
      </w:pPr>
      <w:r>
        <w:rPr>
          <w:sz w:val="28"/>
          <w:szCs w:val="28"/>
          <w:lang w:eastAsia="en-US"/>
        </w:rPr>
        <w:t xml:space="preserve">                                                                                                               (указать какой)</w:t>
      </w:r>
    </w:p>
    <w:p w:rsidR="00061084" w:rsidRDefault="00061084" w:rsidP="00061084">
      <w:pPr>
        <w:rPr>
          <w:sz w:val="28"/>
          <w:szCs w:val="28"/>
          <w:lang w:eastAsia="en-US"/>
        </w:rPr>
      </w:pPr>
      <w:r>
        <w:rPr>
          <w:sz w:val="28"/>
          <w:szCs w:val="28"/>
          <w:lang w:eastAsia="en-US"/>
        </w:rPr>
        <w:t>удостоверяющего личность лица, взявшего на себя обязанность осуществить в будущем погребение умерших (погибших).</w:t>
      </w:r>
    </w:p>
    <w:p w:rsidR="00061084" w:rsidRDefault="00061084" w:rsidP="00061084">
      <w:pPr>
        <w:rPr>
          <w:sz w:val="28"/>
          <w:szCs w:val="28"/>
          <w:lang w:eastAsia="en-US"/>
        </w:rPr>
      </w:pPr>
    </w:p>
    <w:p w:rsidR="00061084" w:rsidRDefault="00061084" w:rsidP="00061084">
      <w:pPr>
        <w:rPr>
          <w:sz w:val="28"/>
          <w:szCs w:val="28"/>
          <w:lang w:eastAsia="en-US"/>
        </w:rPr>
      </w:pPr>
    </w:p>
    <w:p w:rsidR="00061084" w:rsidRDefault="00061084" w:rsidP="00061084">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061084" w:rsidRDefault="00061084" w:rsidP="00061084">
      <w:pPr>
        <w:suppressAutoHyphens/>
        <w:jc w:val="both"/>
        <w:rPr>
          <w:sz w:val="28"/>
          <w:szCs w:val="28"/>
          <w:lang w:eastAsia="zh-CN"/>
        </w:rPr>
      </w:pPr>
      <w:r>
        <w:rPr>
          <w:sz w:val="28"/>
          <w:szCs w:val="28"/>
          <w:lang w:eastAsia="zh-CN"/>
        </w:rPr>
        <w:t>я, ______________________________________________________________</w:t>
      </w:r>
    </w:p>
    <w:p w:rsidR="00061084" w:rsidRDefault="00061084" w:rsidP="00061084">
      <w:pPr>
        <w:suppressAutoHyphens/>
        <w:jc w:val="center"/>
        <w:rPr>
          <w:sz w:val="24"/>
          <w:szCs w:val="24"/>
          <w:lang w:eastAsia="zh-CN"/>
        </w:rPr>
      </w:pPr>
      <w:r>
        <w:rPr>
          <w:sz w:val="24"/>
          <w:szCs w:val="24"/>
          <w:lang w:eastAsia="zh-CN"/>
        </w:rPr>
        <w:t>(фамилия, имя, отчество)</w:t>
      </w:r>
    </w:p>
    <w:p w:rsidR="00061084" w:rsidRDefault="00061084" w:rsidP="00061084">
      <w:pPr>
        <w:suppressAutoHyphens/>
        <w:jc w:val="both"/>
        <w:rPr>
          <w:sz w:val="28"/>
          <w:szCs w:val="28"/>
          <w:lang w:eastAsia="zh-CN"/>
        </w:rPr>
      </w:pPr>
      <w:r>
        <w:rPr>
          <w:sz w:val="28"/>
          <w:szCs w:val="28"/>
          <w:lang w:eastAsia="zh-CN"/>
        </w:rPr>
        <w:t>даю согласие на обработку моих персональных данных</w:t>
      </w:r>
    </w:p>
    <w:p w:rsidR="00061084" w:rsidRDefault="00061084" w:rsidP="00061084">
      <w:pPr>
        <w:suppressAutoHyphens/>
        <w:jc w:val="both"/>
        <w:rPr>
          <w:sz w:val="28"/>
          <w:szCs w:val="28"/>
          <w:lang w:eastAsia="zh-CN"/>
        </w:rPr>
      </w:pPr>
    </w:p>
    <w:p w:rsidR="00061084" w:rsidRDefault="00061084" w:rsidP="00061084">
      <w:pPr>
        <w:suppressAutoHyphens/>
        <w:jc w:val="both"/>
        <w:rPr>
          <w:sz w:val="28"/>
          <w:szCs w:val="28"/>
          <w:lang w:eastAsia="zh-CN"/>
        </w:rPr>
      </w:pPr>
      <w:r>
        <w:rPr>
          <w:sz w:val="28"/>
          <w:szCs w:val="28"/>
          <w:lang w:eastAsia="zh-CN"/>
        </w:rPr>
        <w:t>____________________________*</w:t>
      </w:r>
    </w:p>
    <w:p w:rsidR="00061084" w:rsidRDefault="00061084" w:rsidP="00061084">
      <w:pPr>
        <w:suppressAutoHyphens/>
        <w:ind w:left="450"/>
        <w:jc w:val="both"/>
        <w:rPr>
          <w:sz w:val="24"/>
          <w:szCs w:val="24"/>
          <w:lang w:eastAsia="zh-CN"/>
        </w:rPr>
      </w:pPr>
      <w:r>
        <w:rPr>
          <w:sz w:val="24"/>
          <w:szCs w:val="24"/>
          <w:lang w:eastAsia="zh-CN"/>
        </w:rPr>
        <w:t xml:space="preserve">        (подпись заявителя)</w:t>
      </w:r>
    </w:p>
    <w:p w:rsidR="00061084" w:rsidRDefault="00061084" w:rsidP="00061084">
      <w:pPr>
        <w:suppressAutoHyphens/>
        <w:ind w:left="450"/>
        <w:jc w:val="both"/>
        <w:rPr>
          <w:sz w:val="24"/>
          <w:szCs w:val="24"/>
          <w:lang w:eastAsia="zh-CN"/>
        </w:rPr>
      </w:pPr>
    </w:p>
    <w:p w:rsidR="00061084" w:rsidRDefault="00061084" w:rsidP="00061084">
      <w:pPr>
        <w:suppressAutoHyphens/>
        <w:ind w:left="450"/>
        <w:jc w:val="both"/>
        <w:rPr>
          <w:sz w:val="28"/>
          <w:szCs w:val="28"/>
          <w:lang w:eastAsia="zh-CN"/>
        </w:rPr>
      </w:pPr>
      <w:r>
        <w:rPr>
          <w:sz w:val="28"/>
          <w:szCs w:val="28"/>
          <w:lang w:eastAsia="zh-CN"/>
        </w:rPr>
        <w:t>___________________  _____________________ ______________________</w:t>
      </w:r>
    </w:p>
    <w:p w:rsidR="00061084" w:rsidRDefault="00061084" w:rsidP="00061084">
      <w:pPr>
        <w:suppressAutoHyphens/>
        <w:ind w:left="450"/>
        <w:jc w:val="both"/>
        <w:rPr>
          <w:sz w:val="24"/>
          <w:szCs w:val="24"/>
          <w:lang w:eastAsia="zh-CN"/>
        </w:rPr>
      </w:pPr>
      <w:r>
        <w:rPr>
          <w:sz w:val="28"/>
          <w:szCs w:val="28"/>
          <w:lang w:eastAsia="zh-CN"/>
        </w:rPr>
        <w:t xml:space="preserve">    </w:t>
      </w:r>
      <w:r>
        <w:rPr>
          <w:sz w:val="24"/>
          <w:szCs w:val="24"/>
          <w:lang w:eastAsia="zh-CN"/>
        </w:rPr>
        <w:t>(дата)                                     (подпись)                                 (расшифровка подписи)</w:t>
      </w:r>
    </w:p>
    <w:p w:rsidR="00061084" w:rsidRDefault="00061084" w:rsidP="00061084">
      <w:pPr>
        <w:suppressAutoHyphens/>
        <w:ind w:left="450"/>
        <w:jc w:val="both"/>
        <w:rPr>
          <w:sz w:val="24"/>
          <w:szCs w:val="24"/>
          <w:lang w:eastAsia="zh-CN"/>
        </w:rPr>
      </w:pPr>
    </w:p>
    <w:p w:rsidR="00061084" w:rsidRDefault="00061084" w:rsidP="00061084">
      <w:pPr>
        <w:suppressAutoHyphens/>
        <w:ind w:left="450"/>
        <w:jc w:val="both"/>
        <w:rPr>
          <w:sz w:val="28"/>
          <w:szCs w:val="28"/>
          <w:lang w:eastAsia="zh-CN"/>
        </w:rPr>
      </w:pPr>
    </w:p>
    <w:p w:rsidR="00061084" w:rsidRDefault="00061084" w:rsidP="00061084">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061084" w:rsidRDefault="00061084" w:rsidP="00061084">
      <w:pPr>
        <w:autoSpaceDE w:val="0"/>
        <w:autoSpaceDN w:val="0"/>
        <w:adjustRightInd w:val="0"/>
        <w:jc w:val="both"/>
        <w:rPr>
          <w:sz w:val="28"/>
          <w:szCs w:val="28"/>
        </w:rPr>
      </w:pPr>
    </w:p>
    <w:p w:rsidR="00061084" w:rsidRDefault="00061084" w:rsidP="00061084">
      <w:pPr>
        <w:autoSpaceDE w:val="0"/>
        <w:autoSpaceDN w:val="0"/>
        <w:adjustRightInd w:val="0"/>
        <w:jc w:val="both"/>
        <w:rPr>
          <w:sz w:val="28"/>
          <w:szCs w:val="28"/>
        </w:rPr>
      </w:pPr>
    </w:p>
    <w:p w:rsidR="00061084" w:rsidRDefault="00061084" w:rsidP="00061084">
      <w:pPr>
        <w:autoSpaceDE w:val="0"/>
        <w:autoSpaceDN w:val="0"/>
        <w:adjustRightInd w:val="0"/>
        <w:jc w:val="both"/>
        <w:rPr>
          <w:sz w:val="28"/>
          <w:szCs w:val="28"/>
        </w:rPr>
      </w:pPr>
      <w:r>
        <w:rPr>
          <w:sz w:val="28"/>
          <w:szCs w:val="28"/>
        </w:rPr>
        <w:t xml:space="preserve">Глава </w:t>
      </w:r>
    </w:p>
    <w:p w:rsidR="00061084" w:rsidRDefault="006927CC" w:rsidP="00061084">
      <w:pPr>
        <w:autoSpaceDE w:val="0"/>
        <w:autoSpaceDN w:val="0"/>
        <w:adjustRightInd w:val="0"/>
        <w:jc w:val="both"/>
        <w:rPr>
          <w:sz w:val="28"/>
          <w:szCs w:val="28"/>
        </w:rPr>
      </w:pPr>
      <w:r>
        <w:rPr>
          <w:sz w:val="28"/>
          <w:szCs w:val="28"/>
        </w:rPr>
        <w:t>Бураковского</w:t>
      </w:r>
      <w:r w:rsidR="00061084">
        <w:rPr>
          <w:sz w:val="28"/>
          <w:szCs w:val="28"/>
        </w:rPr>
        <w:t xml:space="preserve"> сельского поселения </w:t>
      </w:r>
    </w:p>
    <w:p w:rsidR="00061084" w:rsidRDefault="00061084" w:rsidP="00061084">
      <w:pPr>
        <w:tabs>
          <w:tab w:val="left" w:pos="2340"/>
          <w:tab w:val="left" w:pos="3780"/>
        </w:tabs>
        <w:rPr>
          <w:sz w:val="28"/>
          <w:szCs w:val="28"/>
          <w:lang w:eastAsia="zh-CN"/>
        </w:rPr>
      </w:pPr>
      <w:r>
        <w:rPr>
          <w:sz w:val="28"/>
          <w:szCs w:val="28"/>
        </w:rPr>
        <w:t xml:space="preserve">Кореновского района                                        </w:t>
      </w:r>
      <w:r w:rsidR="006927CC">
        <w:rPr>
          <w:sz w:val="28"/>
          <w:szCs w:val="28"/>
        </w:rPr>
        <w:t xml:space="preserve">                              Л.И. </w:t>
      </w:r>
      <w:bookmarkStart w:id="5" w:name="_GoBack"/>
      <w:bookmarkEnd w:id="5"/>
      <w:r w:rsidR="006927CC">
        <w:rPr>
          <w:sz w:val="28"/>
          <w:szCs w:val="28"/>
        </w:rPr>
        <w:t>Орлецкая</w:t>
      </w:r>
    </w:p>
    <w:p w:rsidR="004A33A0" w:rsidRDefault="004A33A0"/>
    <w:sectPr w:rsidR="004A33A0" w:rsidSect="000610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WenQuanYi Micro Hei">
    <w:altName w:val="MS Gothic"/>
    <w:charset w:val="80"/>
    <w:family w:val="auto"/>
    <w:pitch w:val="default"/>
  </w:font>
  <w:font w:name="DejaVu Sans">
    <w:altName w:val="Arial"/>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4C"/>
    <w:rsid w:val="00061084"/>
    <w:rsid w:val="00186222"/>
    <w:rsid w:val="0036524C"/>
    <w:rsid w:val="003A000F"/>
    <w:rsid w:val="004A33A0"/>
    <w:rsid w:val="004C659C"/>
    <w:rsid w:val="00653F86"/>
    <w:rsid w:val="006927CC"/>
    <w:rsid w:val="00913EDC"/>
    <w:rsid w:val="00AB5B33"/>
    <w:rsid w:val="00AF7CF7"/>
    <w:rsid w:val="00B0770F"/>
    <w:rsid w:val="00B71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6DF74-6805-428E-BF56-F13ACD93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108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61084"/>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61084"/>
    <w:pPr>
      <w:keepNext/>
      <w:jc w:val="center"/>
      <w:outlineLvl w:val="2"/>
    </w:pPr>
    <w:rPr>
      <w:sz w:val="28"/>
      <w:szCs w:val="28"/>
      <w:u w:val="single"/>
    </w:rPr>
  </w:style>
  <w:style w:type="paragraph" w:styleId="4">
    <w:name w:val="heading 4"/>
    <w:basedOn w:val="a"/>
    <w:next w:val="a"/>
    <w:link w:val="40"/>
    <w:uiPriority w:val="9"/>
    <w:semiHidden/>
    <w:unhideWhenUsed/>
    <w:qFormat/>
    <w:rsid w:val="0006108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08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61084"/>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061084"/>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061084"/>
    <w:rPr>
      <w:rFonts w:ascii="Calibri" w:eastAsia="Times New Roman" w:hAnsi="Calibri" w:cs="Times New Roman"/>
      <w:b/>
      <w:bCs/>
      <w:sz w:val="28"/>
      <w:szCs w:val="28"/>
      <w:lang w:eastAsia="ru-RU"/>
    </w:rPr>
  </w:style>
  <w:style w:type="character" w:styleId="a3">
    <w:name w:val="Hyperlink"/>
    <w:uiPriority w:val="99"/>
    <w:semiHidden/>
    <w:unhideWhenUsed/>
    <w:rsid w:val="00061084"/>
    <w:rPr>
      <w:color w:val="0563C1"/>
      <w:u w:val="single"/>
    </w:rPr>
  </w:style>
  <w:style w:type="character" w:styleId="a4">
    <w:name w:val="FollowedHyperlink"/>
    <w:basedOn w:val="a0"/>
    <w:uiPriority w:val="99"/>
    <w:semiHidden/>
    <w:unhideWhenUsed/>
    <w:rsid w:val="00061084"/>
    <w:rPr>
      <w:color w:val="954F72" w:themeColor="followedHyperlink"/>
      <w:u w:val="single"/>
    </w:rPr>
  </w:style>
  <w:style w:type="paragraph" w:styleId="a5">
    <w:name w:val="Normal (Web)"/>
    <w:basedOn w:val="a"/>
    <w:uiPriority w:val="99"/>
    <w:semiHidden/>
    <w:unhideWhenUsed/>
    <w:rsid w:val="00061084"/>
    <w:pPr>
      <w:spacing w:before="100" w:beforeAutospacing="1" w:after="119"/>
    </w:pPr>
    <w:rPr>
      <w:sz w:val="24"/>
      <w:szCs w:val="24"/>
    </w:rPr>
  </w:style>
  <w:style w:type="paragraph" w:styleId="a6">
    <w:name w:val="header"/>
    <w:basedOn w:val="a"/>
    <w:link w:val="a7"/>
    <w:uiPriority w:val="99"/>
    <w:semiHidden/>
    <w:unhideWhenUsed/>
    <w:rsid w:val="00061084"/>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061084"/>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061084"/>
    <w:pPr>
      <w:tabs>
        <w:tab w:val="center" w:pos="4677"/>
        <w:tab w:val="right" w:pos="9355"/>
      </w:tabs>
    </w:pPr>
  </w:style>
  <w:style w:type="character" w:customStyle="1" w:styleId="a9">
    <w:name w:val="Нижний колонтитул Знак"/>
    <w:basedOn w:val="a0"/>
    <w:link w:val="a8"/>
    <w:uiPriority w:val="99"/>
    <w:semiHidden/>
    <w:rsid w:val="00061084"/>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061084"/>
    <w:pPr>
      <w:ind w:firstLine="851"/>
      <w:jc w:val="both"/>
    </w:pPr>
    <w:rPr>
      <w:sz w:val="28"/>
    </w:rPr>
  </w:style>
  <w:style w:type="character" w:customStyle="1" w:styleId="ab">
    <w:name w:val="Основной текст Знак"/>
    <w:basedOn w:val="a0"/>
    <w:link w:val="aa"/>
    <w:uiPriority w:val="99"/>
    <w:semiHidden/>
    <w:rsid w:val="00061084"/>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061084"/>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061084"/>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061084"/>
    <w:pPr>
      <w:spacing w:after="120"/>
      <w:ind w:firstLine="851"/>
      <w:jc w:val="both"/>
    </w:pPr>
    <w:rPr>
      <w:sz w:val="16"/>
      <w:szCs w:val="16"/>
    </w:rPr>
  </w:style>
  <w:style w:type="character" w:customStyle="1" w:styleId="32">
    <w:name w:val="Основной текст 3 Знак"/>
    <w:basedOn w:val="a0"/>
    <w:link w:val="31"/>
    <w:uiPriority w:val="99"/>
    <w:semiHidden/>
    <w:rsid w:val="00061084"/>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061084"/>
    <w:pPr>
      <w:ind w:firstLine="851"/>
      <w:jc w:val="both"/>
    </w:pPr>
    <w:rPr>
      <w:sz w:val="28"/>
    </w:rPr>
  </w:style>
  <w:style w:type="character" w:customStyle="1" w:styleId="22">
    <w:name w:val="Основной текст с отступом 2 Знак"/>
    <w:basedOn w:val="a0"/>
    <w:link w:val="21"/>
    <w:uiPriority w:val="99"/>
    <w:semiHidden/>
    <w:rsid w:val="00061084"/>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061084"/>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061084"/>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061084"/>
    <w:rPr>
      <w:rFonts w:ascii="Tahoma" w:hAnsi="Tahoma" w:cs="Tahoma"/>
      <w:sz w:val="16"/>
      <w:szCs w:val="16"/>
    </w:rPr>
  </w:style>
  <w:style w:type="character" w:customStyle="1" w:styleId="af">
    <w:name w:val="Текст выноски Знак"/>
    <w:basedOn w:val="a0"/>
    <w:link w:val="ae"/>
    <w:uiPriority w:val="99"/>
    <w:semiHidden/>
    <w:rsid w:val="00061084"/>
    <w:rPr>
      <w:rFonts w:ascii="Tahoma" w:eastAsia="Times New Roman" w:hAnsi="Tahoma" w:cs="Tahoma"/>
      <w:sz w:val="16"/>
      <w:szCs w:val="16"/>
      <w:lang w:eastAsia="ru-RU"/>
    </w:rPr>
  </w:style>
  <w:style w:type="paragraph" w:styleId="af0">
    <w:name w:val="List Paragraph"/>
    <w:basedOn w:val="a"/>
    <w:uiPriority w:val="34"/>
    <w:qFormat/>
    <w:rsid w:val="00061084"/>
    <w:pPr>
      <w:ind w:left="720"/>
      <w:contextualSpacing/>
    </w:pPr>
  </w:style>
  <w:style w:type="paragraph" w:customStyle="1" w:styleId="ConsPlusNormal">
    <w:name w:val="ConsPlusNormal"/>
    <w:uiPriority w:val="99"/>
    <w:semiHidden/>
    <w:rsid w:val="0006108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061084"/>
    <w:pPr>
      <w:spacing w:after="160" w:line="240" w:lineRule="exact"/>
    </w:pPr>
    <w:rPr>
      <w:rFonts w:ascii="Arial" w:hAnsi="Arial" w:cs="Arial"/>
      <w:lang w:val="en-US" w:eastAsia="en-US"/>
    </w:rPr>
  </w:style>
  <w:style w:type="paragraph" w:customStyle="1" w:styleId="ConsPlusNonformat">
    <w:name w:val="ConsPlusNonformat"/>
    <w:uiPriority w:val="99"/>
    <w:semiHidden/>
    <w:rsid w:val="0006108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06108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061084"/>
    <w:rPr>
      <w:b/>
      <w:bCs w:val="0"/>
      <w:color w:val="000080"/>
    </w:rPr>
  </w:style>
  <w:style w:type="character" w:customStyle="1" w:styleId="12">
    <w:name w:val="Знак Знак1"/>
    <w:rsid w:val="00061084"/>
    <w:rPr>
      <w:sz w:val="24"/>
      <w:szCs w:val="24"/>
    </w:rPr>
  </w:style>
  <w:style w:type="character" w:customStyle="1" w:styleId="af2">
    <w:name w:val="Цветовое выделение для Текст"/>
    <w:rsid w:val="00061084"/>
    <w:rPr>
      <w:sz w:val="24"/>
    </w:rPr>
  </w:style>
  <w:style w:type="table" w:styleId="af3">
    <w:name w:val="Table Grid"/>
    <w:basedOn w:val="a1"/>
    <w:uiPriority w:val="59"/>
    <w:rsid w:val="00061084"/>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3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consultantplus://offline/ref=BA87DA70B7DAC89A10A00D6C832729E6861D61D7AB7AFA56D8523CCED76F79BB6706792C007F7851kBh0J"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15105</Words>
  <Characters>86101</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7</cp:revision>
  <dcterms:created xsi:type="dcterms:W3CDTF">2020-05-14T08:27:00Z</dcterms:created>
  <dcterms:modified xsi:type="dcterms:W3CDTF">2020-06-11T08:00:00Z</dcterms:modified>
</cp:coreProperties>
</file>