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5F" w:rsidRDefault="00C7395F" w:rsidP="00C7395F">
      <w:pPr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5F" w:rsidRDefault="00C7395F" w:rsidP="00C7395F">
      <w:pPr>
        <w:rPr>
          <w:sz w:val="20"/>
          <w:szCs w:val="20"/>
        </w:rPr>
      </w:pPr>
    </w:p>
    <w:p w:rsidR="00C7395F" w:rsidRDefault="00C7395F" w:rsidP="00C7395F">
      <w:pPr>
        <w:pStyle w:val="2"/>
        <w:numPr>
          <w:ilvl w:val="1"/>
          <w:numId w:val="1"/>
        </w:numPr>
        <w:tabs>
          <w:tab w:val="clear" w:pos="360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АДМИНИСТРАЦИЯ БУРАКОВСКОГО СЕЛЬСКОГО ПОСЕЛЕНИЯ</w:t>
      </w:r>
    </w:p>
    <w:p w:rsidR="00C7395F" w:rsidRDefault="00C7395F" w:rsidP="00C7395F">
      <w:pPr>
        <w:jc w:val="center"/>
        <w:rPr>
          <w:b/>
          <w:sz w:val="28"/>
        </w:rPr>
      </w:pPr>
      <w:r>
        <w:rPr>
          <w:b/>
          <w:sz w:val="28"/>
        </w:rPr>
        <w:t>КОРЕНОВСКОГО РАЙОНА</w:t>
      </w:r>
    </w:p>
    <w:p w:rsidR="00C7395F" w:rsidRDefault="00C7395F" w:rsidP="00C7395F">
      <w:pPr>
        <w:tabs>
          <w:tab w:val="left" w:pos="416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7395F" w:rsidRDefault="00C7395F" w:rsidP="00C7395F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C7395F" w:rsidRDefault="00C7395F" w:rsidP="00C7395F">
      <w:pPr>
        <w:jc w:val="both"/>
        <w:rPr>
          <w:b/>
        </w:rPr>
      </w:pPr>
    </w:p>
    <w:p w:rsidR="00C7395F" w:rsidRDefault="00C7395F" w:rsidP="00C7395F">
      <w:pPr>
        <w:jc w:val="both"/>
        <w:rPr>
          <w:b/>
        </w:rPr>
      </w:pPr>
      <w:r>
        <w:rPr>
          <w:b/>
        </w:rPr>
        <w:t xml:space="preserve">от  11.11.2019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№ 96</w:t>
      </w:r>
    </w:p>
    <w:p w:rsidR="00C7395F" w:rsidRDefault="00C7395F" w:rsidP="00C7395F">
      <w:pPr>
        <w:jc w:val="center"/>
      </w:pPr>
      <w:r>
        <w:t>х. Бураковский</w:t>
      </w:r>
    </w:p>
    <w:p w:rsidR="00C7395F" w:rsidRDefault="00C7395F" w:rsidP="00C7395F">
      <w:pPr>
        <w:rPr>
          <w:sz w:val="28"/>
          <w:szCs w:val="28"/>
        </w:rPr>
      </w:pPr>
    </w:p>
    <w:p w:rsidR="00C7395F" w:rsidRDefault="00C7395F" w:rsidP="00C7395F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 утверждении ведомственной целевой программы «Развитие муниципальной службы в Бураковском сельском поселении Кореновского района на 2020 год»</w:t>
      </w:r>
    </w:p>
    <w:p w:rsidR="00C7395F" w:rsidRDefault="00C7395F" w:rsidP="00C7395F">
      <w:pPr>
        <w:tabs>
          <w:tab w:val="left" w:pos="3525"/>
        </w:tabs>
        <w:suppressAutoHyphens w:val="0"/>
        <w:rPr>
          <w:lang w:eastAsia="ru-RU"/>
        </w:rPr>
      </w:pPr>
    </w:p>
    <w:p w:rsidR="00C7395F" w:rsidRDefault="00C7395F" w:rsidP="00C7395F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со ст. 35 Федерального закона № 25-ФЗ от 02 марта                  2007 года «О муниципальной службе в Российской Федерации», в целях обеспечения устойчивого развития кадрового потенциала и повышения эффективности муниципальной службы, постановлением администрации Бураковского  сельского поселения Кореновского района от 21 декабря 2018 года №  143 «Об утверждении Порядка разработки, утверждения и реализации ведомственных целевых программ в Бураковском сельском поселении Кореновского района», администрация Бураковского сельского поселения Кореновского района,  п о с т а н о в л я е т:</w:t>
      </w:r>
    </w:p>
    <w:p w:rsidR="00C7395F" w:rsidRDefault="00C7395F" w:rsidP="00C7395F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1.Утвердить ведомственную целевую программу «Развитие муниципальной службы в Бураковском сельском поселении Кореновского района на 2020 год» (прилагается).</w:t>
      </w:r>
    </w:p>
    <w:p w:rsidR="00C7395F" w:rsidRDefault="00C7395F" w:rsidP="00C7395F">
      <w:pPr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 Общему отделу администрации Бураковского сельского поселения Кореновского района (Абрамкина) обнародовать настоящее постановление в установленных местах и обеспечить его размещение (опубликование) на официальном сайте администрации Бураковского сельского поселения Кореновского района в информационно-телекоммуникационной сети «Интернет».</w:t>
      </w:r>
    </w:p>
    <w:p w:rsidR="00C7395F" w:rsidRDefault="00C7395F" w:rsidP="00C7395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C7395F" w:rsidRDefault="00C7395F" w:rsidP="00C7395F">
      <w:pPr>
        <w:autoSpaceDE w:val="0"/>
        <w:ind w:firstLine="567"/>
        <w:jc w:val="both"/>
        <w:rPr>
          <w:sz w:val="28"/>
          <w:szCs w:val="28"/>
        </w:rPr>
      </w:pPr>
    </w:p>
    <w:p w:rsidR="00C7395F" w:rsidRDefault="00C7395F" w:rsidP="00C7395F">
      <w:pPr>
        <w:rPr>
          <w:sz w:val="28"/>
          <w:szCs w:val="28"/>
        </w:rPr>
      </w:pPr>
    </w:p>
    <w:p w:rsidR="00C7395F" w:rsidRDefault="00C7395F" w:rsidP="00C7395F">
      <w:pPr>
        <w:rPr>
          <w:sz w:val="28"/>
          <w:szCs w:val="28"/>
        </w:rPr>
      </w:pPr>
    </w:p>
    <w:p w:rsidR="00C7395F" w:rsidRDefault="00C7395F" w:rsidP="00C7395F">
      <w:pPr>
        <w:widowControl w:val="0"/>
        <w:spacing w:line="100" w:lineRule="atLeast"/>
        <w:textAlignment w:val="baseline"/>
        <w:rPr>
          <w:rFonts w:eastAsia="DejaVuSans" w:cs="Tahoma"/>
          <w:kern w:val="2"/>
          <w:sz w:val="28"/>
          <w:szCs w:val="28"/>
        </w:rPr>
      </w:pPr>
      <w:r>
        <w:rPr>
          <w:rFonts w:eastAsia="DejaVuSans" w:cs="Tahoma"/>
          <w:kern w:val="2"/>
          <w:sz w:val="28"/>
          <w:szCs w:val="28"/>
        </w:rPr>
        <w:t>Глава</w:t>
      </w:r>
    </w:p>
    <w:p w:rsidR="00C7395F" w:rsidRDefault="00C7395F" w:rsidP="00C7395F">
      <w:pPr>
        <w:widowControl w:val="0"/>
        <w:spacing w:line="100" w:lineRule="atLeast"/>
        <w:textAlignment w:val="baseline"/>
        <w:rPr>
          <w:rFonts w:eastAsia="DejaVuSans" w:cs="Tahoma"/>
          <w:kern w:val="2"/>
          <w:sz w:val="28"/>
          <w:szCs w:val="28"/>
        </w:rPr>
      </w:pPr>
      <w:r>
        <w:rPr>
          <w:rFonts w:eastAsia="DejaVuSans" w:cs="Tahoma"/>
          <w:kern w:val="2"/>
          <w:sz w:val="28"/>
          <w:szCs w:val="28"/>
        </w:rPr>
        <w:t xml:space="preserve">Бураковского сельского поселения   </w:t>
      </w:r>
    </w:p>
    <w:p w:rsidR="00C7395F" w:rsidRDefault="00C7395F" w:rsidP="00C7395F">
      <w:pPr>
        <w:widowControl w:val="0"/>
        <w:spacing w:line="100" w:lineRule="atLeast"/>
        <w:textAlignment w:val="baseline"/>
        <w:rPr>
          <w:rFonts w:eastAsia="DejaVuSans" w:cs="Tahoma"/>
          <w:kern w:val="2"/>
          <w:sz w:val="28"/>
          <w:szCs w:val="28"/>
        </w:rPr>
      </w:pPr>
      <w:r>
        <w:rPr>
          <w:rFonts w:eastAsia="DejaVuSans" w:cs="Tahoma"/>
          <w:kern w:val="2"/>
          <w:sz w:val="28"/>
          <w:szCs w:val="28"/>
        </w:rPr>
        <w:t>Кореновского района                                                                         Л.И.Орлецкая</w:t>
      </w:r>
    </w:p>
    <w:p w:rsidR="00C7395F" w:rsidRDefault="00C7395F" w:rsidP="00C7395F">
      <w:pPr>
        <w:widowControl w:val="0"/>
        <w:spacing w:line="100" w:lineRule="atLeast"/>
        <w:ind w:left="5387"/>
        <w:jc w:val="center"/>
        <w:textAlignment w:val="baseline"/>
        <w:rPr>
          <w:rFonts w:eastAsia="DejaVuSans" w:cs="Tahoma"/>
          <w:kern w:val="2"/>
          <w:sz w:val="28"/>
          <w:szCs w:val="28"/>
        </w:rPr>
      </w:pPr>
    </w:p>
    <w:p w:rsidR="00C7395F" w:rsidRDefault="00C7395F" w:rsidP="00C7395F">
      <w:pPr>
        <w:suppressAutoHyphens w:val="0"/>
        <w:rPr>
          <w:sz w:val="28"/>
          <w:szCs w:val="28"/>
          <w:lang w:eastAsia="ru-RU"/>
        </w:rPr>
        <w:sectPr w:rsidR="00C7395F">
          <w:pgSz w:w="11906" w:h="16838"/>
          <w:pgMar w:top="284" w:right="567" w:bottom="737" w:left="1701" w:header="709" w:footer="709" w:gutter="0"/>
          <w:cols w:space="720"/>
        </w:sectPr>
      </w:pPr>
    </w:p>
    <w:p w:rsidR="00C7395F" w:rsidRDefault="00C7395F" w:rsidP="00C7395F">
      <w:pPr>
        <w:ind w:left="5387"/>
        <w:jc w:val="center"/>
        <w:rPr>
          <w:sz w:val="28"/>
          <w:szCs w:val="28"/>
        </w:rPr>
      </w:pPr>
    </w:p>
    <w:p w:rsidR="00C7395F" w:rsidRDefault="00C7395F" w:rsidP="00C7395F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7395F" w:rsidRDefault="00C7395F" w:rsidP="00C7395F">
      <w:pPr>
        <w:ind w:left="5387"/>
        <w:jc w:val="center"/>
        <w:rPr>
          <w:sz w:val="28"/>
          <w:szCs w:val="28"/>
        </w:rPr>
      </w:pPr>
    </w:p>
    <w:p w:rsidR="00C7395F" w:rsidRDefault="00C7395F" w:rsidP="00C7395F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7395F" w:rsidRDefault="00C7395F" w:rsidP="00C7395F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7395F" w:rsidRDefault="00C7395F" w:rsidP="00C7395F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C7395F" w:rsidRDefault="00C7395F" w:rsidP="00C7395F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C7395F" w:rsidRDefault="00C7395F" w:rsidP="00C7395F">
      <w:pPr>
        <w:ind w:left="5387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от  11  ноября  2019 года № 96</w:t>
      </w:r>
    </w:p>
    <w:p w:rsidR="00C7395F" w:rsidRDefault="00C7395F" w:rsidP="00C7395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7395F" w:rsidRDefault="00C7395F" w:rsidP="00C7395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7395F" w:rsidRDefault="00C7395F" w:rsidP="00C7395F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Ведомственная целевая программа </w:t>
      </w:r>
    </w:p>
    <w:p w:rsidR="00C7395F" w:rsidRDefault="00C7395F" w:rsidP="00C7395F">
      <w:pPr>
        <w:widowControl w:val="0"/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>«Развитие муниципальной службы в Бураковском сельском поселении Кореновского района на 2020 год»</w:t>
      </w:r>
    </w:p>
    <w:p w:rsidR="00C7395F" w:rsidRDefault="00C7395F" w:rsidP="00C7395F">
      <w:pPr>
        <w:jc w:val="center"/>
        <w:outlineLvl w:val="0"/>
        <w:rPr>
          <w:sz w:val="28"/>
          <w:szCs w:val="28"/>
        </w:rPr>
      </w:pPr>
    </w:p>
    <w:p w:rsidR="00C7395F" w:rsidRDefault="00C7395F" w:rsidP="00C7395F">
      <w:pPr>
        <w:suppressAutoHyphens w:val="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Паспорт  </w:t>
      </w:r>
    </w:p>
    <w:p w:rsidR="00C7395F" w:rsidRDefault="00C7395F" w:rsidP="00C7395F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ведомственной целевой программы </w:t>
      </w:r>
    </w:p>
    <w:p w:rsidR="00C7395F" w:rsidRDefault="00C7395F" w:rsidP="00C7395F">
      <w:pPr>
        <w:widowControl w:val="0"/>
        <w:suppressAutoHyphens w:val="0"/>
        <w:jc w:val="center"/>
        <w:rPr>
          <w:sz w:val="32"/>
          <w:szCs w:val="32"/>
          <w:lang w:eastAsia="ru-RU"/>
        </w:rPr>
      </w:pPr>
      <w:r>
        <w:rPr>
          <w:sz w:val="28"/>
          <w:szCs w:val="28"/>
          <w:lang w:eastAsia="ru-RU"/>
        </w:rPr>
        <w:t>«Развитие муниципальной службы в Бураковском сельском поселении Кореновского района на 2020 год»</w:t>
      </w:r>
    </w:p>
    <w:p w:rsidR="00C7395F" w:rsidRDefault="00C7395F" w:rsidP="00C7395F">
      <w:pPr>
        <w:widowControl w:val="0"/>
        <w:suppressAutoHyphens w:val="0"/>
        <w:jc w:val="center"/>
        <w:rPr>
          <w:sz w:val="32"/>
          <w:szCs w:val="32"/>
          <w:lang w:eastAsia="ru-RU"/>
        </w:rPr>
      </w:pPr>
    </w:p>
    <w:p w:rsidR="00C7395F" w:rsidRDefault="00C7395F" w:rsidP="00C7395F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Наименование главного распорядителя</w:t>
      </w:r>
      <w:r>
        <w:t xml:space="preserve">: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дминистрация Бураковского сельского поселения Кореновского района</w:t>
      </w:r>
    </w:p>
    <w:p w:rsidR="00C7395F" w:rsidRDefault="00C7395F" w:rsidP="00C739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Разработчик программы: а</w:t>
      </w:r>
      <w:r>
        <w:rPr>
          <w:rFonts w:ascii="Times New Roman" w:hAnsi="Times New Roman" w:cs="Times New Roman"/>
          <w:sz w:val="28"/>
          <w:szCs w:val="28"/>
        </w:rPr>
        <w:t>дминистрация Бураковского сельского поселения Кореновского района</w:t>
      </w:r>
    </w:p>
    <w:p w:rsidR="00C7395F" w:rsidRDefault="00C7395F" w:rsidP="00C739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программы: администрация Бураковского сельского поселения Кореновского района</w:t>
      </w:r>
    </w:p>
    <w:p w:rsidR="00C7395F" w:rsidRDefault="00C7395F" w:rsidP="00C739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7395F" w:rsidRDefault="00C7395F" w:rsidP="00C739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разработки ведомственной целевой программы:</w:t>
      </w:r>
    </w:p>
    <w:p w:rsidR="00C7395F" w:rsidRDefault="00C7395F" w:rsidP="00C7395F">
      <w:pPr>
        <w:suppressAutoHyphens w:val="0"/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Федеральный закон от 06 октября 2003 года № 131-ФЗ «Об общих принципах организации местного самоуправления в Российской Федерации», </w:t>
      </w:r>
      <w:r>
        <w:rPr>
          <w:bCs/>
          <w:color w:val="000000"/>
          <w:sz w:val="28"/>
          <w:szCs w:val="28"/>
          <w:lang w:eastAsia="ru-RU"/>
        </w:rPr>
        <w:t>Федеральный закон от 02 марта 2007 года  №25-ФЗ «О муниципальной службе в Российской Федерации»</w:t>
      </w:r>
    </w:p>
    <w:p w:rsidR="00C7395F" w:rsidRDefault="00C7395F" w:rsidP="00C7395F">
      <w:pPr>
        <w:pStyle w:val="ConsPlusNormal"/>
        <w:widowControl/>
        <w:ind w:firstLine="0"/>
        <w:rPr>
          <w:sz w:val="32"/>
          <w:szCs w:val="32"/>
          <w:lang w:eastAsia="ru-RU"/>
        </w:rPr>
      </w:pPr>
    </w:p>
    <w:p w:rsidR="00C7395F" w:rsidRDefault="00C7395F" w:rsidP="00C739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ведомственной целевой программы</w:t>
      </w:r>
    </w:p>
    <w:p w:rsidR="00C7395F" w:rsidRDefault="00C7395F" w:rsidP="00C7395F">
      <w:pPr>
        <w:suppressAutoHyphens w:val="0"/>
        <w:ind w:firstLine="47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Цели - </w:t>
      </w:r>
      <w:r>
        <w:rPr>
          <w:color w:val="000000"/>
          <w:sz w:val="28"/>
          <w:szCs w:val="28"/>
          <w:lang w:eastAsia="ru-RU"/>
        </w:rPr>
        <w:t xml:space="preserve">создание целостной системы муниципальной службы посредством формирования высококвалифицированного кадрового состава муниципальной службы, обеспечивающего эффективность муниципального управления, развития информатизации органов местного самоуправления. </w:t>
      </w:r>
    </w:p>
    <w:p w:rsidR="00C7395F" w:rsidRDefault="00C7395F" w:rsidP="00C7395F">
      <w:pPr>
        <w:suppressAutoHyphens w:val="0"/>
        <w:ind w:firstLine="470"/>
        <w:jc w:val="both"/>
        <w:rPr>
          <w:color w:val="000000"/>
          <w:sz w:val="28"/>
          <w:szCs w:val="28"/>
          <w:lang w:eastAsia="ru-RU"/>
        </w:rPr>
      </w:pPr>
    </w:p>
    <w:p w:rsidR="00C7395F" w:rsidRDefault="00C7395F" w:rsidP="00C7395F">
      <w:pPr>
        <w:suppressAutoHyphens w:val="0"/>
        <w:ind w:firstLine="470"/>
        <w:jc w:val="center"/>
        <w:rPr>
          <w:sz w:val="28"/>
          <w:szCs w:val="28"/>
        </w:rPr>
      </w:pPr>
      <w:r>
        <w:rPr>
          <w:sz w:val="28"/>
          <w:szCs w:val="28"/>
        </w:rPr>
        <w:t>Задачи ведомственной целевой программы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Задачи: совершенствование нормативной правовой базы по вопросам развития муниципальной службы.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организационно-методического и аналитического сопровождения системы муниципальной службы.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современной правовой муниципальной службы в</w:t>
      </w:r>
      <w:r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администрации Бураковского сельского поселения Кореновского района;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развитие механизма предупреждения коррупции, выявления и разрешения конфликта интересов на муниципальной службе;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создание системы контроля деятельности муниципальных служащих со стороны институтов гражданского общества;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упорядочение и конкретизация полномочий муниципальных служащих, которые должны быть закреплены в должностных инструкциях;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выработка оптимальной системы взаимодействия институтов гражданского общества и средств массовой информации с муниципальными органами, исключающей возможность неправомерного вмешательства в деятельность муниципальных служащих;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совершенствование механизма, обеспечивающего соблюдение муниципальными служащими общих принципов служебного поведения, утвержденных нормативным актом органа местного самоуправления;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разработка комплекса мер по предотвращению конфликта интересов;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разработка процедуры, обеспечивающей проведение служебных расследований случаев коррупционных проявлений со стороны муниципальных служащих;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регламентация вопросов, касающихся повышения денежного содержания и оптимизации пенсионного обеспечения муниципальных служащих;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совершенствование работы, направленной на приоритетное применение мер по предупреждению коррупции и борьбе с ней на муниципальной службе;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внедрение в практику кадровой работы муниципальных органов правил,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внедрение эффективных технологий</w:t>
      </w:r>
    </w:p>
    <w:p w:rsidR="00C7395F" w:rsidRDefault="00C7395F" w:rsidP="00C7395F">
      <w:pPr>
        <w:suppressAutoHyphens w:val="0"/>
        <w:ind w:firstLine="470"/>
        <w:jc w:val="both"/>
        <w:rPr>
          <w:sz w:val="28"/>
          <w:szCs w:val="28"/>
          <w:lang w:eastAsia="ru-RU"/>
        </w:rPr>
      </w:pPr>
    </w:p>
    <w:p w:rsidR="00C7395F" w:rsidRDefault="00C7395F" w:rsidP="00C7395F">
      <w:pPr>
        <w:pStyle w:val="ConsPlusNormal"/>
        <w:widowControl/>
        <w:tabs>
          <w:tab w:val="left" w:pos="22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целевых показателей ведомственной целевой программы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результате реализации мероприятий Программы предполагается: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приведение нормативной правовой базы по вопросам муниципальной службы и кадровой политики в соответствие с федеральным законодательством и законодательством Краснодарского края </w:t>
      </w:r>
    </w:p>
    <w:p w:rsidR="00C7395F" w:rsidRDefault="00C7395F" w:rsidP="00C7395F">
      <w:pPr>
        <w:numPr>
          <w:ilvl w:val="0"/>
          <w:numId w:val="2"/>
        </w:num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Создание условий для профессионального развития и подготовки кадров муниципальной службы, а именно - приобретение и обновление программного обеспечения (лицензия на использование Базы данных Электронная система Госфинансы, срок действия лицензии 12 месяцев) на сумму 59,829 тыс. рублей;</w:t>
      </w:r>
    </w:p>
    <w:p w:rsidR="00C7395F" w:rsidRDefault="00C7395F" w:rsidP="00C7395F">
      <w:pPr>
        <w:numPr>
          <w:ilvl w:val="0"/>
          <w:numId w:val="2"/>
        </w:num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Обеспечение условий для самообразования муниципальных служащих, а именно - формирование банка методической, нормативно–правовой литературы, банка периодических подписных изданий, всего на 4,928,88 тыс. рублей в том числе: Кореновские вести индекс 00336: цена на полугодие - 810,00 рублей; сумма на год - 1 620,00 рублей;  Журнал «Местное самоуправление Кубани» - цена на год 4118,88 рублей;</w:t>
      </w:r>
    </w:p>
    <w:p w:rsidR="00C7395F" w:rsidRDefault="00C7395F" w:rsidP="00C7395F">
      <w:pPr>
        <w:numPr>
          <w:ilvl w:val="0"/>
          <w:numId w:val="2"/>
        </w:num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Организация профессионального обучения муниципальных служащих за счёт средств муниципального бюджета всего на 6,0 тыс. рублей - 1 человек х 6,0 тыс. рублей = 6,0 тыс. рублей в ценах текущего года.</w:t>
      </w:r>
    </w:p>
    <w:p w:rsidR="00C7395F" w:rsidRDefault="00C7395F" w:rsidP="00C7395F">
      <w:pPr>
        <w:pStyle w:val="ConsPlusNormal"/>
        <w:widowControl/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Объемы и источники финансирования</w:t>
      </w:r>
    </w:p>
    <w:p w:rsidR="00C7395F" w:rsidRDefault="00C7395F" w:rsidP="00C7395F">
      <w:pPr>
        <w:pStyle w:val="ConsPlusNormal"/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программы 70,758  тысяч рублей, в том числе:</w:t>
      </w:r>
    </w:p>
    <w:p w:rsidR="00C7395F" w:rsidRDefault="00C7395F" w:rsidP="00C7395F">
      <w:pPr>
        <w:pStyle w:val="ConsPlusNormal"/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– 70,758 тысяч рублей;</w:t>
      </w:r>
    </w:p>
    <w:p w:rsidR="00C7395F" w:rsidRDefault="00C7395F" w:rsidP="00C7395F">
      <w:pPr>
        <w:pStyle w:val="ConsPlusNormal"/>
        <w:widowControl/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финансирования – местный бюджет</w:t>
      </w:r>
    </w:p>
    <w:p w:rsidR="00C7395F" w:rsidRDefault="00C7395F" w:rsidP="00C7395F">
      <w:pPr>
        <w:pStyle w:val="ConsPlusNormal"/>
        <w:widowControl/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Программы- 2020 год</w:t>
      </w:r>
    </w:p>
    <w:p w:rsidR="00C7395F" w:rsidRDefault="00C7395F" w:rsidP="00C7395F">
      <w:pPr>
        <w:suppressAutoHyphens w:val="0"/>
        <w:rPr>
          <w:szCs w:val="28"/>
          <w:lang w:eastAsia="ru-RU"/>
        </w:rPr>
      </w:pPr>
    </w:p>
    <w:p w:rsidR="00C7395F" w:rsidRDefault="00C7395F" w:rsidP="00C7395F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spacing w:line="100" w:lineRule="atLeast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Раздел 1. «Содержание проблемы, обоснование необходимости ее решения в рамках ведомственной целевой программы»</w:t>
      </w:r>
    </w:p>
    <w:p w:rsidR="00C7395F" w:rsidRDefault="00C7395F" w:rsidP="00C7395F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spacing w:line="100" w:lineRule="atLeast"/>
        <w:jc w:val="center"/>
        <w:textAlignment w:val="baseline"/>
        <w:rPr>
          <w:sz w:val="28"/>
          <w:szCs w:val="28"/>
          <w:lang w:eastAsia="ru-RU"/>
        </w:rPr>
      </w:pPr>
    </w:p>
    <w:p w:rsidR="00C7395F" w:rsidRDefault="00C7395F" w:rsidP="00C7395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  <w:t>Эффективность работы органов местного самоуправления напрямую зависит от уровня профессиональной подготовленности муниципальных служащих.   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    Сегодня определены новые подходы к формированию кадрового состава муниципальной службы, введен конкурсный отбор на вакантные должности муниципальной службы и конкретизированы квалификационные требования к муниципальным служащим.</w:t>
      </w:r>
    </w:p>
    <w:p w:rsidR="00C7395F" w:rsidRDefault="00C7395F" w:rsidP="00C7395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ab/>
        <w:t>В работе кадровой службы не в достаточной мере организована целенаправленная работа по привлечению молодых перспективных кадров. Качественное формирование кадрового резерва, планомерная методическая работа с резервистами – необходимое условие эффективного формирования кадрового состава муниципальной службы.</w:t>
      </w:r>
    </w:p>
    <w:p w:rsidR="00C7395F" w:rsidRDefault="00C7395F" w:rsidP="00C7395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Необходимо внедрение современные методов планирования и регламентации труда муниципальных служащих.</w:t>
      </w:r>
    </w:p>
    <w:p w:rsidR="00C7395F" w:rsidRDefault="00C7395F" w:rsidP="00C7395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Недостаточная открытость муниципальной службы способствует возможным проявлениям бюрократизма и коррупции.</w:t>
      </w:r>
    </w:p>
    <w:p w:rsidR="00C7395F" w:rsidRDefault="00C7395F" w:rsidP="00C7395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ab/>
        <w:t xml:space="preserve">Особую роль в процессе развития муниципальной службы играет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в органах местного самоуправления – базовый элемент информационного общества. 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полной, достоверной, точной и своевременной информации при выработке и принятии решений по управлению и осуществлению оперативного и всеохватывающего контроля  за ходом выполнения решений и результатами управления. </w:t>
      </w:r>
      <w:r>
        <w:rPr>
          <w:sz w:val="28"/>
          <w:szCs w:val="28"/>
          <w:lang w:eastAsia="ru-RU"/>
        </w:rPr>
        <w:tab/>
        <w:t xml:space="preserve">Решение задачи информатизации предполагает и решение вопроса о квалифицированных кадрах, способных реализовать внедрение информационных технологий на уровне сельского поселения. </w:t>
      </w:r>
    </w:p>
    <w:p w:rsidR="00C7395F" w:rsidRDefault="00C7395F" w:rsidP="00C7395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Гражданским обществом к муниципальной службе предъявляются значительно возросшие требования. Однако оценка профессиональной служебной деятельности муниципальных служащих еще слабо увязана с тем, </w:t>
      </w:r>
      <w:r>
        <w:rPr>
          <w:sz w:val="28"/>
          <w:szCs w:val="28"/>
          <w:lang w:eastAsia="ru-RU"/>
        </w:rPr>
        <w:lastRenderedPageBreak/>
        <w:t>насколько качественно оказываются в сельском поселении услуги по полномочиям гражданам и организациям.</w:t>
      </w:r>
    </w:p>
    <w:p w:rsidR="00C7395F" w:rsidRDefault="00C7395F" w:rsidP="00C7395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Программа «Развитие муниципальной службы в Бураковском сельском поселении Кореновского района на 2020 год» разработана на основании данных по наличию и потребности в кадрах всех сфер муниципальной службы.</w:t>
      </w:r>
    </w:p>
    <w:p w:rsidR="00C7395F" w:rsidRDefault="00C7395F" w:rsidP="00C7395F">
      <w:pPr>
        <w:tabs>
          <w:tab w:val="left" w:pos="709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Административная реформа выдвинула на первый план проблему создания корпуса муниципальных служащих, обладающих современными научными знаниями в области управления. В этой связи назрела острая необходимость пересмотра и коренного изменения принципов формирования кадровой политики. Требуется разработка современного механизма развития муниципальной службы на долговременной основе. В качестве такой основы использован программно-целевой метод и создан проект целевой программы по развитию муниципальной службы в Бураковском сельском поселении Кореновского района.</w:t>
      </w:r>
    </w:p>
    <w:p w:rsidR="00C7395F" w:rsidRDefault="00C7395F" w:rsidP="00C7395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Гарантировать непрерывность процесса совершенствования муниципальной службы, призвана практика принятия и последующей реализации программ реформирования и развития муниципальной службы.</w:t>
      </w:r>
    </w:p>
    <w:p w:rsidR="00C7395F" w:rsidRDefault="00C7395F" w:rsidP="00C7395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На создание профессиональной муниципальной службы органов местного самоуправления Бураковского сельского поселения Кореновского района, основанной на принципах учета и оценки результатов служебной деятельности муниципальных служащих, направлены мероприятия настоящей Программы.</w:t>
      </w:r>
    </w:p>
    <w:p w:rsidR="00C7395F" w:rsidRDefault="00C7395F" w:rsidP="00C7395F">
      <w:pPr>
        <w:suppressAutoHyphens w:val="0"/>
        <w:jc w:val="both"/>
        <w:rPr>
          <w:sz w:val="28"/>
          <w:szCs w:val="28"/>
          <w:lang w:eastAsia="ru-RU"/>
        </w:rPr>
      </w:pPr>
    </w:p>
    <w:p w:rsidR="00C7395F" w:rsidRDefault="00C7395F" w:rsidP="00C7395F">
      <w:pPr>
        <w:numPr>
          <w:ilvl w:val="0"/>
          <w:numId w:val="1"/>
        </w:num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Раздел 2. «Цели и задачи, целевые показатели ведомственной целевой программы, сроки ее реализации»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Цели: создание целостной системы муниципальной службы посредством формирования высококвалифицированного кадрового состава муниципальной службы, обеспечивающего эффективность муниципального управления, развития информатизации органов местного самоуправления. 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Задачи: совершенствование нормативной правовой базы по вопросам развития муниципальной службы.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организационно-методического и аналитического сопровождения системы муниципальной службы.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современной правовой муниципальной службы в</w:t>
      </w:r>
      <w:r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администрации Бураковского сельского поселения Кореновского района;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развитие механизма предупреждения коррупции, выявления и разрешения конфликта интересов на муниципальной службе;</w:t>
      </w:r>
    </w:p>
    <w:p w:rsidR="00C7395F" w:rsidRDefault="00C7395F" w:rsidP="00C7395F">
      <w:pPr>
        <w:suppressAutoHyphens w:val="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создание системы контроля деятельности муниципальных служащих со стороны институтов гражданского общества;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упорядочение и конкретизация полномочий муниципальных служащих, которые должны быть закреплены в должностных инструкциях;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выработка оптимальной системы взаимодействия институтов гражданского общества и средств массовой информации с муниципальными органами, исключающей возможность неправомерного вмешательства в деятельность муниципальных служащих;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совершенствование механизма, обеспечивающего соблюдение муниципальными служащими общих принципов служебного поведения, утвержденных нормативным актом органа местного самоуправления;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разработка комплекса мер по предотвращению конфликта интересов;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разработка процедуры, обеспечивающей проведение служебных расследований случаев коррупционных проявлений со стороны муниципальных служащих;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регламентация вопросов, касающихся повышения денежного содержания и оптимизации пенсионного обеспечения муниципальных служащих;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совершенствование работы, направленной на приоритетное применение мер по предупреждению коррупции и борьбе с ней на муниципальной службе;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внедрение в практику кадровой работы муниципальных органов правил,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внедрение эффективных технологий и современных методов кадровой работы, направленных на повышение профессиональной компетентности, мотивации муниципальных служащих и обеспечение условий для увеличения результативности их профессиональной служебной деятельности;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и реализация планов подготовки кадров для муниципальной службы и профессионального развития муниципальных служащих;</w:t>
      </w:r>
    </w:p>
    <w:p w:rsidR="00C7395F" w:rsidRDefault="00C7395F" w:rsidP="00C7395F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информатизация деятельности муниципальных служащих в органах местного самоуправления.</w:t>
      </w:r>
    </w:p>
    <w:p w:rsidR="00C7395F" w:rsidRDefault="00C7395F" w:rsidP="00C7395F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</w:p>
    <w:p w:rsidR="00C7395F" w:rsidRDefault="00C7395F" w:rsidP="00C7395F">
      <w:pPr>
        <w:ind w:left="-45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 -2020 год.</w:t>
      </w:r>
    </w:p>
    <w:p w:rsidR="00C7395F" w:rsidRDefault="00C7395F" w:rsidP="00C7395F">
      <w:pPr>
        <w:ind w:left="-45"/>
        <w:jc w:val="both"/>
        <w:rPr>
          <w:sz w:val="28"/>
          <w:szCs w:val="28"/>
        </w:rPr>
      </w:pPr>
    </w:p>
    <w:p w:rsidR="00C7395F" w:rsidRDefault="00C7395F" w:rsidP="00C7395F">
      <w:pPr>
        <w:ind w:left="-45"/>
        <w:jc w:val="center"/>
        <w:rPr>
          <w:sz w:val="28"/>
          <w:szCs w:val="28"/>
        </w:rPr>
      </w:pPr>
      <w:r>
        <w:rPr>
          <w:sz w:val="28"/>
          <w:szCs w:val="28"/>
        </w:rPr>
        <w:t>Раздел 3. Перечень мероприятий</w:t>
      </w:r>
      <w:r>
        <w:t xml:space="preserve"> </w:t>
      </w:r>
      <w:r>
        <w:rPr>
          <w:sz w:val="28"/>
          <w:szCs w:val="28"/>
        </w:rPr>
        <w:t>ведомственной целевой программы»</w:t>
      </w:r>
    </w:p>
    <w:p w:rsidR="00C7395F" w:rsidRDefault="00C7395F" w:rsidP="00C7395F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C7395F" w:rsidRDefault="00C7395F" w:rsidP="00C7395F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</w:t>
      </w:r>
    </w:p>
    <w:p w:rsidR="00C7395F" w:rsidRDefault="00C7395F" w:rsidP="00C7395F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мероприятий ведомственной целевой программы</w:t>
      </w:r>
    </w:p>
    <w:p w:rsidR="00C7395F" w:rsidRDefault="00C7395F" w:rsidP="00C7395F">
      <w:pPr>
        <w:widowControl w:val="0"/>
        <w:suppressAutoHyphens w:val="0"/>
        <w:autoSpaceDE w:val="0"/>
        <w:autoSpaceDN w:val="0"/>
        <w:adjustRightInd w:val="0"/>
        <w:spacing w:before="12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программных мероприятий.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Комплекс мероприятий по реформированию и развитию системы муниципальной службы, обеспечивающих достижение поставленных Программой целей и задач, предполагается осуществлять по следующим основным направлениям: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Совершенствование нормативной правовой базы, по вопросам развития муниципальной службы исходя из следующих показателей: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своевременное приведение муниципальных нормативных актов в соответствие с Федеральным законом Российской Федерации от 02 марта 2007 года № 25-ФЗ «О муниципальной службе в Российской Федерации». 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принятие муниципальных нормативных актов, регулирующих муниципальную службу. 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Формирование организационно-методического и аналитического сопровождения системы муниципальной службы исходя из следующих показателей: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обеспечение муниципальных служащих методическим материалом по актуальным вопросам;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формирование привлекательного образа муниципального служащего; 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организация контроля соблюдения муниципальными служащими запретов и ограничений, установленных законодательством о муниципальной службе Российской Федерации; 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обеспечение работы механизмов представления муниципальными служащими сведений об их доходах, имуществе и обязательствах имущественного характера, а также о доходах, имуществе и обязательствах имущественного характера членов их семьи (супруга (супруги) и несовершеннолетних детей);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реализация комплекса мероприятий по противодействию коррупции на муниципальной службе, уделив приоритетное внимание вопросам предупреждения коррупции;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обеспечение системы защиты персональных данных работников и информации, связанной с осуществлением работниками трудовой (служебной) деятельности  в администрации поселения.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Создание условий для профессионального развития и подготовки кадров муниципальной службы, исходя из следующих показателей: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организация повышения квалификации муниципальных служащих;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участие муниципальных служащих в краткосрочных тематических семинарах;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разработка и внедрение механизма курирования опытными муниципальными служащими муниципальных служащих, имеющих стаж муниципальной службы и стаж по специальности от 0 до 2 лет;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совершенствование механизма сотрудничества администрации Бураковского сельского поселения Кореновского района, с государственными образовательными учреждениями высшего профессионального образования по вопросу прохождения практики студентов, обучающихся по направлению «Государственное и муниципальное управление».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 Обеспечение устойчивого развития кадрового потенциала и повышения эффективности муниципальной службы исходя из следующих показателей: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кадрового резерва для замещения должностей муниципальной службы на конкурсной основе;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проведение кадровой политики, предполагающей учет профессиональных заслуг и моральных качеств муниципальных служащих;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усиление мотивации муниципальных служащих к повышению качества муниципальных услуг, оказываемых органами местного самоуправления гражданам и организациям;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упорядочение и конкретизация полномочий муниципальных служащих, которые должны быть закреплены в должностных инструкциях;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внедрение современных технологий кадровой работы, обеспечивающих результативность профессиональной служебной деятельности муниципальных служащих в соответствии с целями и задачами органов местного самоуправления;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разработка и применение современных механизмов стимулирования муниципальных служащих к исполнению обязанностей муниципальной службы на высоком профессиональном уровне;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разработка и внедрение эффективных управленческих технологий на муниципальной службе;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реализация механизмов проверки соблюдения требований к служебному поведению муниципальных служащих и урегулирования конфликта интересов на муниципальной службе;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обеспечение рассмотрения случаев неэтичного поведения муниципальных служащих;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разработка и внедрение административных регламентов, а также совершенствование имеющихся и создание новых эффективных механизмов досудебного обжалования действий и решений органов местного самоуправления Бураковского сельского поселения Кореновского района, и их должностных лиц.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Рациональное использование, в системе муниципальной службы современных информационных технологий исходя из следующих приоритетов: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применение современных организационно-управленческих технологий и методов работы с кадрами на муниципальной службе, способствующих повышению профессиональной компетентности и мотивации муниципальных служащих к результативной деятельности;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повышение оперативности, качества и эффективности управленческих решений органов местного самоуправления Бураковского сельского поселения Кореновского района;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создание благоприятной информационной среды для более эффективного взаимодействия органов местного самоуправления Бураковского сельского поселения Кореновского района, с населением, хозяйствующими субъектами, общественными организациями; 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повышение качества услуг, предоставляемых населению органами местного самоуправления, оперативности решения индивидуальных проблем граждан;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создания системы информационного обслуживания населения, реализация прав граждан на доступ к информации и активное участие граждан в социально-экономической жизни поселения.</w:t>
      </w:r>
    </w:p>
    <w:p w:rsidR="00C7395F" w:rsidRDefault="00C7395F" w:rsidP="00C7395F">
      <w:pPr>
        <w:suppressAutoHyphens w:val="0"/>
        <w:rPr>
          <w:sz w:val="28"/>
          <w:szCs w:val="28"/>
          <w:lang w:eastAsia="ru-RU"/>
        </w:rPr>
        <w:sectPr w:rsidR="00C7395F">
          <w:pgSz w:w="11906" w:h="16838"/>
          <w:pgMar w:top="454" w:right="567" w:bottom="1134" w:left="1701" w:header="720" w:footer="720" w:gutter="0"/>
          <w:cols w:space="720"/>
        </w:sectPr>
      </w:pPr>
    </w:p>
    <w:p w:rsidR="00C7395F" w:rsidRDefault="00C7395F" w:rsidP="00C7395F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МЕРОПРИЯТИЯ</w:t>
      </w:r>
    </w:p>
    <w:p w:rsidR="00C7395F" w:rsidRDefault="00C7395F" w:rsidP="00C7395F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ведомственной целевой программы </w:t>
      </w:r>
    </w:p>
    <w:p w:rsidR="00C7395F" w:rsidRDefault="00C7395F" w:rsidP="00C7395F">
      <w:pPr>
        <w:widowControl w:val="0"/>
        <w:suppressAutoHyphens w:val="0"/>
        <w:jc w:val="center"/>
        <w:rPr>
          <w:lang w:eastAsia="ru-RU"/>
        </w:rPr>
      </w:pPr>
      <w:r>
        <w:rPr>
          <w:sz w:val="28"/>
          <w:szCs w:val="28"/>
          <w:lang w:eastAsia="ru-RU"/>
        </w:rPr>
        <w:t>«Развитие муниципальной службы в Бураковском сельском поселении Кореновского района на 2020 год»</w:t>
      </w:r>
      <w:r>
        <w:rPr>
          <w:lang w:eastAsia="ru-RU"/>
        </w:rPr>
        <w:t xml:space="preserve"> </w:t>
      </w:r>
    </w:p>
    <w:p w:rsidR="00C7395F" w:rsidRDefault="00C7395F" w:rsidP="00C7395F">
      <w:pPr>
        <w:widowControl w:val="0"/>
        <w:suppressAutoHyphens w:val="0"/>
        <w:jc w:val="center"/>
        <w:rPr>
          <w:lang w:eastAsia="ru-RU"/>
        </w:rPr>
      </w:pPr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14"/>
        <w:gridCol w:w="879"/>
        <w:gridCol w:w="964"/>
        <w:gridCol w:w="1134"/>
        <w:gridCol w:w="1446"/>
        <w:gridCol w:w="1701"/>
        <w:gridCol w:w="1276"/>
        <w:gridCol w:w="1843"/>
        <w:gridCol w:w="2551"/>
      </w:tblGrid>
      <w:tr w:rsidR="00C7395F" w:rsidTr="00C7395F">
        <w:trPr>
          <w:trHeight w:val="22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ind w:left="19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ind w:left="19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Год</w:t>
            </w:r>
          </w:p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реализации</w:t>
            </w:r>
          </w:p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Срок</w:t>
            </w:r>
          </w:p>
          <w:p w:rsidR="00C7395F" w:rsidRDefault="00C7395F">
            <w:pPr>
              <w:suppressAutoHyphens w:val="0"/>
              <w:spacing w:after="160" w:line="256" w:lineRule="auto"/>
              <w:rPr>
                <w:lang w:eastAsia="ru-RU"/>
              </w:rPr>
            </w:pPr>
            <w:r>
              <w:rPr>
                <w:lang w:eastAsia="ru-RU"/>
              </w:rPr>
              <w:t>реализации</w:t>
            </w:r>
          </w:p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lang w:eastAsia="ru-RU"/>
              </w:rPr>
            </w:pP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Объем финансирования, тыс. 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Показатель результата реализации мероприятия</w:t>
            </w:r>
          </w:p>
        </w:tc>
      </w:tr>
      <w:tr w:rsidR="00C7395F" w:rsidTr="00C7395F">
        <w:trPr>
          <w:trHeight w:val="2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5F" w:rsidRDefault="00C7395F">
            <w:pPr>
              <w:suppressAutoHyphens w:val="0"/>
              <w:rPr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5F" w:rsidRDefault="00C7395F">
            <w:pPr>
              <w:suppressAutoHyphens w:val="0"/>
              <w:rPr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5F" w:rsidRDefault="00C7395F">
            <w:pPr>
              <w:suppressAutoHyphens w:val="0"/>
              <w:rPr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5F" w:rsidRDefault="00C7395F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разрезе источников финансирования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5F" w:rsidRDefault="00C7395F">
            <w:pPr>
              <w:suppressAutoHyphens w:val="0"/>
              <w:rPr>
                <w:lang w:eastAsia="ru-RU"/>
              </w:rPr>
            </w:pPr>
          </w:p>
        </w:tc>
      </w:tr>
      <w:tr w:rsidR="00C7395F" w:rsidTr="00C7395F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5F" w:rsidRDefault="00C7395F">
            <w:pPr>
              <w:suppressAutoHyphens w:val="0"/>
              <w:rPr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5F" w:rsidRDefault="00C7395F">
            <w:pPr>
              <w:suppressAutoHyphens w:val="0"/>
              <w:rPr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5F" w:rsidRDefault="00C7395F">
            <w:pPr>
              <w:suppressAutoHyphens w:val="0"/>
              <w:rPr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5F" w:rsidRDefault="00C7395F">
            <w:pPr>
              <w:suppressAutoHyphens w:val="0"/>
              <w:rPr>
                <w:lang w:eastAsia="ru-RU"/>
              </w:rPr>
            </w:pPr>
          </w:p>
        </w:tc>
        <w:tc>
          <w:tcPr>
            <w:tcW w:w="7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5F" w:rsidRDefault="00C7395F">
            <w:pPr>
              <w:suppressAutoHyphens w:val="0"/>
              <w:rPr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</w:t>
            </w:r>
          </w:p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5F" w:rsidRDefault="00C7395F">
            <w:pPr>
              <w:suppressAutoHyphens w:val="0"/>
              <w:rPr>
                <w:lang w:eastAsia="ru-RU"/>
              </w:rPr>
            </w:pPr>
          </w:p>
        </w:tc>
      </w:tr>
      <w:tr w:rsidR="00C7395F" w:rsidTr="00C7395F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Совершенствование нормативной правовой базы органов местного самоуправления Бураковского сельского поселения Кореновского района, регулирующей вопросы муниципальной службы (Экспертиза действующей нормативной правовой базы  органов местного самоуправления Бураковского сельского </w:t>
            </w:r>
            <w:r>
              <w:rPr>
                <w:lang w:eastAsia="ru-RU"/>
              </w:rPr>
              <w:lastRenderedPageBreak/>
              <w:t>поселения Кореновского района по вопросам  организации муниципальной службы)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Ежемесячно в течение года  -январь, февраль, март, апрель, май, июнь, июль, август, сентябрь, октябрь, ноябрь, декабрь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t>Без финансирования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lang w:eastAsia="ru-RU"/>
              </w:rPr>
            </w:pPr>
            <w: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lang w:eastAsia="ru-RU"/>
              </w:rPr>
            </w:pPr>
            <w: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lang w:eastAsia="ru-RU"/>
              </w:rPr>
            </w:pPr>
            <w: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lang w:eastAsia="ru-RU"/>
              </w:rPr>
            </w:pPr>
            <w: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suppressAutoHyphens w:val="0"/>
              <w:spacing w:after="160" w:line="256" w:lineRule="auto"/>
              <w:rPr>
                <w:lang w:eastAsia="ru-RU"/>
              </w:rPr>
            </w:pPr>
            <w:r>
              <w:rPr>
                <w:lang w:eastAsia="ru-RU"/>
              </w:rPr>
              <w:t>Заключения антикоррупционной экспертизы</w:t>
            </w:r>
          </w:p>
        </w:tc>
      </w:tr>
      <w:tr w:rsidR="00C7395F" w:rsidTr="00C7395F"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Совершенствование нормативной правовой базы органов местного самоуправления Бураковского сельского поселения Кореновского района, регулирующей вопросы муниципальной службы службы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Ежемесячно в течение года -январ, февраль, март, апрель, май, июнь, июль, август, сентябрь, октябрь, ноябрь, декабрь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r>
              <w:t>Без финансирования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suppressAutoHyphens w:val="0"/>
              <w:spacing w:after="160" w:line="256" w:lineRule="auto"/>
              <w:rPr>
                <w:lang w:eastAsia="ru-RU"/>
              </w:rPr>
            </w:pPr>
            <w:r>
              <w:rPr>
                <w:lang w:eastAsia="ru-RU"/>
              </w:rPr>
              <w:t>Разработка проектов и принятие правовых актов нормативного и ненормативного характера в сфере муниципальной службы</w:t>
            </w:r>
          </w:p>
        </w:tc>
      </w:tr>
      <w:tr w:rsidR="00C7395F" w:rsidTr="00C7395F"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bookmarkStart w:id="0" w:name="_Hlk24356647"/>
            <w:r>
              <w:rPr>
                <w:lang w:eastAsia="ru-RU"/>
              </w:rPr>
              <w:t>2.1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Создание условий для профессионального развития </w:t>
            </w:r>
            <w:r>
              <w:rPr>
                <w:lang w:eastAsia="ru-RU"/>
              </w:rPr>
              <w:lastRenderedPageBreak/>
              <w:t xml:space="preserve">и подготовки кадров муниципальной службы, а именно - приобретение и обновление программного обеспечения (лицензия на использование Базы данных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7395F" w:rsidRDefault="00C7395F">
            <w:pPr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t xml:space="preserve">январь, февраль, </w:t>
            </w:r>
            <w:r>
              <w:lastRenderedPageBreak/>
              <w:t>март, апрель, май, июнь, июль, август, сентябрь, октябрь, ноябрь, декабрь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r>
              <w:rPr>
                <w:lang w:eastAsia="ru-RU"/>
              </w:rPr>
              <w:lastRenderedPageBreak/>
              <w:t xml:space="preserve">59,829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F" w:rsidRDefault="00C7395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F" w:rsidRDefault="00C739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r>
              <w:t>59,829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F" w:rsidRDefault="00C7395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suppressAutoHyphens w:val="0"/>
              <w:spacing w:after="160" w:line="25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Наличие Базовых ключей,   Комплект  ГАРАНТ-Профессионал, </w:t>
            </w:r>
            <w:r>
              <w:rPr>
                <w:lang w:eastAsia="ru-RU"/>
              </w:rPr>
              <w:lastRenderedPageBreak/>
              <w:t>двухпользовательская сетевая версия с распределенными данными</w:t>
            </w:r>
          </w:p>
        </w:tc>
        <w:bookmarkEnd w:id="0"/>
      </w:tr>
      <w:tr w:rsidR="00C7395F" w:rsidTr="00C7395F"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bookmarkStart w:id="1" w:name="_Hlk24356810"/>
            <w:r>
              <w:rPr>
                <w:lang w:eastAsia="ru-RU"/>
              </w:rPr>
              <w:t>Обеспечение условий для самообразования муниципальных служащих (формирование банка методическо, нормативно – правовой литературы, банка периодических подписных изданий).</w:t>
            </w:r>
            <w:r>
              <w:t xml:space="preserve"> </w:t>
            </w:r>
            <w:bookmarkEnd w:id="1"/>
            <w:r>
              <w:rPr>
                <w:lang w:eastAsia="ru-RU"/>
              </w:rPr>
              <w:t>/январь,февраль, март,</w:t>
            </w:r>
          </w:p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апрель, май, </w:t>
            </w:r>
            <w:r>
              <w:rPr>
                <w:lang w:eastAsia="ru-RU"/>
              </w:rPr>
              <w:lastRenderedPageBreak/>
              <w:t>июнь, июль, август, сентябрь, октябрь, ноябрь, декабрь 2020 года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r>
              <w:t>4,929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F" w:rsidRDefault="00C7395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F" w:rsidRDefault="00C739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r>
              <w:t>4,929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F" w:rsidRDefault="00C7395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suppressAutoHyphens w:val="0"/>
              <w:spacing w:after="160" w:line="256" w:lineRule="auto"/>
              <w:rPr>
                <w:lang w:eastAsia="ru-RU"/>
              </w:rPr>
            </w:pPr>
            <w:r>
              <w:rPr>
                <w:lang w:eastAsia="ru-RU"/>
              </w:rPr>
              <w:t>2 подписных издания</w:t>
            </w:r>
          </w:p>
        </w:tc>
      </w:tr>
      <w:tr w:rsidR="00C7395F" w:rsidTr="00C7395F"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bookmarkStart w:id="2" w:name="_Hlk24356940"/>
            <w:r>
              <w:rPr>
                <w:lang w:eastAsia="ru-RU"/>
              </w:rPr>
              <w:t xml:space="preserve">Организация профессионального обучения муниципальных служащих за счёт средств муниципального бюджета (1 чел. х 6,0 тыс.руб.) = 6,0 тыс. </w:t>
            </w:r>
            <w:bookmarkEnd w:id="2"/>
            <w:r>
              <w:rPr>
                <w:lang w:eastAsia="ru-RU"/>
              </w:rPr>
              <w:t>рублей/январь, февраль, март, апрель, май, июнь, июль, август, сентябрь, октябрь, ноябрь, декабрь 2020 года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r>
              <w:t>6,0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F" w:rsidRDefault="00C7395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F" w:rsidRDefault="00C739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F" w:rsidRDefault="00C7395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suppressAutoHyphens w:val="0"/>
              <w:spacing w:after="160" w:line="25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Диплом  о прохождении профпереподготовки  </w:t>
            </w:r>
          </w:p>
        </w:tc>
      </w:tr>
      <w:tr w:rsidR="00C7395F" w:rsidTr="00C7395F"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ind w:left="199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70,758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bookmarkStart w:id="3" w:name="_Hlk24460374"/>
            <w:r>
              <w:rPr>
                <w:lang w:eastAsia="ru-RU"/>
              </w:rPr>
              <w:t>70,758</w:t>
            </w:r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F" w:rsidRDefault="00C7395F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F" w:rsidRDefault="00C7395F">
            <w:pPr>
              <w:suppressAutoHyphens w:val="0"/>
              <w:spacing w:after="160" w:line="256" w:lineRule="auto"/>
              <w:ind w:firstLine="708"/>
              <w:rPr>
                <w:lang w:eastAsia="ru-RU"/>
              </w:rPr>
            </w:pPr>
          </w:p>
        </w:tc>
      </w:tr>
    </w:tbl>
    <w:p w:rsidR="00C7395F" w:rsidRDefault="00C7395F" w:rsidP="00C7395F">
      <w:pPr>
        <w:widowControl w:val="0"/>
        <w:suppressAutoHyphens w:val="0"/>
        <w:jc w:val="center"/>
        <w:rPr>
          <w:lang w:eastAsia="ru-RU"/>
        </w:rPr>
      </w:pPr>
    </w:p>
    <w:p w:rsidR="00C7395F" w:rsidRDefault="00C7395F" w:rsidP="00C7395F">
      <w:pPr>
        <w:widowControl w:val="0"/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</w:t>
      </w:r>
    </w:p>
    <w:p w:rsidR="00C7395F" w:rsidRDefault="00C7395F" w:rsidP="00C7395F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Сроки реализации Программы рассчитаны на 2020 год включительно.  При необходимости возможна корректировка мероприятий Программы.</w:t>
      </w:r>
    </w:p>
    <w:p w:rsidR="00C7395F" w:rsidRDefault="00C7395F" w:rsidP="00C7395F">
      <w:pPr>
        <w:tabs>
          <w:tab w:val="left" w:pos="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Финансирование программы осуществляется за счет средств местного бюджета. Сумма средств, которую необходимо предусмотреть в бюджете Бураковского сельского поселения Кореновского района на 2020 год для реализации программы составляет 70,758  тысяч рублей.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Объемы финансирования Программы носят прогнозированный характер и подлежат уточнению.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7395F" w:rsidRDefault="00C7395F" w:rsidP="00C7395F">
      <w:pPr>
        <w:suppressAutoHyphens w:val="0"/>
        <w:jc w:val="center"/>
        <w:rPr>
          <w:sz w:val="28"/>
          <w:szCs w:val="28"/>
          <w:lang w:eastAsia="ru-RU"/>
        </w:rPr>
      </w:pPr>
    </w:p>
    <w:p w:rsidR="00C7395F" w:rsidRDefault="00C7395F" w:rsidP="00C7395F">
      <w:pPr>
        <w:suppressAutoHyphens w:val="0"/>
        <w:rPr>
          <w:b/>
          <w:sz w:val="28"/>
          <w:szCs w:val="28"/>
          <w:lang w:eastAsia="ru-RU"/>
        </w:rPr>
        <w:sectPr w:rsidR="00C7395F">
          <w:pgSz w:w="16838" w:h="11906" w:orient="landscape"/>
          <w:pgMar w:top="1701" w:right="454" w:bottom="567" w:left="1134" w:header="720" w:footer="720" w:gutter="0"/>
          <w:cols w:space="720"/>
        </w:sectPr>
      </w:pPr>
    </w:p>
    <w:p w:rsidR="00C7395F" w:rsidRDefault="00C7395F" w:rsidP="00C7395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4 «Обоснование финансового обеспечения ведомственной целевой программы»</w:t>
      </w:r>
    </w:p>
    <w:p w:rsidR="00C7395F" w:rsidRDefault="00C7395F" w:rsidP="00C7395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Финансирование данной программы на 2020 год необходимо предусмотреть в бюджете поселения  в размере 70,758  тысяч рублей.</w:t>
      </w:r>
    </w:p>
    <w:p w:rsidR="00C7395F" w:rsidRDefault="00C7395F" w:rsidP="00C7395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Обеспечение условий для самообразования муниципальных служащих (формирование банка методической, нормативно – правовой литературы, банка периодических подписных изданий. </w:t>
      </w:r>
    </w:p>
    <w:p w:rsidR="00C7395F" w:rsidRDefault="00C7395F" w:rsidP="00C7395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Организация профессионального обучения муниципальных служащих за счёт средств муниципального бюджета.</w:t>
      </w:r>
    </w:p>
    <w:p w:rsidR="00C7395F" w:rsidRDefault="00C7395F" w:rsidP="00C7395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Приобретение программного обеспечения. Обслуживание программного обеспечения.  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результате реализации мероприятий Программы предполагается:</w:t>
      </w:r>
    </w:p>
    <w:p w:rsidR="00C7395F" w:rsidRDefault="00C7395F" w:rsidP="00C7395F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приведение нормативной правовой базы по вопросам муниципальной службы и кадровой политики в соответствие с федеральным законодательством и законодательством Краснодарского края;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повышение эффективности кадровой политики в системе муниципальной службы;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позитивное обновление аппарата муниципальной службы, повышение профессиональной квалификации управленческого персонала с учетом дифференциации, увеличение процента молодых специалистов, имеющих профильное образование, что будет способствовать успешному решению задач, поставленных перед органами местного самоуправления Бураковского сельского поселения Кореновского района  федеральным законодательством Российской Федерации.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оптимизация структуры органов местного самоуправления и численности муниципальных служащих;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создание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обязанностей.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Информационно: 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Создание условий для профессионального развития и подготовки кадров муниципальной службы, а именно - приобретение и обновление программного обеспечения (лицензия на использование Базы данных) 59,829 тыс. рублей.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Обеспечение условий для самообразования муниципальных служащих (формирование банка методическо-нормативно – правовой литературы, банка периодических подписных изданий) 4,929 тыс. рублей.</w:t>
      </w:r>
    </w:p>
    <w:p w:rsidR="00C7395F" w:rsidRDefault="00C7395F" w:rsidP="00C7395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Организация профессионального обучения муниципальных служащих за счёт средств муниципального бюджета (1 чел. х 6,0 тыс.руб.) = 6,0 тыс.</w:t>
      </w:r>
    </w:p>
    <w:p w:rsidR="00C7395F" w:rsidRDefault="00C7395F" w:rsidP="00C7395F">
      <w:pPr>
        <w:suppressAutoHyphens w:val="0"/>
        <w:jc w:val="both"/>
        <w:rPr>
          <w:sz w:val="28"/>
          <w:szCs w:val="28"/>
          <w:lang w:eastAsia="ru-RU"/>
        </w:rPr>
      </w:pPr>
    </w:p>
    <w:p w:rsidR="00C7395F" w:rsidRDefault="00C7395F" w:rsidP="00C7395F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5 «Механизм реализации ведомственной целевой программы»</w:t>
      </w:r>
    </w:p>
    <w:p w:rsidR="00C7395F" w:rsidRDefault="00C7395F" w:rsidP="00C7395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Управление реализацией ведомственной целевой программы осуществляется главным распорядителем средств бюджета Бураковского сельского поселения Кореновского района в лице разработчика программы, который:</w:t>
      </w:r>
    </w:p>
    <w:p w:rsidR="00C7395F" w:rsidRDefault="00C7395F" w:rsidP="00C7395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обеспечивает разработку ведомственной целевой программы, ее согласование с координатором соответствующей муниципальной программы Бураковского сельского поселения Кореновского района, в случае если реализация ведомственной целевой программы предполагается в рамках муниципальной программы Бураковского сельского поселения Кореновского района;</w:t>
      </w:r>
    </w:p>
    <w:p w:rsidR="00C7395F" w:rsidRDefault="00C7395F" w:rsidP="00C7395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принимает решение о необходимости внесения в установленном порядке изменений в ведомственную целевую программу;</w:t>
      </w:r>
    </w:p>
    <w:p w:rsidR="00C7395F" w:rsidRDefault="00C7395F" w:rsidP="00C7395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несет ответственность за достижение целевых показателей ведомственной целевой программы;</w:t>
      </w:r>
    </w:p>
    <w:p w:rsidR="00C7395F" w:rsidRDefault="00C7395F" w:rsidP="00C7395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проводит мониторинг реализации ведомственной целевой программы;</w:t>
      </w:r>
    </w:p>
    <w:p w:rsidR="00C7395F" w:rsidRDefault="00C7395F" w:rsidP="00C7395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ежегодно проводит оценку эффективности реализации ведомственной целевой программы;</w:t>
      </w:r>
    </w:p>
    <w:p w:rsidR="00C7395F" w:rsidRDefault="00C7395F" w:rsidP="00C7395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организует информационную и разъяснительную работу, направленную на освещение целей и задач ведомственной целевой программы на официальном сайте в информационно-телекоммуникационной сети «Интернет»;</w:t>
      </w:r>
    </w:p>
    <w:p w:rsidR="00C7395F" w:rsidRDefault="00C7395F" w:rsidP="00C7395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размещает информацию о ходе реализации и достигнутых результатах ведомственной целевой программы на официальном сайте в информационно-телекоммуникационной сети «Интернет»;</w:t>
      </w:r>
    </w:p>
    <w:p w:rsidR="00C7395F" w:rsidRDefault="00C7395F" w:rsidP="00C7395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осуществляет иные полномочия, установленные ведомственной целевой программой.</w:t>
      </w:r>
    </w:p>
    <w:p w:rsidR="00C7395F" w:rsidRDefault="00C7395F" w:rsidP="00C7395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Финансирование расходов на реализацию ведомственных целевых программ осуществляется в порядке, установленном для исполнения бюджета Бураковского сельского поселения Кореновского района.</w:t>
      </w:r>
    </w:p>
    <w:p w:rsidR="00C7395F" w:rsidRDefault="00C7395F" w:rsidP="00C7395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Ежегодно, до 1 марта года, следующего за отчетным годом, разработчик ведомственной целевой программы готовит доклад (отчет) о ходе реализации ведомственной целевой программы, который утверждается постановлением администрации Бураковского сельского поселения.   </w:t>
      </w:r>
    </w:p>
    <w:p w:rsidR="00C7395F" w:rsidRDefault="00C7395F" w:rsidP="00C7395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Доклад (отчет) о ходе реализации ведомственной целевой программы должен содержать:</w:t>
      </w:r>
    </w:p>
    <w:p w:rsidR="00C7395F" w:rsidRDefault="00C7395F" w:rsidP="00C7395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фактических объемах финансирования ведомственной целевой программы в целом и по каждому мероприятию в разрезе источников финансирования;</w:t>
      </w:r>
    </w:p>
    <w:p w:rsidR="00C7395F" w:rsidRDefault="00C7395F" w:rsidP="00C7395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фактическом выполнении мероприятий ведомственных целевых программ с указанием причин их невыполнения или неполного выполнения;</w:t>
      </w:r>
    </w:p>
    <w:p w:rsidR="00C7395F" w:rsidRDefault="00C7395F" w:rsidP="00C7395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соответствии фактически достигнутых целевых показателей реализации ведомственной целевой программы плановым показателям, установленным ведомственной целевой программой;</w:t>
      </w:r>
    </w:p>
    <w:p w:rsidR="00C7395F" w:rsidRDefault="00C7395F" w:rsidP="00C7395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оценку эффективности реализации ведомственной целевой программы.</w:t>
      </w:r>
    </w:p>
    <w:p w:rsidR="00C7395F" w:rsidRDefault="00C7395F" w:rsidP="00C7395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расхождений между плановыми и фактическими значениями объемов финансирования и целевых показателей ведомственной целевой программы проводится анализ факторов и в докладе (отчете) о ходе </w:t>
      </w:r>
      <w:r>
        <w:rPr>
          <w:rFonts w:eastAsia="Calibri"/>
          <w:sz w:val="28"/>
          <w:szCs w:val="28"/>
          <w:lang w:eastAsia="en-US"/>
        </w:rPr>
        <w:lastRenderedPageBreak/>
        <w:t>реализаций ведомственной целевой программы указываются причины, повлиявшие на такие расхождения.</w:t>
      </w:r>
    </w:p>
    <w:p w:rsidR="00C7395F" w:rsidRDefault="00C7395F" w:rsidP="00C7395F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Контроль за выполнением программы осуществляется в соответствии с постановлением администрации Бураковского сельского поселения Кореновского района от 21 декабря 2018 года № 143 «Об утверждении Порядка разработки, утверждения и реализации ведомственных целевых программ в Бураковском сельском поселении Кореновского района».</w:t>
      </w:r>
    </w:p>
    <w:p w:rsidR="00C7395F" w:rsidRDefault="00C7395F" w:rsidP="00C7395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7395F" w:rsidRDefault="00C7395F" w:rsidP="00C7395F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6 «Оценка эффективности реализации ведомственной целевой программы»</w:t>
      </w:r>
    </w:p>
    <w:p w:rsidR="00C7395F" w:rsidRDefault="00C7395F" w:rsidP="00C7395F">
      <w:pPr>
        <w:tabs>
          <w:tab w:val="left" w:pos="709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результате реализации мероприятий Программы предполагается:</w:t>
      </w:r>
    </w:p>
    <w:p w:rsidR="00C7395F" w:rsidRDefault="00C7395F" w:rsidP="00C7395F">
      <w:pPr>
        <w:tabs>
          <w:tab w:val="left" w:pos="709"/>
        </w:tabs>
        <w:suppressAutoHyphens w:val="0"/>
        <w:ind w:firstLine="68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приведение нормативной правовой базы по вопросам муниципальной службы и кадровой политики в соответствие с федеральным законодательством и законодательством Краснодарского края </w:t>
      </w:r>
    </w:p>
    <w:p w:rsidR="00C7395F" w:rsidRDefault="00C7395F" w:rsidP="00C7395F">
      <w:pPr>
        <w:tabs>
          <w:tab w:val="left" w:pos="709"/>
        </w:tabs>
        <w:suppressAutoHyphens w:val="0"/>
        <w:ind w:firstLine="68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Наличие Базовых ключей – в 2019 году 3 шт, в 2020 году 3 шт.,   Комплект  ГАРАНТ-Профессионал, двух пользовательская сетевая версия с распределенными данными  - в 2019 году  - 0 ед, в 2020 году – 1 единица;</w:t>
      </w:r>
    </w:p>
    <w:p w:rsidR="00C7395F" w:rsidRDefault="00C7395F" w:rsidP="00C7395F">
      <w:pPr>
        <w:tabs>
          <w:tab w:val="left" w:pos="709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создание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обязанностей, </w:t>
      </w:r>
      <w:r>
        <w:t xml:space="preserve"> </w:t>
      </w:r>
      <w:r>
        <w:rPr>
          <w:sz w:val="28"/>
          <w:szCs w:val="28"/>
          <w:lang w:eastAsia="ru-RU"/>
        </w:rPr>
        <w:t>Обеспечение условий для самообразования муниципальных служащих (формирование банка методической, нормативно – правовой литературы, банка периодических подписных изданий - 2 подписных издания на сумму 4,929 тыс. рублей (в 2019 году 2 подписных издания  на сумму 4,929 тыс. рублей, в 2020 году 2 подписных издания на сумму 4,929 тыс. рублей).</w:t>
      </w:r>
    </w:p>
    <w:p w:rsidR="00C7395F" w:rsidRDefault="00C7395F" w:rsidP="00C7395F">
      <w:pPr>
        <w:tabs>
          <w:tab w:val="left" w:pos="709"/>
        </w:tabs>
        <w:suppressAutoHyphens w:val="0"/>
        <w:ind w:firstLine="4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Организация профессионального обучения муниципальных служащих за счёт средств муниципального бюджета в 2020 году 1 человека (Диплом  о прохождении профпереподготовки 1 человек  - на сумму 6,00 тыс. рублей.</w:t>
      </w:r>
    </w:p>
    <w:p w:rsidR="00C7395F" w:rsidRDefault="00C7395F" w:rsidP="00C7395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C7395F" w:rsidRDefault="00C7395F" w:rsidP="00C7395F">
      <w:pPr>
        <w:widowControl w:val="0"/>
        <w:spacing w:line="100" w:lineRule="atLeast"/>
        <w:textAlignment w:val="baseline"/>
        <w:rPr>
          <w:rFonts w:eastAsia="DejaVuSans" w:cs="Tahoma"/>
          <w:kern w:val="2"/>
          <w:sz w:val="28"/>
          <w:szCs w:val="28"/>
        </w:rPr>
      </w:pPr>
      <w:r>
        <w:rPr>
          <w:rFonts w:eastAsia="DejaVuSans" w:cs="Tahoma"/>
          <w:kern w:val="2"/>
          <w:sz w:val="28"/>
          <w:szCs w:val="28"/>
        </w:rPr>
        <w:t>Глава</w:t>
      </w:r>
    </w:p>
    <w:p w:rsidR="00C7395F" w:rsidRDefault="00C7395F" w:rsidP="00C7395F">
      <w:pPr>
        <w:widowControl w:val="0"/>
        <w:spacing w:line="100" w:lineRule="atLeast"/>
        <w:textAlignment w:val="baseline"/>
        <w:rPr>
          <w:rFonts w:eastAsia="DejaVuSans" w:cs="Tahoma"/>
          <w:kern w:val="2"/>
          <w:sz w:val="28"/>
          <w:szCs w:val="28"/>
        </w:rPr>
      </w:pPr>
      <w:r>
        <w:rPr>
          <w:rFonts w:eastAsia="DejaVuSans" w:cs="Tahoma"/>
          <w:kern w:val="2"/>
          <w:sz w:val="28"/>
          <w:szCs w:val="28"/>
        </w:rPr>
        <w:t xml:space="preserve">Бураковского сельского поселения   </w:t>
      </w:r>
    </w:p>
    <w:p w:rsidR="00C7395F" w:rsidRDefault="00C7395F" w:rsidP="00C7395F">
      <w:pPr>
        <w:widowControl w:val="0"/>
        <w:spacing w:line="100" w:lineRule="atLeast"/>
        <w:textAlignment w:val="baseline"/>
        <w:rPr>
          <w:sz w:val="28"/>
          <w:szCs w:val="28"/>
        </w:rPr>
      </w:pPr>
      <w:r>
        <w:rPr>
          <w:rFonts w:eastAsia="DejaVuSans" w:cs="Tahoma"/>
          <w:kern w:val="2"/>
          <w:sz w:val="28"/>
          <w:szCs w:val="28"/>
        </w:rPr>
        <w:t xml:space="preserve">Кореновского района                                            </w:t>
      </w:r>
      <w:r>
        <w:rPr>
          <w:rFonts w:eastAsia="DejaVuSans" w:cs="Tahoma"/>
          <w:kern w:val="2"/>
          <w:sz w:val="28"/>
          <w:szCs w:val="28"/>
        </w:rPr>
        <w:t xml:space="preserve">                 </w:t>
      </w:r>
      <w:bookmarkStart w:id="4" w:name="_GoBack"/>
      <w:bookmarkEnd w:id="4"/>
      <w:r>
        <w:rPr>
          <w:rFonts w:eastAsia="DejaVuSans" w:cs="Tahoma"/>
          <w:kern w:val="2"/>
          <w:sz w:val="28"/>
          <w:szCs w:val="28"/>
        </w:rPr>
        <w:t xml:space="preserve">            </w:t>
      </w:r>
      <w:r>
        <w:rPr>
          <w:rFonts w:eastAsia="DejaVuSans" w:cs="Tahoma"/>
          <w:kern w:val="2"/>
          <w:sz w:val="28"/>
          <w:szCs w:val="28"/>
        </w:rPr>
        <w:t>Л.И.Орлецкая</w:t>
      </w:r>
    </w:p>
    <w:p w:rsidR="008A7251" w:rsidRDefault="008A7251"/>
    <w:sectPr w:rsidR="008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2275F8"/>
    <w:multiLevelType w:val="hybridMultilevel"/>
    <w:tmpl w:val="D366AEBC"/>
    <w:lvl w:ilvl="0" w:tplc="F3B637CA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5F"/>
    <w:rsid w:val="0005003B"/>
    <w:rsid w:val="008A7251"/>
    <w:rsid w:val="00C7395F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0B4C2-2749-44F9-A11E-82AE8723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395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395F"/>
    <w:pPr>
      <w:keepNext/>
      <w:numPr>
        <w:ilvl w:val="1"/>
        <w:numId w:val="2"/>
      </w:numPr>
      <w:tabs>
        <w:tab w:val="left" w:pos="360"/>
      </w:tabs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95F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C739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rmal">
    <w:name w:val="ConsPlusNormal"/>
    <w:rsid w:val="00C739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4167</Words>
  <Characters>23755</Characters>
  <Application>Microsoft Office Word</Application>
  <DocSecurity>0</DocSecurity>
  <Lines>197</Lines>
  <Paragraphs>55</Paragraphs>
  <ScaleCrop>false</ScaleCrop>
  <Company/>
  <LinksUpToDate>false</LinksUpToDate>
  <CharactersWithSpaces>27867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dcterms:created xsi:type="dcterms:W3CDTF">2020-09-18T06:35:00Z</dcterms:created>
  <dcterms:modified xsi:type="dcterms:W3CDTF">2020-09-18T06:36:00Z</dcterms:modified>
</cp:coreProperties>
</file>