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69" w:rsidRDefault="00584D63" w:rsidP="007E5269">
      <w:pPr>
        <w:jc w:val="center"/>
        <w:rPr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 wp14:anchorId="03A479C8" wp14:editId="245BBE0E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269" w:rsidRDefault="007E5269" w:rsidP="007E5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7E5269" w:rsidRDefault="007E5269" w:rsidP="007E5269">
      <w:pPr>
        <w:jc w:val="center"/>
        <w:rPr>
          <w:b/>
          <w:sz w:val="36"/>
          <w:szCs w:val="36"/>
        </w:rPr>
      </w:pPr>
    </w:p>
    <w:p w:rsidR="007E5269" w:rsidRDefault="007E5269" w:rsidP="007E52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E5269" w:rsidRDefault="007E5269" w:rsidP="007E5269">
      <w:pPr>
        <w:jc w:val="center"/>
        <w:rPr>
          <w:b/>
          <w:sz w:val="36"/>
          <w:szCs w:val="36"/>
        </w:rPr>
      </w:pPr>
    </w:p>
    <w:p w:rsidR="007E5269" w:rsidRDefault="00584D63" w:rsidP="007E52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21.04.2021 г.</w:t>
      </w:r>
      <w:r w:rsidR="007E5269">
        <w:rPr>
          <w:b/>
          <w:sz w:val="24"/>
          <w:szCs w:val="24"/>
        </w:rPr>
        <w:t xml:space="preserve">                                                                                                                            №</w:t>
      </w:r>
      <w:r>
        <w:rPr>
          <w:b/>
          <w:sz w:val="24"/>
          <w:szCs w:val="24"/>
        </w:rPr>
        <w:t xml:space="preserve"> 42</w:t>
      </w:r>
      <w:bookmarkStart w:id="0" w:name="_GoBack"/>
      <w:bookmarkEnd w:id="0"/>
      <w:r w:rsidR="007E5269">
        <w:rPr>
          <w:b/>
          <w:sz w:val="24"/>
          <w:szCs w:val="24"/>
        </w:rPr>
        <w:t xml:space="preserve"> </w:t>
      </w:r>
    </w:p>
    <w:p w:rsidR="007E5269" w:rsidRDefault="007E5269" w:rsidP="007E526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7E5269" w:rsidRDefault="007E5269" w:rsidP="007E5269">
      <w:pPr>
        <w:jc w:val="center"/>
        <w:rPr>
          <w:sz w:val="24"/>
          <w:szCs w:val="24"/>
        </w:rPr>
      </w:pPr>
    </w:p>
    <w:p w:rsidR="007E5269" w:rsidRDefault="007E5269" w:rsidP="007E5269">
      <w:pPr>
        <w:keepNext/>
        <w:tabs>
          <w:tab w:val="left" w:pos="4860"/>
        </w:tabs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Об объявлении в </w:t>
      </w:r>
      <w:proofErr w:type="spellStart"/>
      <w:r>
        <w:rPr>
          <w:b/>
          <w:bCs/>
          <w:iCs/>
          <w:sz w:val="28"/>
          <w:szCs w:val="28"/>
        </w:rPr>
        <w:t>Бураковском</w:t>
      </w:r>
      <w:proofErr w:type="spellEnd"/>
      <w:r>
        <w:rPr>
          <w:b/>
          <w:bCs/>
          <w:iCs/>
          <w:sz w:val="28"/>
          <w:szCs w:val="28"/>
        </w:rPr>
        <w:t xml:space="preserve"> сельском поселении</w:t>
      </w:r>
    </w:p>
    <w:p w:rsidR="007E5269" w:rsidRDefault="007E5269" w:rsidP="007E5269">
      <w:pPr>
        <w:keepNext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Кореновского района 11 мая 2021 года нерабочим днем</w:t>
      </w:r>
    </w:p>
    <w:p w:rsidR="007E5269" w:rsidRDefault="007E5269" w:rsidP="007E5269">
      <w:pPr>
        <w:keepNext/>
        <w:jc w:val="center"/>
        <w:outlineLvl w:val="1"/>
        <w:rPr>
          <w:b/>
          <w:bCs/>
          <w:iCs/>
          <w:sz w:val="28"/>
          <w:szCs w:val="28"/>
        </w:rPr>
      </w:pPr>
    </w:p>
    <w:p w:rsidR="007E5269" w:rsidRDefault="007E5269" w:rsidP="007E5269">
      <w:pPr>
        <w:ind w:firstLine="851"/>
        <w:jc w:val="both"/>
        <w:rPr>
          <w:sz w:val="28"/>
        </w:rPr>
      </w:pPr>
      <w:r>
        <w:rPr>
          <w:sz w:val="28"/>
        </w:rPr>
        <w:t>В соответствии с Трудовым кодексом Российской Федерации, Федеральным законом от 26 сентября 1997 года № 125-ФЗ «О свободе совести и о религиозных объединениях», в связи с установившейся на Кубани традицией пасхального поминовения усопших (</w:t>
      </w:r>
      <w:proofErr w:type="spellStart"/>
      <w:r>
        <w:rPr>
          <w:sz w:val="28"/>
        </w:rPr>
        <w:t>Радоница</w:t>
      </w:r>
      <w:proofErr w:type="spellEnd"/>
      <w:r>
        <w:rPr>
          <w:sz w:val="28"/>
        </w:rPr>
        <w:t>) и обращением епархиального архиерея Православной религиозной организации «</w:t>
      </w:r>
      <w:proofErr w:type="spellStart"/>
      <w:r>
        <w:rPr>
          <w:sz w:val="28"/>
        </w:rPr>
        <w:t>Екатеринодарская</w:t>
      </w:r>
      <w:proofErr w:type="spellEnd"/>
      <w:r>
        <w:rPr>
          <w:sz w:val="28"/>
        </w:rPr>
        <w:t xml:space="preserve"> и Кубанская Епархия Русской Православной Церкви» митрополита </w:t>
      </w:r>
      <w:proofErr w:type="spellStart"/>
      <w:r>
        <w:rPr>
          <w:sz w:val="28"/>
        </w:rPr>
        <w:t>Екатеринодарского</w:t>
      </w:r>
      <w:proofErr w:type="spellEnd"/>
      <w:r>
        <w:rPr>
          <w:sz w:val="28"/>
        </w:rPr>
        <w:t xml:space="preserve"> и Кубанского Павла, на основании постановления главы администрации (губернатора) Краснодарского края от 07 апреля 2021 года  № 200 «Об объявлении в Краснодарском крае 11 мая 2021 года нерабочим днем», постановления администрации муниципального образования </w:t>
      </w:r>
      <w:proofErr w:type="spellStart"/>
      <w:r>
        <w:rPr>
          <w:sz w:val="28"/>
        </w:rPr>
        <w:t>Кореновский</w:t>
      </w:r>
      <w:proofErr w:type="spellEnd"/>
      <w:r>
        <w:rPr>
          <w:sz w:val="28"/>
        </w:rPr>
        <w:t xml:space="preserve"> район от 13 апреля 2021 года  № 426 «Об объявлении в муниципальном образовании </w:t>
      </w:r>
      <w:proofErr w:type="spellStart"/>
      <w:r>
        <w:rPr>
          <w:sz w:val="28"/>
        </w:rPr>
        <w:t>Кореновский</w:t>
      </w:r>
      <w:proofErr w:type="spellEnd"/>
      <w:r>
        <w:rPr>
          <w:sz w:val="28"/>
        </w:rPr>
        <w:t xml:space="preserve"> район 11 мая 2021 года нерабочим днем» администрация Бураковского сельского поселения Кореновского района п о с т а н о в л я е т:</w:t>
      </w:r>
    </w:p>
    <w:p w:rsidR="007E5269" w:rsidRDefault="007E5269" w:rsidP="007E5269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Установить в администрации Бураковского сельского поселения Кореновского района нерабочий день 11 мая 2021 года.</w:t>
      </w:r>
    </w:p>
    <w:p w:rsidR="007E5269" w:rsidRDefault="007E5269" w:rsidP="007E5269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Рекомендовать руководителям предприятий, организаций и учреждений иных форм собственности, находящимся и (или) использующим труд работников на территории Бураковского сельского поселения Кореновского района, в соответствии с </w:t>
      </w:r>
      <w:r>
        <w:rPr>
          <w:sz w:val="28"/>
          <w:szCs w:val="28"/>
        </w:rPr>
        <w:t>постановлением главы администрации (губернатора) Краснодарского края от 07 апреля 2021 года  № 200 «</w:t>
      </w:r>
      <w:r>
        <w:rPr>
          <w:sz w:val="28"/>
        </w:rPr>
        <w:t>Об объявлении в Краснодарском крае 11 мая 2021 года нерабочим днем</w:t>
      </w:r>
      <w:r>
        <w:rPr>
          <w:sz w:val="28"/>
          <w:szCs w:val="28"/>
        </w:rPr>
        <w:t xml:space="preserve">» </w:t>
      </w:r>
      <w:r>
        <w:rPr>
          <w:sz w:val="28"/>
        </w:rPr>
        <w:t>установить нерабочий день –   11 мая 2021 года.</w:t>
      </w:r>
    </w:p>
    <w:p w:rsidR="007E5269" w:rsidRDefault="007E5269" w:rsidP="007E5269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Организовать подготовку и проведение поминальных мероприятий на кладбищах Бураковского сельского поселения Кореновского района.</w:t>
      </w:r>
    </w:p>
    <w:p w:rsidR="007E5269" w:rsidRDefault="007E5269" w:rsidP="007E5269">
      <w:pPr>
        <w:tabs>
          <w:tab w:val="left" w:pos="851"/>
        </w:tabs>
        <w:suppressAutoHyphens/>
        <w:autoSpaceDE w:val="0"/>
        <w:ind w:firstLine="709"/>
        <w:jc w:val="both"/>
        <w:rPr>
          <w:rFonts w:eastAsia="Arial"/>
          <w:bCs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bCs/>
          <w:kern w:val="2"/>
          <w:sz w:val="28"/>
          <w:lang w:eastAsia="ar-SA"/>
        </w:rPr>
        <w:t>4</w:t>
      </w:r>
      <w:r>
        <w:rPr>
          <w:rFonts w:eastAsia="Arial"/>
          <w:bCs/>
          <w:kern w:val="2"/>
          <w:sz w:val="28"/>
          <w:szCs w:val="28"/>
          <w:shd w:val="clear" w:color="auto" w:fill="FFFFFF"/>
          <w:lang w:eastAsia="ar-SA"/>
        </w:rPr>
        <w:t>. Общему отделу администрации Бураковского сельского поселения Кореновского района (</w:t>
      </w:r>
      <w:proofErr w:type="spellStart"/>
      <w:r>
        <w:rPr>
          <w:rFonts w:eastAsia="Arial"/>
          <w:bCs/>
          <w:kern w:val="2"/>
          <w:sz w:val="28"/>
          <w:szCs w:val="28"/>
          <w:shd w:val="clear" w:color="auto" w:fill="FFFFFF"/>
          <w:lang w:eastAsia="ar-SA"/>
        </w:rPr>
        <w:t>Абрамкина</w:t>
      </w:r>
      <w:proofErr w:type="spellEnd"/>
      <w:r>
        <w:rPr>
          <w:rFonts w:eastAsia="Arial"/>
          <w:bCs/>
          <w:kern w:val="2"/>
          <w:sz w:val="28"/>
          <w:szCs w:val="28"/>
          <w:shd w:val="clear" w:color="auto" w:fill="FFFFFF"/>
          <w:lang w:eastAsia="ar-SA"/>
        </w:rPr>
        <w:t xml:space="preserve">) обнародовать настоящее постановление в установленных местах и обеспечить его размещение (опубликование) на официальном сайте администрации Бураковского сельского поселения </w:t>
      </w:r>
      <w:r>
        <w:rPr>
          <w:rFonts w:eastAsia="Arial"/>
          <w:bCs/>
          <w:kern w:val="2"/>
          <w:sz w:val="28"/>
          <w:szCs w:val="28"/>
          <w:shd w:val="clear" w:color="auto" w:fill="FFFFFF"/>
          <w:lang w:eastAsia="ar-SA"/>
        </w:rPr>
        <w:lastRenderedPageBreak/>
        <w:t>Кореновского района в информационно-телекоммуникационной сети «Интернет».</w:t>
      </w:r>
    </w:p>
    <w:p w:rsidR="007E5269" w:rsidRDefault="007E5269" w:rsidP="007E5269">
      <w:pPr>
        <w:jc w:val="both"/>
        <w:rPr>
          <w:sz w:val="28"/>
        </w:rPr>
      </w:pPr>
      <w:r>
        <w:rPr>
          <w:sz w:val="28"/>
        </w:rPr>
        <w:tab/>
        <w:t>5. Постановление вступает в силу после его официального обнародования.</w:t>
      </w:r>
    </w:p>
    <w:p w:rsidR="007E5269" w:rsidRDefault="007E5269" w:rsidP="007E5269">
      <w:pPr>
        <w:jc w:val="both"/>
        <w:rPr>
          <w:sz w:val="28"/>
        </w:rPr>
      </w:pPr>
    </w:p>
    <w:p w:rsidR="007E5269" w:rsidRDefault="007E5269" w:rsidP="007E5269">
      <w:pPr>
        <w:jc w:val="both"/>
        <w:rPr>
          <w:sz w:val="28"/>
        </w:rPr>
      </w:pPr>
    </w:p>
    <w:p w:rsidR="007E5269" w:rsidRDefault="007E5269" w:rsidP="007E5269">
      <w:pPr>
        <w:jc w:val="both"/>
        <w:rPr>
          <w:sz w:val="28"/>
        </w:rPr>
      </w:pPr>
    </w:p>
    <w:p w:rsidR="007E5269" w:rsidRDefault="007E5269" w:rsidP="007E5269">
      <w:pPr>
        <w:pStyle w:val="a3"/>
        <w:spacing w:after="0"/>
        <w:ind w:left="0" w:firstLine="0"/>
      </w:pPr>
      <w:r>
        <w:t>Глава</w:t>
      </w:r>
    </w:p>
    <w:p w:rsidR="007E5269" w:rsidRDefault="007E5269" w:rsidP="007E5269">
      <w:pPr>
        <w:pStyle w:val="a3"/>
        <w:spacing w:after="0"/>
        <w:ind w:left="0" w:firstLine="0"/>
      </w:pPr>
      <w:r>
        <w:t xml:space="preserve">Бураковского сельского поселения   </w:t>
      </w:r>
    </w:p>
    <w:p w:rsidR="007E5269" w:rsidRDefault="007E5269" w:rsidP="007E5269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Л.И. Орлецкая</w:t>
      </w:r>
    </w:p>
    <w:p w:rsidR="00357321" w:rsidRDefault="00357321"/>
    <w:sectPr w:rsidR="00357321" w:rsidSect="007E52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73D05"/>
    <w:multiLevelType w:val="hybridMultilevel"/>
    <w:tmpl w:val="5726A1B4"/>
    <w:lvl w:ilvl="0" w:tplc="FE56E7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7A"/>
    <w:rsid w:val="00357321"/>
    <w:rsid w:val="00584D63"/>
    <w:rsid w:val="007E5269"/>
    <w:rsid w:val="008C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5E7B4-1185-4630-A555-8F635F84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E5269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E526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dcterms:created xsi:type="dcterms:W3CDTF">2021-04-21T06:49:00Z</dcterms:created>
  <dcterms:modified xsi:type="dcterms:W3CDTF">2021-04-21T06:55:00Z</dcterms:modified>
</cp:coreProperties>
</file>