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03C" w:rsidRPr="00006998" w:rsidRDefault="003B003C" w:rsidP="003B003C">
      <w:pPr>
        <w:spacing w:after="0" w:line="240" w:lineRule="auto"/>
        <w:jc w:val="center"/>
        <w:rPr>
          <w:rFonts w:ascii="Times New Roman" w:eastAsia="Times New Roman" w:hAnsi="Times New Roman" w:cs="Times New Roman"/>
          <w:noProof/>
          <w:sz w:val="36"/>
          <w:szCs w:val="36"/>
          <w:lang w:eastAsia="ru-RU"/>
        </w:rPr>
      </w:pPr>
    </w:p>
    <w:p w:rsidR="00833FB4" w:rsidRPr="00006998" w:rsidRDefault="00833FB4" w:rsidP="003B003C">
      <w:pPr>
        <w:spacing w:after="0" w:line="240" w:lineRule="auto"/>
        <w:jc w:val="center"/>
        <w:rPr>
          <w:rFonts w:ascii="Times New Roman" w:eastAsia="Times New Roman" w:hAnsi="Times New Roman" w:cs="Times New Roman"/>
          <w:noProof/>
          <w:sz w:val="36"/>
          <w:szCs w:val="36"/>
          <w:lang w:eastAsia="ru-RU"/>
        </w:rPr>
      </w:pPr>
    </w:p>
    <w:p w:rsidR="00833FB4" w:rsidRPr="00006998" w:rsidRDefault="007B43CF" w:rsidP="003B003C">
      <w:pPr>
        <w:spacing w:after="0" w:line="240" w:lineRule="auto"/>
        <w:jc w:val="center"/>
        <w:rPr>
          <w:rFonts w:ascii="Times New Roman" w:eastAsia="Times New Roman" w:hAnsi="Times New Roman" w:cs="Times New Roman"/>
          <w:sz w:val="36"/>
          <w:szCs w:val="36"/>
          <w:lang w:eastAsia="ru-RU"/>
        </w:rPr>
      </w:pPr>
      <w:r w:rsidRPr="00006998">
        <w:rPr>
          <w:rFonts w:eastAsia="SimSun" w:cs="Tahoma"/>
          <w:noProof/>
          <w:kern w:val="2"/>
          <w:lang w:eastAsia="ru-RU"/>
        </w:rPr>
        <w:drawing>
          <wp:inline distT="0" distB="0" distL="0" distR="0" wp14:anchorId="621A344E" wp14:editId="7A165135">
            <wp:extent cx="693420"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solidFill>
                      <a:srgbClr val="FFFFFF"/>
                    </a:solidFill>
                    <a:ln>
                      <a:noFill/>
                    </a:ln>
                  </pic:spPr>
                </pic:pic>
              </a:graphicData>
            </a:graphic>
          </wp:inline>
        </w:drawing>
      </w:r>
      <w:bookmarkStart w:id="0" w:name="_GoBack"/>
      <w:bookmarkEnd w:id="0"/>
    </w:p>
    <w:p w:rsidR="003B003C" w:rsidRPr="00006998" w:rsidRDefault="003B003C" w:rsidP="003B003C">
      <w:pPr>
        <w:spacing w:after="0" w:line="240" w:lineRule="auto"/>
        <w:jc w:val="both"/>
        <w:rPr>
          <w:rFonts w:ascii="Times New Roman" w:eastAsia="Times New Roman" w:hAnsi="Times New Roman" w:cs="Times New Roman"/>
          <w:sz w:val="28"/>
          <w:szCs w:val="28"/>
          <w:lang w:eastAsia="ru-RU"/>
        </w:rPr>
      </w:pPr>
    </w:p>
    <w:p w:rsidR="003B003C" w:rsidRPr="00006998" w:rsidRDefault="003B003C" w:rsidP="003B003C">
      <w:pPr>
        <w:spacing w:after="0" w:line="240" w:lineRule="auto"/>
        <w:jc w:val="center"/>
        <w:rPr>
          <w:rFonts w:ascii="Times New Roman" w:eastAsia="Times New Roman" w:hAnsi="Times New Roman" w:cs="Times New Roman"/>
          <w:b/>
          <w:sz w:val="28"/>
          <w:szCs w:val="28"/>
          <w:lang w:eastAsia="ru-RU"/>
        </w:rPr>
      </w:pPr>
      <w:r w:rsidRPr="00006998">
        <w:rPr>
          <w:rFonts w:ascii="Times New Roman" w:eastAsia="Times New Roman" w:hAnsi="Times New Roman" w:cs="Times New Roman"/>
          <w:b/>
          <w:sz w:val="28"/>
          <w:szCs w:val="28"/>
          <w:lang w:eastAsia="ru-RU"/>
        </w:rPr>
        <w:t xml:space="preserve">АДМИНИСТРАЦИЯ </w:t>
      </w:r>
      <w:r w:rsidR="00833FB4" w:rsidRPr="00006998">
        <w:rPr>
          <w:rFonts w:ascii="Times New Roman" w:eastAsia="Times New Roman" w:hAnsi="Times New Roman" w:cs="Times New Roman"/>
          <w:b/>
          <w:sz w:val="28"/>
          <w:szCs w:val="28"/>
          <w:lang w:eastAsia="ru-RU"/>
        </w:rPr>
        <w:t>БУРА</w:t>
      </w:r>
      <w:r w:rsidRPr="00006998">
        <w:rPr>
          <w:rFonts w:ascii="Times New Roman" w:eastAsia="Times New Roman" w:hAnsi="Times New Roman" w:cs="Times New Roman"/>
          <w:b/>
          <w:sz w:val="28"/>
          <w:szCs w:val="28"/>
          <w:lang w:eastAsia="ru-RU"/>
        </w:rPr>
        <w:t>КОВСКОГО СЕЛЬСКОГО ПОСЕЛЕНИЯ КОРЕНОВСКОГО РАЙОНА</w:t>
      </w:r>
    </w:p>
    <w:p w:rsidR="003B003C" w:rsidRPr="00006998" w:rsidRDefault="003B003C" w:rsidP="003B003C">
      <w:pPr>
        <w:spacing w:after="0" w:line="240" w:lineRule="auto"/>
        <w:jc w:val="center"/>
        <w:rPr>
          <w:rFonts w:ascii="Times New Roman" w:eastAsia="Times New Roman" w:hAnsi="Times New Roman" w:cs="Times New Roman"/>
          <w:sz w:val="36"/>
          <w:szCs w:val="36"/>
          <w:lang w:eastAsia="ru-RU"/>
        </w:rPr>
      </w:pPr>
    </w:p>
    <w:p w:rsidR="003B003C" w:rsidRPr="00006998" w:rsidRDefault="003B003C" w:rsidP="003B003C">
      <w:pPr>
        <w:spacing w:after="0" w:line="240" w:lineRule="auto"/>
        <w:jc w:val="center"/>
        <w:rPr>
          <w:rFonts w:ascii="Times New Roman" w:eastAsia="Times New Roman" w:hAnsi="Times New Roman" w:cs="Times New Roman"/>
          <w:b/>
          <w:sz w:val="32"/>
          <w:szCs w:val="32"/>
          <w:lang w:eastAsia="ru-RU"/>
        </w:rPr>
      </w:pPr>
      <w:r w:rsidRPr="00006998">
        <w:rPr>
          <w:rFonts w:ascii="Times New Roman" w:eastAsia="Times New Roman" w:hAnsi="Times New Roman" w:cs="Times New Roman"/>
          <w:b/>
          <w:sz w:val="32"/>
          <w:szCs w:val="32"/>
          <w:lang w:eastAsia="ru-RU"/>
        </w:rPr>
        <w:t>ПОСТАНОВЛЕНИЕ</w:t>
      </w:r>
      <w:r w:rsidR="002A2BFD" w:rsidRPr="00006998">
        <w:rPr>
          <w:rFonts w:ascii="Times New Roman" w:eastAsia="Times New Roman" w:hAnsi="Times New Roman" w:cs="Times New Roman"/>
          <w:b/>
          <w:sz w:val="32"/>
          <w:szCs w:val="32"/>
          <w:lang w:eastAsia="ru-RU"/>
        </w:rPr>
        <w:t>/проект</w:t>
      </w:r>
    </w:p>
    <w:p w:rsidR="003B003C" w:rsidRPr="00006998" w:rsidRDefault="003B003C" w:rsidP="003B003C">
      <w:pPr>
        <w:spacing w:after="0" w:line="240" w:lineRule="auto"/>
        <w:jc w:val="center"/>
        <w:rPr>
          <w:rFonts w:ascii="Times New Roman" w:eastAsia="Times New Roman" w:hAnsi="Times New Roman" w:cs="Times New Roman"/>
          <w:b/>
          <w:sz w:val="36"/>
          <w:szCs w:val="36"/>
          <w:lang w:eastAsia="ru-RU"/>
        </w:rPr>
      </w:pPr>
    </w:p>
    <w:p w:rsidR="003B003C" w:rsidRPr="00006998" w:rsidRDefault="00833FB4" w:rsidP="003B003C">
      <w:pPr>
        <w:spacing w:after="0" w:line="240" w:lineRule="auto"/>
        <w:jc w:val="both"/>
        <w:rPr>
          <w:rFonts w:ascii="Times New Roman" w:eastAsia="Times New Roman" w:hAnsi="Times New Roman" w:cs="Times New Roman"/>
          <w:b/>
          <w:sz w:val="24"/>
          <w:szCs w:val="24"/>
          <w:lang w:eastAsia="ru-RU"/>
        </w:rPr>
      </w:pPr>
      <w:r w:rsidRPr="00006998">
        <w:rPr>
          <w:rFonts w:ascii="Times New Roman" w:eastAsia="Times New Roman" w:hAnsi="Times New Roman" w:cs="Times New Roman"/>
          <w:b/>
          <w:sz w:val="24"/>
          <w:szCs w:val="24"/>
          <w:lang w:eastAsia="ru-RU"/>
        </w:rPr>
        <w:t>от 00.05.2021</w:t>
      </w:r>
      <w:r w:rsidR="003B003C" w:rsidRPr="00006998">
        <w:rPr>
          <w:rFonts w:ascii="Times New Roman" w:eastAsia="Times New Roman" w:hAnsi="Times New Roman" w:cs="Times New Roman"/>
          <w:b/>
          <w:sz w:val="24"/>
          <w:szCs w:val="24"/>
          <w:lang w:eastAsia="ru-RU"/>
        </w:rPr>
        <w:t xml:space="preserve">                                                                                                           </w:t>
      </w:r>
      <w:r w:rsidRPr="00006998">
        <w:rPr>
          <w:rFonts w:ascii="Times New Roman" w:eastAsia="Times New Roman" w:hAnsi="Times New Roman" w:cs="Times New Roman"/>
          <w:b/>
          <w:sz w:val="24"/>
          <w:szCs w:val="24"/>
          <w:lang w:eastAsia="ru-RU"/>
        </w:rPr>
        <w:t xml:space="preserve">                            № 00</w:t>
      </w:r>
    </w:p>
    <w:p w:rsidR="003B003C" w:rsidRPr="00006998" w:rsidRDefault="00833FB4" w:rsidP="003B003C">
      <w:pPr>
        <w:spacing w:after="0" w:line="240" w:lineRule="auto"/>
        <w:jc w:val="center"/>
        <w:rPr>
          <w:rFonts w:ascii="Times New Roman" w:eastAsia="Times New Roman" w:hAnsi="Times New Roman" w:cs="Times New Roman"/>
          <w:sz w:val="24"/>
          <w:szCs w:val="24"/>
          <w:lang w:eastAsia="ru-RU"/>
        </w:rPr>
      </w:pPr>
      <w:proofErr w:type="spellStart"/>
      <w:r w:rsidRPr="00006998">
        <w:rPr>
          <w:rFonts w:ascii="Times New Roman" w:eastAsia="Times New Roman" w:hAnsi="Times New Roman" w:cs="Times New Roman"/>
          <w:sz w:val="24"/>
          <w:szCs w:val="24"/>
          <w:lang w:eastAsia="ru-RU"/>
        </w:rPr>
        <w:t>х.Бураковский</w:t>
      </w:r>
      <w:proofErr w:type="spellEnd"/>
    </w:p>
    <w:p w:rsidR="003B003C" w:rsidRPr="00006998" w:rsidRDefault="003B003C" w:rsidP="003B003C">
      <w:pPr>
        <w:spacing w:after="0" w:line="240" w:lineRule="auto"/>
        <w:jc w:val="center"/>
        <w:rPr>
          <w:rFonts w:ascii="Times New Roman" w:eastAsia="Times New Roman" w:hAnsi="Times New Roman" w:cs="Times New Roman"/>
          <w:sz w:val="24"/>
          <w:szCs w:val="24"/>
          <w:lang w:eastAsia="ru-RU"/>
        </w:rPr>
      </w:pPr>
    </w:p>
    <w:p w:rsidR="003B003C" w:rsidRPr="00006998" w:rsidRDefault="003B003C" w:rsidP="003B003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006998">
        <w:rPr>
          <w:rFonts w:ascii="Times New Roman" w:eastAsia="Times New Roman" w:hAnsi="Times New Roman" w:cs="Times New Roman"/>
          <w:b/>
          <w:sz w:val="28"/>
          <w:szCs w:val="28"/>
          <w:lang w:eastAsia="ar-SA"/>
        </w:rPr>
        <w:t xml:space="preserve">Об утверждении административного регламента предоставления администрацией </w:t>
      </w:r>
      <w:r w:rsidR="007B43CF" w:rsidRPr="00006998">
        <w:rPr>
          <w:rFonts w:ascii="Times New Roman" w:eastAsia="Times New Roman" w:hAnsi="Times New Roman" w:cs="Times New Roman"/>
          <w:b/>
          <w:sz w:val="28"/>
          <w:szCs w:val="28"/>
          <w:lang w:eastAsia="ar-SA"/>
        </w:rPr>
        <w:t>Бураковского</w:t>
      </w:r>
      <w:r w:rsidRPr="00006998">
        <w:rPr>
          <w:rFonts w:ascii="Times New Roman" w:eastAsia="Times New Roman" w:hAnsi="Times New Roman" w:cs="Times New Roman"/>
          <w:b/>
          <w:sz w:val="28"/>
          <w:szCs w:val="28"/>
          <w:lang w:eastAsia="ar-SA"/>
        </w:rPr>
        <w:t xml:space="preserve"> сельского поселения Кореновского района  муниципальной  услуги «Присвоение, изменение и аннулирование адресов» </w:t>
      </w:r>
    </w:p>
    <w:p w:rsidR="003B003C" w:rsidRPr="00006998" w:rsidRDefault="003B003C" w:rsidP="003B003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p>
    <w:p w:rsidR="007B43CF" w:rsidRPr="00006998" w:rsidRDefault="003B003C" w:rsidP="003B003C">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постановлением Правительства Российской Федерации </w:t>
      </w:r>
      <w:r w:rsidR="007B43CF" w:rsidRPr="00006998">
        <w:rPr>
          <w:rFonts w:ascii="Times New Roman" w:eastAsia="Times New Roman" w:hAnsi="Times New Roman" w:cs="Times New Roman"/>
          <w:sz w:val="28"/>
          <w:szCs w:val="28"/>
          <w:lang w:eastAsia="ar-SA"/>
        </w:rPr>
        <w:t xml:space="preserve">от 19 ноября 2014 года </w:t>
      </w:r>
      <w:r w:rsidRPr="00006998">
        <w:rPr>
          <w:rFonts w:ascii="Times New Roman" w:eastAsia="Times New Roman" w:hAnsi="Times New Roman" w:cs="Times New Roman"/>
          <w:sz w:val="28"/>
          <w:szCs w:val="28"/>
          <w:lang w:eastAsia="ar-SA"/>
        </w:rPr>
        <w:t xml:space="preserve">№ 1221 «Об утверждении Правил присвоения, изменения и аннулировании адресов»,  администрация </w:t>
      </w:r>
      <w:r w:rsidR="007B43CF" w:rsidRPr="00006998">
        <w:rPr>
          <w:rFonts w:ascii="Times New Roman" w:eastAsia="Times New Roman" w:hAnsi="Times New Roman" w:cs="Times New Roman"/>
          <w:sz w:val="28"/>
          <w:szCs w:val="28"/>
          <w:lang w:eastAsia="ar-SA"/>
        </w:rPr>
        <w:t>Бураковского</w:t>
      </w:r>
      <w:r w:rsidRPr="00006998">
        <w:rPr>
          <w:rFonts w:ascii="Times New Roman" w:eastAsia="Times New Roman" w:hAnsi="Times New Roman" w:cs="Times New Roman"/>
          <w:sz w:val="28"/>
          <w:szCs w:val="28"/>
          <w:lang w:eastAsia="ar-SA"/>
        </w:rPr>
        <w:t xml:space="preserve"> сельского поселения Кореновского района </w:t>
      </w:r>
    </w:p>
    <w:p w:rsidR="003B003C" w:rsidRPr="00006998" w:rsidRDefault="003B003C" w:rsidP="007B43CF">
      <w:pPr>
        <w:widowControl w:val="0"/>
        <w:tabs>
          <w:tab w:val="left" w:pos="851"/>
        </w:tabs>
        <w:suppressAutoHyphens/>
        <w:autoSpaceDE w:val="0"/>
        <w:spacing w:after="0" w:line="240" w:lineRule="auto"/>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п о с т а н о в л я е т:</w:t>
      </w:r>
    </w:p>
    <w:p w:rsidR="003B003C" w:rsidRPr="00006998" w:rsidRDefault="003B003C" w:rsidP="003B003C">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1. Утвердить административный регламент предоставления администрацией </w:t>
      </w:r>
      <w:r w:rsidR="007B43CF" w:rsidRPr="00006998">
        <w:rPr>
          <w:rFonts w:ascii="Times New Roman" w:eastAsia="Times New Roman" w:hAnsi="Times New Roman" w:cs="Times New Roman"/>
          <w:sz w:val="28"/>
          <w:szCs w:val="28"/>
          <w:lang w:eastAsia="ar-SA"/>
        </w:rPr>
        <w:t>Бураковского</w:t>
      </w:r>
      <w:r w:rsidRPr="00006998">
        <w:rPr>
          <w:rFonts w:ascii="Times New Roman" w:eastAsia="Times New Roman" w:hAnsi="Times New Roman" w:cs="Times New Roman"/>
          <w:sz w:val="28"/>
          <w:szCs w:val="28"/>
          <w:lang w:eastAsia="ar-SA"/>
        </w:rPr>
        <w:t xml:space="preserve"> сельского поселения Кореновского района  муниципальной  услуги «Присвоение, изменение и аннулирование адресов» (прилагается).</w:t>
      </w:r>
    </w:p>
    <w:p w:rsidR="003B003C" w:rsidRPr="00006998" w:rsidRDefault="003B003C" w:rsidP="003B003C">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2. Признать утратившими силу постановления администрации </w:t>
      </w:r>
      <w:r w:rsidR="002A2BFD" w:rsidRPr="00006998">
        <w:rPr>
          <w:rFonts w:ascii="Times New Roman" w:eastAsia="Times New Roman" w:hAnsi="Times New Roman" w:cs="Times New Roman"/>
          <w:sz w:val="28"/>
          <w:szCs w:val="28"/>
          <w:lang w:eastAsia="ar-SA"/>
        </w:rPr>
        <w:t xml:space="preserve">Бураковского </w:t>
      </w:r>
      <w:r w:rsidRPr="00006998">
        <w:rPr>
          <w:rFonts w:ascii="Times New Roman" w:eastAsia="Times New Roman" w:hAnsi="Times New Roman" w:cs="Times New Roman"/>
          <w:sz w:val="28"/>
          <w:szCs w:val="28"/>
          <w:lang w:eastAsia="ar-SA"/>
        </w:rPr>
        <w:t>сельского п</w:t>
      </w:r>
      <w:r w:rsidR="00A7704F">
        <w:rPr>
          <w:rFonts w:ascii="Times New Roman" w:eastAsia="Times New Roman" w:hAnsi="Times New Roman" w:cs="Times New Roman"/>
          <w:sz w:val="28"/>
          <w:szCs w:val="28"/>
          <w:lang w:eastAsia="ar-SA"/>
        </w:rPr>
        <w:t>оселения Кореновского района от 01 февраля 2017 года № 19</w:t>
      </w:r>
      <w:r w:rsidRPr="00006998">
        <w:rPr>
          <w:rFonts w:ascii="Times New Roman" w:eastAsia="Times New Roman" w:hAnsi="Times New Roman" w:cs="Times New Roman"/>
          <w:sz w:val="28"/>
          <w:szCs w:val="28"/>
          <w:lang w:eastAsia="ar-SA"/>
        </w:rPr>
        <w:t xml:space="preserve">  «Об утверждении административного регламента администрации </w:t>
      </w:r>
      <w:r w:rsidR="002A2BFD" w:rsidRPr="00006998">
        <w:rPr>
          <w:rFonts w:ascii="Times New Roman" w:eastAsia="Times New Roman" w:hAnsi="Times New Roman" w:cs="Times New Roman"/>
          <w:sz w:val="28"/>
          <w:szCs w:val="28"/>
          <w:lang w:eastAsia="ar-SA"/>
        </w:rPr>
        <w:t xml:space="preserve">Бураковского </w:t>
      </w:r>
      <w:r w:rsidRPr="00006998">
        <w:rPr>
          <w:rFonts w:ascii="Times New Roman" w:eastAsia="Times New Roman" w:hAnsi="Times New Roman" w:cs="Times New Roman"/>
          <w:sz w:val="28"/>
          <w:szCs w:val="28"/>
          <w:lang w:eastAsia="ar-SA"/>
        </w:rPr>
        <w:t>сельского поселения Кореновского района предоставления  муниципальной услуги «Присвоение, изменение и аннулирование адресов».</w:t>
      </w:r>
    </w:p>
    <w:p w:rsidR="003B003C" w:rsidRPr="00006998" w:rsidRDefault="003B003C" w:rsidP="003B003C">
      <w:pPr>
        <w:spacing w:after="0" w:line="240" w:lineRule="auto"/>
        <w:ind w:firstLine="709"/>
        <w:jc w:val="both"/>
        <w:rPr>
          <w:rFonts w:ascii="Times New Roman" w:eastAsia="DejaVuSans" w:hAnsi="Times New Roman" w:cs="Times New Roman"/>
          <w:kern w:val="2"/>
          <w:sz w:val="28"/>
          <w:szCs w:val="28"/>
          <w:shd w:val="clear" w:color="auto" w:fill="FFFFFF"/>
          <w:lang w:eastAsia="ru-RU"/>
        </w:rPr>
      </w:pPr>
      <w:r w:rsidRPr="00006998">
        <w:rPr>
          <w:rFonts w:ascii="Times New Roman" w:eastAsia="Times New Roman" w:hAnsi="Times New Roman" w:cs="Times New Roman"/>
          <w:sz w:val="28"/>
          <w:szCs w:val="28"/>
          <w:lang w:eastAsia="ar-SA"/>
        </w:rPr>
        <w:t xml:space="preserve">3. </w:t>
      </w:r>
      <w:r w:rsidRPr="00006998">
        <w:rPr>
          <w:rFonts w:ascii="Times New Roman" w:eastAsia="DejaVuSans" w:hAnsi="Times New Roman" w:cs="Times New Roman"/>
          <w:kern w:val="2"/>
          <w:sz w:val="28"/>
          <w:szCs w:val="28"/>
          <w:shd w:val="clear" w:color="auto" w:fill="FFFFFF"/>
          <w:lang w:eastAsia="ru-RU"/>
        </w:rPr>
        <w:t xml:space="preserve">Общему отделу администрации </w:t>
      </w:r>
      <w:r w:rsidR="002A2BFD" w:rsidRPr="00006998">
        <w:rPr>
          <w:rFonts w:ascii="Times New Roman" w:eastAsia="DejaVuSans" w:hAnsi="Times New Roman" w:cs="Times New Roman"/>
          <w:kern w:val="2"/>
          <w:sz w:val="28"/>
          <w:szCs w:val="28"/>
          <w:shd w:val="clear" w:color="auto" w:fill="FFFFFF"/>
          <w:lang w:eastAsia="ru-RU"/>
        </w:rPr>
        <w:t>Бураковского</w:t>
      </w:r>
      <w:r w:rsidRPr="00006998">
        <w:rPr>
          <w:rFonts w:ascii="Times New Roman" w:eastAsia="DejaVuSans" w:hAnsi="Times New Roman" w:cs="Times New Roman"/>
          <w:kern w:val="2"/>
          <w:sz w:val="28"/>
          <w:szCs w:val="28"/>
          <w:shd w:val="clear" w:color="auto" w:fill="FFFFFF"/>
          <w:lang w:eastAsia="ru-RU"/>
        </w:rPr>
        <w:t xml:space="preserve"> сельского поселения Кореновского района (</w:t>
      </w:r>
      <w:proofErr w:type="spellStart"/>
      <w:r w:rsidR="002A2BFD" w:rsidRPr="00006998">
        <w:rPr>
          <w:rFonts w:ascii="Times New Roman" w:eastAsia="DejaVuSans" w:hAnsi="Times New Roman" w:cs="Times New Roman"/>
          <w:kern w:val="2"/>
          <w:sz w:val="28"/>
          <w:szCs w:val="28"/>
          <w:shd w:val="clear" w:color="auto" w:fill="FFFFFF"/>
          <w:lang w:eastAsia="ru-RU"/>
        </w:rPr>
        <w:t>Абрамкина</w:t>
      </w:r>
      <w:proofErr w:type="spellEnd"/>
      <w:r w:rsidRPr="00006998">
        <w:rPr>
          <w:rFonts w:ascii="Times New Roman" w:eastAsia="DejaVuSans" w:hAnsi="Times New Roman" w:cs="Times New Roman"/>
          <w:kern w:val="2"/>
          <w:sz w:val="28"/>
          <w:szCs w:val="28"/>
          <w:shd w:val="clear" w:color="auto" w:fill="FFFFFF"/>
          <w:lang w:eastAsia="ru-RU"/>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2A2BFD" w:rsidRPr="00006998">
        <w:rPr>
          <w:rFonts w:ascii="Times New Roman" w:eastAsia="DejaVuSans" w:hAnsi="Times New Roman" w:cs="Times New Roman"/>
          <w:kern w:val="2"/>
          <w:sz w:val="28"/>
          <w:szCs w:val="28"/>
          <w:shd w:val="clear" w:color="auto" w:fill="FFFFFF"/>
          <w:lang w:eastAsia="ru-RU"/>
        </w:rPr>
        <w:t>Бураковского</w:t>
      </w:r>
      <w:r w:rsidRPr="00006998">
        <w:rPr>
          <w:rFonts w:ascii="Times New Roman" w:eastAsia="DejaVuSans" w:hAnsi="Times New Roman" w:cs="Times New Roman"/>
          <w:kern w:val="2"/>
          <w:sz w:val="28"/>
          <w:szCs w:val="28"/>
          <w:shd w:val="clear" w:color="auto" w:fill="FFFFFF"/>
          <w:lang w:eastAsia="ru-RU"/>
        </w:rPr>
        <w:t xml:space="preserve"> сельского поселения Кореновского района в сети Интернет.</w:t>
      </w:r>
    </w:p>
    <w:p w:rsidR="003B003C" w:rsidRPr="00006998" w:rsidRDefault="003B003C" w:rsidP="003B003C">
      <w:pPr>
        <w:spacing w:after="0" w:line="240" w:lineRule="auto"/>
        <w:ind w:firstLine="709"/>
        <w:jc w:val="both"/>
        <w:rPr>
          <w:rFonts w:ascii="Times New Roman" w:eastAsia="DejaVuSans" w:hAnsi="Times New Roman" w:cs="Times New Roman"/>
          <w:kern w:val="2"/>
          <w:sz w:val="28"/>
          <w:szCs w:val="28"/>
          <w:shd w:val="clear" w:color="auto" w:fill="FFFFFF"/>
          <w:lang w:eastAsia="ru-RU"/>
        </w:rPr>
      </w:pPr>
      <w:r w:rsidRPr="00006998">
        <w:rPr>
          <w:rFonts w:ascii="Times New Roman" w:eastAsia="DejaVuSans" w:hAnsi="Times New Roman" w:cs="Times New Roman"/>
          <w:kern w:val="2"/>
          <w:sz w:val="28"/>
          <w:szCs w:val="28"/>
          <w:shd w:val="clear" w:color="auto" w:fill="FFFFFF"/>
          <w:lang w:eastAsia="ru-RU"/>
        </w:rPr>
        <w:t>4. Контроль за выполнением настоящего постановления оставляю за собой.</w:t>
      </w:r>
    </w:p>
    <w:p w:rsidR="003B003C" w:rsidRPr="00006998" w:rsidRDefault="003B003C" w:rsidP="003B003C">
      <w:pPr>
        <w:widowControl w:val="0"/>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5. Постановление вступает в силу после его официального обнародования.</w:t>
      </w:r>
    </w:p>
    <w:p w:rsidR="003B003C" w:rsidRPr="00006998" w:rsidRDefault="003B003C" w:rsidP="003B003C">
      <w:pPr>
        <w:spacing w:after="0" w:line="240" w:lineRule="auto"/>
        <w:jc w:val="both"/>
        <w:rPr>
          <w:rFonts w:ascii="Times New Roman" w:eastAsia="Times New Roman" w:hAnsi="Times New Roman" w:cs="Times New Roman"/>
          <w:sz w:val="28"/>
          <w:szCs w:val="28"/>
          <w:lang w:eastAsia="ru-RU"/>
        </w:rPr>
      </w:pPr>
    </w:p>
    <w:p w:rsidR="003B003C" w:rsidRPr="00006998" w:rsidRDefault="003B003C" w:rsidP="003B00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Глава </w:t>
      </w:r>
    </w:p>
    <w:p w:rsidR="003B003C" w:rsidRPr="00006998" w:rsidRDefault="002A2BFD" w:rsidP="003B00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Бураковског</w:t>
      </w:r>
      <w:r w:rsidR="003B003C" w:rsidRPr="00006998">
        <w:rPr>
          <w:rFonts w:ascii="Times New Roman" w:eastAsia="Times New Roman" w:hAnsi="Times New Roman" w:cs="Times New Roman"/>
          <w:sz w:val="28"/>
          <w:szCs w:val="28"/>
          <w:lang w:eastAsia="ru-RU"/>
        </w:rPr>
        <w:t xml:space="preserve">о сельского поселения </w:t>
      </w:r>
    </w:p>
    <w:p w:rsidR="003B003C" w:rsidRPr="00006998" w:rsidRDefault="003B003C" w:rsidP="003B003C">
      <w:pPr>
        <w:tabs>
          <w:tab w:val="left" w:pos="2340"/>
          <w:tab w:val="left" w:pos="3780"/>
        </w:tabs>
        <w:spacing w:after="0" w:line="240" w:lineRule="auto"/>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Кореновского района                                                                               </w:t>
      </w:r>
      <w:r w:rsidR="002A2BFD" w:rsidRPr="00006998">
        <w:rPr>
          <w:rFonts w:ascii="Times New Roman" w:eastAsia="Times New Roman" w:hAnsi="Times New Roman" w:cs="Times New Roman"/>
          <w:sz w:val="28"/>
          <w:szCs w:val="28"/>
          <w:lang w:eastAsia="ru-RU"/>
        </w:rPr>
        <w:t xml:space="preserve">Л.И. </w:t>
      </w:r>
      <w:proofErr w:type="spellStart"/>
      <w:r w:rsidR="002A2BFD" w:rsidRPr="00006998">
        <w:rPr>
          <w:rFonts w:ascii="Times New Roman" w:eastAsia="Times New Roman" w:hAnsi="Times New Roman" w:cs="Times New Roman"/>
          <w:sz w:val="28"/>
          <w:szCs w:val="28"/>
          <w:lang w:eastAsia="ru-RU"/>
        </w:rPr>
        <w:t>Орлецкая</w:t>
      </w:r>
      <w:proofErr w:type="spellEnd"/>
    </w:p>
    <w:p w:rsidR="003B003C" w:rsidRPr="00006998" w:rsidRDefault="003B003C" w:rsidP="003B003C">
      <w:pPr>
        <w:tabs>
          <w:tab w:val="left" w:pos="2340"/>
          <w:tab w:val="left" w:pos="3780"/>
        </w:tabs>
        <w:spacing w:after="0" w:line="240" w:lineRule="auto"/>
        <w:rPr>
          <w:rFonts w:ascii="Times New Roman" w:eastAsia="Times New Roman" w:hAnsi="Times New Roman" w:cs="Times New Roman"/>
          <w:sz w:val="28"/>
          <w:szCs w:val="28"/>
          <w:lang w:eastAsia="ru-RU"/>
        </w:rPr>
      </w:pPr>
    </w:p>
    <w:p w:rsidR="003B003C" w:rsidRPr="00006998" w:rsidRDefault="003B003C" w:rsidP="003B003C">
      <w:pPr>
        <w:tabs>
          <w:tab w:val="left" w:pos="2340"/>
          <w:tab w:val="left" w:pos="3780"/>
        </w:tabs>
        <w:spacing w:after="0" w:line="240" w:lineRule="auto"/>
        <w:rPr>
          <w:rFonts w:ascii="Times New Roman" w:eastAsia="Times New Roman" w:hAnsi="Times New Roman" w:cs="Times New Roman"/>
          <w:sz w:val="28"/>
          <w:szCs w:val="28"/>
          <w:lang w:eastAsia="ru-RU"/>
        </w:rPr>
      </w:pPr>
    </w:p>
    <w:p w:rsidR="003B003C" w:rsidRPr="00006998" w:rsidRDefault="003B003C" w:rsidP="003B003C">
      <w:pPr>
        <w:tabs>
          <w:tab w:val="left" w:pos="2340"/>
          <w:tab w:val="left" w:pos="3780"/>
        </w:tabs>
        <w:spacing w:after="0" w:line="240" w:lineRule="auto"/>
        <w:rPr>
          <w:rFonts w:ascii="Times New Roman" w:eastAsia="Times New Roman" w:hAnsi="Times New Roman" w:cs="Times New Roman"/>
          <w:sz w:val="28"/>
          <w:szCs w:val="28"/>
          <w:lang w:eastAsia="ru-RU"/>
        </w:rPr>
      </w:pPr>
    </w:p>
    <w:p w:rsidR="003B003C" w:rsidRPr="00006998" w:rsidRDefault="003B003C" w:rsidP="003B003C">
      <w:pPr>
        <w:tabs>
          <w:tab w:val="left" w:pos="2340"/>
          <w:tab w:val="left" w:pos="3780"/>
        </w:tabs>
        <w:spacing w:after="0" w:line="240" w:lineRule="auto"/>
        <w:rPr>
          <w:rFonts w:ascii="Times New Roman" w:eastAsia="Times New Roman" w:hAnsi="Times New Roman" w:cs="Times New Roman"/>
          <w:sz w:val="28"/>
          <w:szCs w:val="28"/>
          <w:lang w:eastAsia="ru-RU"/>
        </w:rPr>
      </w:pPr>
    </w:p>
    <w:p w:rsidR="003B003C" w:rsidRPr="00006998" w:rsidRDefault="003B003C" w:rsidP="003B003C">
      <w:pPr>
        <w:spacing w:after="0" w:line="240" w:lineRule="auto"/>
        <w:ind w:left="4820"/>
        <w:jc w:val="center"/>
        <w:rPr>
          <w:rFonts w:ascii="Times New Roman" w:eastAsia="TimesNewRomanPSMT" w:hAnsi="Times New Roman" w:cs="Times New Roman"/>
          <w:sz w:val="28"/>
          <w:szCs w:val="28"/>
          <w:lang w:eastAsia="ru-RU"/>
        </w:rPr>
      </w:pPr>
      <w:r w:rsidRPr="00006998">
        <w:rPr>
          <w:rFonts w:ascii="Times New Roman" w:eastAsia="TimesNewRomanPSMT" w:hAnsi="Times New Roman" w:cs="Times New Roman"/>
          <w:sz w:val="28"/>
          <w:szCs w:val="28"/>
          <w:lang w:eastAsia="ru-RU"/>
        </w:rPr>
        <w:t xml:space="preserve">ПРИЛОЖЕНИЕ </w:t>
      </w:r>
    </w:p>
    <w:p w:rsidR="003B003C" w:rsidRPr="00006998" w:rsidRDefault="003B003C" w:rsidP="003B003C">
      <w:pPr>
        <w:spacing w:after="0" w:line="240" w:lineRule="auto"/>
        <w:ind w:left="4820"/>
        <w:jc w:val="center"/>
        <w:rPr>
          <w:rFonts w:ascii="Times New Roman" w:eastAsia="TimesNewRomanPSMT" w:hAnsi="Times New Roman" w:cs="Times New Roman"/>
          <w:sz w:val="28"/>
          <w:szCs w:val="28"/>
          <w:lang w:eastAsia="ru-RU"/>
        </w:rPr>
      </w:pPr>
    </w:p>
    <w:p w:rsidR="003B003C" w:rsidRPr="00006998" w:rsidRDefault="003B003C" w:rsidP="003B003C">
      <w:pPr>
        <w:spacing w:after="0" w:line="240" w:lineRule="auto"/>
        <w:ind w:left="4820"/>
        <w:jc w:val="center"/>
        <w:rPr>
          <w:rFonts w:ascii="Times New Roman" w:eastAsia="TimesNewRomanPSMT" w:hAnsi="Times New Roman" w:cs="Times New Roman"/>
          <w:sz w:val="28"/>
          <w:szCs w:val="28"/>
          <w:lang w:eastAsia="ru-RU"/>
        </w:rPr>
      </w:pPr>
      <w:r w:rsidRPr="00006998">
        <w:rPr>
          <w:rFonts w:ascii="Times New Roman" w:eastAsia="TimesNewRomanPSMT" w:hAnsi="Times New Roman" w:cs="Times New Roman"/>
          <w:sz w:val="28"/>
          <w:szCs w:val="28"/>
          <w:lang w:eastAsia="ru-RU"/>
        </w:rPr>
        <w:t>УТВЕРЖДЕН</w:t>
      </w:r>
    </w:p>
    <w:p w:rsidR="003B003C" w:rsidRPr="00006998" w:rsidRDefault="003B003C" w:rsidP="003B003C">
      <w:pPr>
        <w:spacing w:after="0" w:line="240" w:lineRule="auto"/>
        <w:ind w:left="4820"/>
        <w:jc w:val="center"/>
        <w:rPr>
          <w:rFonts w:ascii="Times New Roman" w:eastAsia="TimesNewRomanPSMT" w:hAnsi="Times New Roman" w:cs="Times New Roman"/>
          <w:sz w:val="28"/>
          <w:szCs w:val="28"/>
          <w:lang w:eastAsia="ru-RU"/>
        </w:rPr>
      </w:pPr>
      <w:r w:rsidRPr="00006998">
        <w:rPr>
          <w:rFonts w:ascii="Times New Roman" w:eastAsia="TimesNewRomanPSMT" w:hAnsi="Times New Roman" w:cs="Times New Roman"/>
          <w:sz w:val="28"/>
          <w:szCs w:val="28"/>
          <w:lang w:eastAsia="ru-RU"/>
        </w:rPr>
        <w:t>постановлением администрации</w:t>
      </w:r>
    </w:p>
    <w:p w:rsidR="003B003C" w:rsidRPr="00006998" w:rsidRDefault="002A2BFD" w:rsidP="003B003C">
      <w:pPr>
        <w:spacing w:after="0" w:line="240" w:lineRule="auto"/>
        <w:ind w:left="4820"/>
        <w:jc w:val="center"/>
        <w:rPr>
          <w:rFonts w:ascii="Times New Roman" w:eastAsia="TimesNewRomanPSMT" w:hAnsi="Times New Roman" w:cs="Times New Roman"/>
          <w:sz w:val="28"/>
          <w:szCs w:val="28"/>
          <w:lang w:eastAsia="ru-RU"/>
        </w:rPr>
      </w:pPr>
      <w:r w:rsidRPr="00006998">
        <w:rPr>
          <w:rFonts w:ascii="Times New Roman" w:eastAsia="TimesNewRomanPSMT" w:hAnsi="Times New Roman" w:cs="Times New Roman"/>
          <w:sz w:val="28"/>
          <w:szCs w:val="28"/>
          <w:lang w:eastAsia="ru-RU"/>
        </w:rPr>
        <w:t>Бураковского</w:t>
      </w:r>
      <w:r w:rsidR="003B003C" w:rsidRPr="00006998">
        <w:rPr>
          <w:rFonts w:ascii="Times New Roman" w:eastAsia="TimesNewRomanPSMT" w:hAnsi="Times New Roman" w:cs="Times New Roman"/>
          <w:sz w:val="28"/>
          <w:szCs w:val="28"/>
          <w:lang w:eastAsia="ru-RU"/>
        </w:rPr>
        <w:t xml:space="preserve"> сельского поселения</w:t>
      </w:r>
    </w:p>
    <w:p w:rsidR="003B003C" w:rsidRPr="00006998" w:rsidRDefault="003B003C" w:rsidP="003B003C">
      <w:pPr>
        <w:spacing w:after="0" w:line="240" w:lineRule="auto"/>
        <w:ind w:left="4820"/>
        <w:jc w:val="center"/>
        <w:rPr>
          <w:rFonts w:ascii="Times New Roman" w:eastAsia="TimesNewRomanPSMT" w:hAnsi="Times New Roman" w:cs="Times New Roman"/>
          <w:sz w:val="28"/>
          <w:szCs w:val="28"/>
          <w:lang w:eastAsia="ru-RU"/>
        </w:rPr>
      </w:pPr>
      <w:r w:rsidRPr="00006998">
        <w:rPr>
          <w:rFonts w:ascii="Times New Roman" w:eastAsia="TimesNewRomanPSMT" w:hAnsi="Times New Roman" w:cs="Times New Roman"/>
          <w:sz w:val="28"/>
          <w:szCs w:val="28"/>
          <w:lang w:eastAsia="ru-RU"/>
        </w:rPr>
        <w:t>Кореновского района</w:t>
      </w:r>
    </w:p>
    <w:p w:rsidR="003B003C" w:rsidRPr="00006998" w:rsidRDefault="003B003C" w:rsidP="003B003C">
      <w:pPr>
        <w:spacing w:after="0" w:line="240" w:lineRule="auto"/>
        <w:ind w:left="4820"/>
        <w:jc w:val="center"/>
        <w:rPr>
          <w:rFonts w:ascii="Times New Roman" w:eastAsia="TimesNewRomanPSMT" w:hAnsi="Times New Roman" w:cs="Times New Roman"/>
          <w:sz w:val="28"/>
          <w:szCs w:val="28"/>
          <w:lang w:eastAsia="ru-RU"/>
        </w:rPr>
      </w:pPr>
      <w:r w:rsidRPr="00006998">
        <w:rPr>
          <w:rFonts w:ascii="Times New Roman" w:eastAsia="TimesNewRomanPSMT" w:hAnsi="Times New Roman" w:cs="Times New Roman"/>
          <w:sz w:val="28"/>
          <w:szCs w:val="28"/>
          <w:lang w:eastAsia="ru-RU"/>
        </w:rPr>
        <w:t xml:space="preserve">от </w:t>
      </w:r>
      <w:r w:rsidR="002A2BFD" w:rsidRPr="00006998">
        <w:rPr>
          <w:rFonts w:ascii="Times New Roman" w:eastAsia="TimesNewRomanPSMT" w:hAnsi="Times New Roman" w:cs="Times New Roman"/>
          <w:sz w:val="28"/>
          <w:szCs w:val="28"/>
          <w:lang w:eastAsia="ru-RU"/>
        </w:rPr>
        <w:t>00.05. 2021 года   № 00</w:t>
      </w:r>
    </w:p>
    <w:p w:rsidR="003B003C" w:rsidRPr="00006998" w:rsidRDefault="003B003C" w:rsidP="003B003C">
      <w:pPr>
        <w:spacing w:after="0" w:line="240" w:lineRule="auto"/>
        <w:ind w:left="4820"/>
        <w:jc w:val="center"/>
        <w:rPr>
          <w:rFonts w:ascii="Times New Roman" w:eastAsia="TimesNewRomanPSMT" w:hAnsi="Times New Roman" w:cs="Times New Roman"/>
          <w:sz w:val="28"/>
          <w:szCs w:val="28"/>
          <w:lang w:eastAsia="ru-RU"/>
        </w:rPr>
      </w:pPr>
    </w:p>
    <w:p w:rsidR="003B003C" w:rsidRPr="00006998" w:rsidRDefault="003B003C" w:rsidP="003B003C">
      <w:pPr>
        <w:suppressAutoHyphens/>
        <w:spacing w:after="0" w:line="240" w:lineRule="auto"/>
        <w:jc w:val="center"/>
        <w:rPr>
          <w:rFonts w:ascii="Times New Roman" w:eastAsia="Calibri" w:hAnsi="Times New Roman" w:cs="Times New Roman"/>
          <w:b/>
          <w:sz w:val="28"/>
          <w:szCs w:val="28"/>
          <w:lang w:eastAsia="ar-SA"/>
        </w:rPr>
      </w:pPr>
      <w:r w:rsidRPr="00006998">
        <w:rPr>
          <w:rFonts w:ascii="Times New Roman" w:eastAsia="Calibri" w:hAnsi="Times New Roman" w:cs="Times New Roman"/>
          <w:b/>
          <w:sz w:val="28"/>
          <w:szCs w:val="28"/>
          <w:lang w:eastAsia="ar-SA"/>
        </w:rPr>
        <w:t>АДМИНИСТРАТИВНЫЙ РЕГЛАМЕНТ</w:t>
      </w:r>
    </w:p>
    <w:p w:rsidR="003B003C" w:rsidRPr="00006998" w:rsidRDefault="003B003C" w:rsidP="003B003C">
      <w:pPr>
        <w:suppressAutoHyphens/>
        <w:autoSpaceDE w:val="0"/>
        <w:spacing w:after="0" w:line="240" w:lineRule="auto"/>
        <w:jc w:val="center"/>
        <w:rPr>
          <w:rFonts w:ascii="Times New Roman" w:eastAsia="Arial" w:hAnsi="Times New Roman" w:cs="Times New Roman"/>
          <w:b/>
          <w:sz w:val="28"/>
          <w:szCs w:val="28"/>
          <w:shd w:val="clear" w:color="auto" w:fill="FFFFFF"/>
          <w:lang w:eastAsia="ar-SA"/>
        </w:rPr>
      </w:pPr>
      <w:r w:rsidRPr="00006998">
        <w:rPr>
          <w:rFonts w:ascii="Times New Roman" w:eastAsia="Arial" w:hAnsi="Times New Roman" w:cs="Times New Roman"/>
          <w:b/>
          <w:sz w:val="28"/>
          <w:szCs w:val="28"/>
          <w:lang w:eastAsia="ar-SA"/>
        </w:rPr>
        <w:t xml:space="preserve">предоставления администрацией </w:t>
      </w:r>
      <w:r w:rsidR="002A2BFD" w:rsidRPr="00006998">
        <w:rPr>
          <w:rFonts w:ascii="Times New Roman" w:eastAsia="Arial" w:hAnsi="Times New Roman" w:cs="Times New Roman"/>
          <w:b/>
          <w:sz w:val="28"/>
          <w:szCs w:val="28"/>
          <w:lang w:eastAsia="ar-SA"/>
        </w:rPr>
        <w:t>Бураковского</w:t>
      </w:r>
      <w:r w:rsidRPr="00006998">
        <w:rPr>
          <w:rFonts w:ascii="Times New Roman" w:eastAsia="Arial" w:hAnsi="Times New Roman" w:cs="Times New Roman"/>
          <w:b/>
          <w:sz w:val="28"/>
          <w:szCs w:val="28"/>
          <w:lang w:eastAsia="ar-SA"/>
        </w:rPr>
        <w:t xml:space="preserve"> сельского поселения Кореновского района муниципальной услуги </w:t>
      </w:r>
      <w:r w:rsidRPr="00006998">
        <w:rPr>
          <w:rFonts w:ascii="Times New Roman" w:eastAsia="Arial" w:hAnsi="Times New Roman" w:cs="Times New Roman"/>
          <w:b/>
          <w:sz w:val="28"/>
          <w:szCs w:val="28"/>
          <w:shd w:val="clear" w:color="auto" w:fill="FFFFFF"/>
          <w:lang w:eastAsia="ar-SA"/>
        </w:rPr>
        <w:t>«Присвоение, изменение и аннулирование адресов»</w:t>
      </w:r>
    </w:p>
    <w:p w:rsidR="003B003C" w:rsidRPr="00006998" w:rsidRDefault="003B003C" w:rsidP="003B003C">
      <w:pPr>
        <w:suppressAutoHyphens/>
        <w:spacing w:after="120" w:line="240" w:lineRule="auto"/>
        <w:jc w:val="center"/>
        <w:rPr>
          <w:rFonts w:ascii="Times New Roman" w:eastAsia="Times New Roman" w:hAnsi="Times New Roman" w:cs="Times New Roman"/>
          <w:sz w:val="24"/>
          <w:szCs w:val="24"/>
          <w:shd w:val="clear" w:color="auto" w:fill="FFFFFF"/>
          <w:lang w:bidi="en-US"/>
        </w:rPr>
      </w:pPr>
    </w:p>
    <w:p w:rsidR="003B003C" w:rsidRPr="00006998" w:rsidRDefault="003B003C" w:rsidP="003B003C">
      <w:pPr>
        <w:widowControl w:val="0"/>
        <w:shd w:val="clear" w:color="auto" w:fill="FFFFFF"/>
        <w:suppressAutoHyphens/>
        <w:autoSpaceDE w:val="0"/>
        <w:spacing w:after="0" w:line="240" w:lineRule="auto"/>
        <w:ind w:left="709"/>
        <w:jc w:val="center"/>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1.  Общие положения</w:t>
      </w:r>
    </w:p>
    <w:p w:rsidR="003B003C" w:rsidRPr="00006998" w:rsidRDefault="003B003C" w:rsidP="003B003C">
      <w:pPr>
        <w:widowControl w:val="0"/>
        <w:shd w:val="clear" w:color="auto" w:fill="FFFFFF"/>
        <w:suppressAutoHyphens/>
        <w:autoSpaceDE w:val="0"/>
        <w:spacing w:after="0" w:line="240" w:lineRule="auto"/>
        <w:ind w:left="709"/>
        <w:jc w:val="center"/>
        <w:rPr>
          <w:rFonts w:ascii="Times New Roman" w:eastAsia="Times New Roman" w:hAnsi="Times New Roman" w:cs="Times New Roman"/>
          <w:sz w:val="28"/>
          <w:szCs w:val="28"/>
          <w:lang w:eastAsia="ar-SA"/>
        </w:rPr>
      </w:pPr>
    </w:p>
    <w:p w:rsidR="003B003C" w:rsidRPr="00006998" w:rsidRDefault="003B003C" w:rsidP="003B003C">
      <w:pPr>
        <w:tabs>
          <w:tab w:val="left" w:pos="708"/>
        </w:tabs>
        <w:suppressAutoHyphens/>
        <w:spacing w:after="0" w:line="100" w:lineRule="atLeast"/>
        <w:jc w:val="center"/>
        <w:rPr>
          <w:rFonts w:ascii="Times New Roman" w:eastAsia="Times New Roman" w:hAnsi="Times New Roman" w:cs="Times New Roman"/>
          <w:sz w:val="20"/>
          <w:szCs w:val="20"/>
          <w:lang w:eastAsia="zh-CN"/>
        </w:rPr>
      </w:pPr>
      <w:r w:rsidRPr="00006998">
        <w:rPr>
          <w:rFonts w:ascii="Times New Roman" w:eastAsia="Times New Roman" w:hAnsi="Times New Roman" w:cs="Times New Roman"/>
          <w:sz w:val="28"/>
          <w:szCs w:val="28"/>
          <w:lang w:eastAsia="ru-RU"/>
        </w:rPr>
        <w:t>1.1. Предмет регулирования административного регламента</w:t>
      </w:r>
    </w:p>
    <w:p w:rsidR="003B003C" w:rsidRPr="00006998" w:rsidRDefault="003B003C" w:rsidP="003B003C">
      <w:pPr>
        <w:widowControl w:val="0"/>
        <w:suppressAutoHyphens/>
        <w:autoSpaceDE w:val="0"/>
        <w:spacing w:after="0" w:line="200" w:lineRule="atLeast"/>
        <w:ind w:firstLine="851"/>
        <w:jc w:val="both"/>
        <w:rPr>
          <w:rFonts w:ascii="Times New Roman" w:eastAsia="Times New Roman" w:hAnsi="Times New Roman" w:cs="Times New Roman"/>
          <w:bCs/>
          <w:sz w:val="28"/>
          <w:szCs w:val="28"/>
          <w:lang w:eastAsia="ar-SA"/>
        </w:rPr>
      </w:pPr>
    </w:p>
    <w:p w:rsidR="003B003C" w:rsidRPr="00006998" w:rsidRDefault="003B003C" w:rsidP="003B003C">
      <w:pPr>
        <w:spacing w:after="0" w:line="240" w:lineRule="auto"/>
        <w:ind w:firstLine="709"/>
        <w:jc w:val="both"/>
        <w:rPr>
          <w:rFonts w:ascii="Times New Roman" w:eastAsia="DejaVu Sans" w:hAnsi="Times New Roman" w:cs="DejaVu Sans"/>
          <w:kern w:val="3"/>
          <w:sz w:val="28"/>
          <w:szCs w:val="28"/>
          <w:lang w:eastAsia="zh-CN" w:bidi="hi-IN"/>
        </w:rPr>
      </w:pPr>
      <w:r w:rsidRPr="00006998">
        <w:rPr>
          <w:rFonts w:ascii="Times New Roman" w:eastAsia="Times New Roman" w:hAnsi="Times New Roman" w:cs="Times New Roman"/>
          <w:bCs/>
          <w:sz w:val="28"/>
          <w:szCs w:val="28"/>
          <w:lang w:eastAsia="ar-SA"/>
        </w:rPr>
        <w:t xml:space="preserve">1.1.1. </w:t>
      </w:r>
      <w:r w:rsidRPr="00006998">
        <w:rPr>
          <w:rFonts w:ascii="Times New Roman" w:eastAsia="WenQuanYi Micro Hei" w:hAnsi="Times New Roman" w:cs="Times New Roman"/>
          <w:kern w:val="2"/>
          <w:sz w:val="28"/>
          <w:szCs w:val="28"/>
          <w:lang w:eastAsia="zh-CN" w:bidi="hi-IN"/>
        </w:rPr>
        <w:t>Административный регламент п</w:t>
      </w:r>
      <w:r w:rsidRPr="00006998">
        <w:rPr>
          <w:rFonts w:ascii="Times New Roman" w:eastAsia="DejaVu Sans" w:hAnsi="Times New Roman" w:cs="DejaVu Sans"/>
          <w:kern w:val="3"/>
          <w:sz w:val="28"/>
          <w:szCs w:val="28"/>
          <w:lang w:eastAsia="zh-CN" w:bidi="hi-IN"/>
        </w:rPr>
        <w:t xml:space="preserve">редоставления администрацией  </w:t>
      </w:r>
      <w:r w:rsidR="002A2BFD" w:rsidRPr="00006998">
        <w:rPr>
          <w:rFonts w:ascii="Times New Roman" w:eastAsia="DejaVu Sans" w:hAnsi="Times New Roman" w:cs="DejaVu Sans"/>
          <w:kern w:val="3"/>
          <w:sz w:val="28"/>
          <w:szCs w:val="28"/>
          <w:lang w:eastAsia="zh-CN" w:bidi="hi-IN"/>
        </w:rPr>
        <w:t>Бураковского</w:t>
      </w:r>
      <w:r w:rsidRPr="00006998">
        <w:rPr>
          <w:rFonts w:ascii="Times New Roman" w:eastAsia="DejaVu Sans" w:hAnsi="Times New Roman" w:cs="DejaVu Sans"/>
          <w:kern w:val="3"/>
          <w:sz w:val="28"/>
          <w:szCs w:val="28"/>
          <w:lang w:eastAsia="zh-CN" w:bidi="hi-IN"/>
        </w:rPr>
        <w:t xml:space="preserve"> сельского поселения Кореновского района муниципальной услуги «Присвоение, изменение и аннулирование адресов» </w:t>
      </w:r>
      <w:r w:rsidRPr="00006998">
        <w:rPr>
          <w:rFonts w:ascii="Times New Roman" w:eastAsia="WenQuanYi Micro Hei" w:hAnsi="Times New Roman" w:cs="Times New Roman"/>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2A2BFD" w:rsidRPr="00006998">
        <w:rPr>
          <w:rFonts w:ascii="Times New Roman" w:eastAsia="DejaVu Sans" w:hAnsi="Times New Roman" w:cs="DejaVu Sans"/>
          <w:kern w:val="3"/>
          <w:sz w:val="28"/>
          <w:szCs w:val="28"/>
          <w:lang w:eastAsia="zh-CN" w:bidi="hi-IN"/>
        </w:rPr>
        <w:t>Бураковского</w:t>
      </w:r>
      <w:r w:rsidRPr="00006998">
        <w:rPr>
          <w:rFonts w:ascii="Times New Roman" w:eastAsia="DejaVu Sans" w:hAnsi="Times New Roman" w:cs="DejaVu Sans"/>
          <w:kern w:val="3"/>
          <w:sz w:val="28"/>
          <w:szCs w:val="28"/>
          <w:lang w:eastAsia="zh-CN" w:bidi="hi-IN"/>
        </w:rPr>
        <w:t xml:space="preserve"> сельского поселения   Кореновского района муниципальной услуги «Присвоение, изменение и аннулирование адресов».</w:t>
      </w:r>
    </w:p>
    <w:p w:rsidR="003B003C" w:rsidRPr="00006998" w:rsidRDefault="003B003C" w:rsidP="003B003C">
      <w:pPr>
        <w:tabs>
          <w:tab w:val="left" w:pos="708"/>
        </w:tabs>
        <w:suppressAutoHyphens/>
        <w:spacing w:after="0" w:line="100" w:lineRule="atLeast"/>
        <w:jc w:val="center"/>
        <w:rPr>
          <w:rFonts w:ascii="Times New Roman" w:eastAsia="Times New Roman" w:hAnsi="Times New Roman" w:cs="Times New Roman"/>
          <w:sz w:val="20"/>
          <w:szCs w:val="20"/>
          <w:lang w:eastAsia="zh-CN"/>
        </w:rPr>
      </w:pPr>
    </w:p>
    <w:p w:rsidR="003B003C" w:rsidRPr="00006998" w:rsidRDefault="003B003C" w:rsidP="003B003C">
      <w:pPr>
        <w:tabs>
          <w:tab w:val="left" w:pos="708"/>
        </w:tabs>
        <w:suppressAutoHyphens/>
        <w:spacing w:after="0" w:line="100" w:lineRule="atLeast"/>
        <w:jc w:val="center"/>
        <w:rPr>
          <w:rFonts w:ascii="Times New Roman" w:eastAsia="Times New Roman" w:hAnsi="Times New Roman" w:cs="Times New Roman"/>
          <w:sz w:val="20"/>
          <w:szCs w:val="20"/>
          <w:lang w:eastAsia="zh-CN"/>
        </w:rPr>
      </w:pPr>
      <w:r w:rsidRPr="00006998">
        <w:rPr>
          <w:rFonts w:ascii="Times New Roman" w:eastAsia="Times New Roman" w:hAnsi="Times New Roman" w:cs="Times New Roman"/>
          <w:sz w:val="28"/>
          <w:szCs w:val="28"/>
          <w:lang w:eastAsia="ru-RU"/>
        </w:rPr>
        <w:t>1.2. Круг заявителей</w:t>
      </w:r>
    </w:p>
    <w:p w:rsidR="003B003C" w:rsidRPr="00006998" w:rsidRDefault="003B003C" w:rsidP="003B003C">
      <w:pPr>
        <w:suppressAutoHyphens/>
        <w:autoSpaceDE w:val="0"/>
        <w:spacing w:after="0" w:line="240" w:lineRule="auto"/>
        <w:ind w:firstLine="720"/>
        <w:jc w:val="both"/>
        <w:rPr>
          <w:rFonts w:ascii="Times New Roman" w:eastAsia="Times New Roman" w:hAnsi="Times New Roman" w:cs="Times New Roman"/>
          <w:bCs/>
          <w:sz w:val="28"/>
          <w:szCs w:val="28"/>
          <w:lang w:eastAsia="ar-SA"/>
        </w:rPr>
      </w:pP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1.2.1. Заявителями на получение муниципальной услуги (далее – Заявители) являются: </w:t>
      </w: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собственники (физические и юридические лица) объекта адресации;</w:t>
      </w: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лицо (физические и юридические лица), обладающие одним из следующих вещных прав на объект адресации:</w:t>
      </w: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право хозяйственного ведения;</w:t>
      </w: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право оперативного управления;</w:t>
      </w: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право пожизненно наследуемого владения;</w:t>
      </w: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право постоянного (бессрочного) пользования.</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От имени лица, указанного в подпункте 1.2.1 пункта 1.2. раздела 1 Регламента,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suppressAutoHyphen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3B003C" w:rsidRPr="00006998" w:rsidRDefault="003B003C" w:rsidP="003B003C">
      <w:pPr>
        <w:tabs>
          <w:tab w:val="left" w:pos="708"/>
        </w:tabs>
        <w:suppressAutoHyphens/>
        <w:spacing w:after="0" w:line="100" w:lineRule="atLeast"/>
        <w:jc w:val="center"/>
        <w:rPr>
          <w:rFonts w:ascii="Times New Roman" w:eastAsia="Times New Roman" w:hAnsi="Times New Roman" w:cs="Times New Roman"/>
          <w:sz w:val="20"/>
          <w:szCs w:val="20"/>
          <w:lang w:eastAsia="zh-CN"/>
        </w:rPr>
      </w:pP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91195B" w:rsidRPr="00006998">
        <w:rPr>
          <w:rFonts w:ascii="Times New Roman" w:hAnsi="Times New Roman" w:cs="Times New Roman"/>
          <w:sz w:val="28"/>
          <w:szCs w:val="28"/>
        </w:rPr>
        <w:t>http://wp.burakovskaja.ru ,</w:t>
      </w:r>
      <w:r w:rsidRPr="00006998">
        <w:rPr>
          <w:rFonts w:ascii="Times New Roman" w:eastAsia="Times New Roman" w:hAnsi="Times New Roman" w:cs="Times New Roman"/>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1.3.1.1. Информирование о порядке предоставления муниципальной услуги осуществляется администрацией </w:t>
      </w:r>
      <w:r w:rsidR="002A2BFD" w:rsidRPr="00006998">
        <w:rPr>
          <w:rFonts w:ascii="Times New Roman" w:eastAsia="Times New Roman" w:hAnsi="Times New Roman" w:cs="Times New Roman"/>
          <w:sz w:val="28"/>
          <w:szCs w:val="28"/>
          <w:lang w:eastAsia="ru-RU"/>
        </w:rPr>
        <w:t>Бураковского</w:t>
      </w:r>
      <w:r w:rsidRPr="00006998">
        <w:rPr>
          <w:rFonts w:ascii="Times New Roman" w:eastAsia="Times New Roman" w:hAnsi="Times New Roman" w:cs="Times New Roman"/>
          <w:sz w:val="28"/>
          <w:szCs w:val="28"/>
          <w:lang w:eastAsia="ru-RU"/>
        </w:rPr>
        <w:t xml:space="preserve"> сельского поселения </w:t>
      </w:r>
      <w:proofErr w:type="spellStart"/>
      <w:r w:rsidRPr="00006998">
        <w:rPr>
          <w:rFonts w:ascii="Times New Roman" w:eastAsia="Times New Roman" w:hAnsi="Times New Roman" w:cs="Times New Roman"/>
          <w:sz w:val="28"/>
          <w:szCs w:val="28"/>
          <w:lang w:eastAsia="ru-RU"/>
        </w:rPr>
        <w:t>Кореновский</w:t>
      </w:r>
      <w:proofErr w:type="spellEnd"/>
      <w:r w:rsidRPr="00006998">
        <w:rPr>
          <w:rFonts w:ascii="Times New Roman" w:eastAsia="Times New Roman" w:hAnsi="Times New Roman" w:cs="Times New Roman"/>
          <w:sz w:val="28"/>
          <w:szCs w:val="28"/>
          <w:lang w:eastAsia="ru-RU"/>
        </w:rPr>
        <w:t xml:space="preserve"> район  (далее – Уполномоченный орган):</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в устной форме при личном приеме Заявителя; </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с использованием средств телефонной связи;</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путем направления письменного ответа на обращение Заявителя по почте с уведомлением;</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с использованием информационных материалов (брошюр, буклетов, памяток и т.д.); </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на информационных стендах;</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lastRenderedPageBreak/>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о входящем номере, под которыми зарегистрировано заявление </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о предоставлении муниципальной услуги;</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о принятии решения по конкретному заявлению о предоставлении муниципальной услуги;</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о месте размещения на официальном сайте справочной информации по предоставлению муниципальной услуги;</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по иным вопросам, входящим в компетенцию должностных лиц Уполномоченного органа, не требующим дополнительного изучения.</w:t>
      </w:r>
    </w:p>
    <w:p w:rsidR="003B003C" w:rsidRPr="00006998" w:rsidRDefault="003B003C" w:rsidP="003B003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ar-SA"/>
        </w:rPr>
        <w:t>1.3.1.3 Консультирование по вопросам предоставления муниципальной услуги осуществляется бесплатно.</w:t>
      </w:r>
    </w:p>
    <w:p w:rsidR="003B003C" w:rsidRPr="00006998" w:rsidRDefault="003B003C" w:rsidP="003B003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ru-RU"/>
        </w:rPr>
        <w:t>Должностное лицо</w:t>
      </w:r>
      <w:r w:rsidRPr="00006998">
        <w:rPr>
          <w:rFonts w:ascii="Times New Roman" w:eastAsia="Calibri" w:hAnsi="Times New Roman" w:cs="Times New Roman"/>
          <w:sz w:val="28"/>
          <w:szCs w:val="28"/>
        </w:rPr>
        <w:t xml:space="preserve"> Уполномоченного органа</w:t>
      </w:r>
      <w:r w:rsidRPr="00006998">
        <w:rPr>
          <w:rFonts w:ascii="Times New Roman" w:eastAsia="Times New Roman" w:hAnsi="Times New Roman" w:cs="Times New Roman"/>
          <w:sz w:val="28"/>
          <w:szCs w:val="28"/>
          <w:lang w:eastAsia="ar-SA"/>
        </w:rPr>
        <w:t xml:space="preserve">, осуществляющее консультирование по вопросам предоставления муниципальной услуги </w:t>
      </w:r>
      <w:r w:rsidRPr="00006998">
        <w:rPr>
          <w:rFonts w:ascii="Times New Roman" w:eastAsia="Times New Roman" w:hAnsi="Times New Roman" w:cs="Times New Roman"/>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3B003C" w:rsidRPr="00006998" w:rsidRDefault="003B003C" w:rsidP="003B003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При консультировании по телефону </w:t>
      </w:r>
      <w:r w:rsidRPr="00006998">
        <w:rPr>
          <w:rFonts w:ascii="Times New Roman" w:eastAsia="Times New Roman" w:hAnsi="Times New Roman" w:cs="Times New Roman"/>
          <w:sz w:val="28"/>
          <w:szCs w:val="28"/>
          <w:lang w:eastAsia="ru-RU"/>
        </w:rPr>
        <w:t>должностное лицо</w:t>
      </w:r>
      <w:r w:rsidRPr="00006998">
        <w:rPr>
          <w:rFonts w:ascii="Times New Roman" w:eastAsia="Calibri" w:hAnsi="Times New Roman" w:cs="Times New Roman"/>
          <w:sz w:val="28"/>
          <w:szCs w:val="28"/>
        </w:rPr>
        <w:t xml:space="preserve"> Уполномоченного органа</w:t>
      </w:r>
      <w:r w:rsidRPr="00006998">
        <w:rPr>
          <w:rFonts w:ascii="Times New Roman" w:eastAsia="Times New Roman" w:hAnsi="Times New Roman" w:cs="Times New Roman"/>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B003C" w:rsidRPr="00006998" w:rsidRDefault="003B003C" w:rsidP="003B003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Если </w:t>
      </w:r>
      <w:r w:rsidRPr="00006998">
        <w:rPr>
          <w:rFonts w:ascii="Times New Roman" w:eastAsia="Times New Roman" w:hAnsi="Times New Roman" w:cs="Times New Roman"/>
          <w:sz w:val="28"/>
          <w:szCs w:val="28"/>
          <w:lang w:eastAsia="ru-RU"/>
        </w:rPr>
        <w:t>должностное лицо</w:t>
      </w:r>
      <w:r w:rsidRPr="00006998">
        <w:rPr>
          <w:rFonts w:ascii="Times New Roman" w:eastAsia="Calibri" w:hAnsi="Times New Roman" w:cs="Times New Roman"/>
          <w:sz w:val="28"/>
          <w:szCs w:val="28"/>
        </w:rPr>
        <w:t xml:space="preserve"> Уполномоченного органа</w:t>
      </w:r>
      <w:r w:rsidRPr="00006998">
        <w:rPr>
          <w:rFonts w:ascii="Times New Roman" w:eastAsia="Times New Roman" w:hAnsi="Times New Roman" w:cs="Times New Roman"/>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B003C" w:rsidRPr="00006998" w:rsidRDefault="003B003C" w:rsidP="003B003C">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006998">
        <w:rPr>
          <w:rFonts w:ascii="Times New Roman" w:eastAsia="Times New Roman" w:hAnsi="Times New Roman" w:cs="Times New Roman"/>
          <w:sz w:val="28"/>
          <w:szCs w:val="28"/>
          <w:lang w:eastAsia="ru-RU"/>
        </w:rPr>
        <w:t>на почтовый адрес Заявителя.</w:t>
      </w:r>
    </w:p>
    <w:p w:rsidR="003B003C" w:rsidRPr="00006998" w:rsidRDefault="003B003C" w:rsidP="003B003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информация о порядке предоставления муниципальной услуги;</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сроки предоставления муниципальной услуги;</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lastRenderedPageBreak/>
        <w:t>перечень нормативных правовых актов, в соответствии с которыми предоставляется муниципальная услуга (наименование, номер, дата принятия);</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порядок обжалования действий (бездействия), а также решений Уполномоченного органа, муниципальных служащих, МФЦ, работников МФЦ;</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шаблон и образец заполнения заявления для предоставления муниципальной услуги;</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иная информация, необходимая для предоставления муниципальной услуги.</w:t>
      </w:r>
    </w:p>
    <w:p w:rsidR="003B003C" w:rsidRPr="00006998" w:rsidRDefault="003B003C" w:rsidP="003B003C">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B003C" w:rsidRPr="00006998" w:rsidRDefault="003B003C" w:rsidP="003B003C">
      <w:pPr>
        <w:suppressAutoHyphens/>
        <w:spacing w:after="0" w:line="240" w:lineRule="auto"/>
        <w:jc w:val="center"/>
        <w:rPr>
          <w:rFonts w:ascii="Times New Roman" w:eastAsia="Times New Roman" w:hAnsi="Times New Roman" w:cs="Times New Roman"/>
          <w:b/>
          <w:sz w:val="28"/>
          <w:szCs w:val="28"/>
          <w:lang w:eastAsia="ru-RU"/>
        </w:rPr>
      </w:pPr>
    </w:p>
    <w:p w:rsidR="003B003C" w:rsidRPr="00006998" w:rsidRDefault="003B003C" w:rsidP="003B003C">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 Стандарт предоставления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3B003C" w:rsidRPr="00006998" w:rsidRDefault="003B003C" w:rsidP="003B003C">
      <w:pPr>
        <w:widowControl w:val="0"/>
        <w:suppressAutoHyphens/>
        <w:autoSpaceDE w:val="0"/>
        <w:spacing w:after="0" w:line="200" w:lineRule="atLeast"/>
        <w:ind w:firstLine="851"/>
        <w:jc w:val="center"/>
        <w:rPr>
          <w:rFonts w:ascii="Times New Roman" w:eastAsia="Times New Roman" w:hAnsi="Times New Roman" w:cs="Times New Roman"/>
          <w:sz w:val="28"/>
          <w:szCs w:val="28"/>
          <w:lang w:eastAsia="ru-RU"/>
        </w:rPr>
      </w:pPr>
      <w:bookmarkStart w:id="1" w:name="Par146"/>
      <w:bookmarkEnd w:id="1"/>
      <w:r w:rsidRPr="00006998">
        <w:rPr>
          <w:rFonts w:ascii="Times New Roman" w:eastAsia="Times New Roman" w:hAnsi="Times New Roman" w:cs="Times New Roman"/>
          <w:sz w:val="28"/>
          <w:szCs w:val="28"/>
          <w:lang w:eastAsia="ru-RU"/>
        </w:rPr>
        <w:t>2.1. Наименование муниципальной услуги</w:t>
      </w:r>
    </w:p>
    <w:p w:rsidR="003B003C" w:rsidRPr="00006998" w:rsidRDefault="003B003C" w:rsidP="003B003C">
      <w:pPr>
        <w:widowControl w:val="0"/>
        <w:suppressAutoHyphens/>
        <w:autoSpaceDE w:val="0"/>
        <w:spacing w:after="0" w:line="200" w:lineRule="atLeast"/>
        <w:ind w:firstLine="851"/>
        <w:jc w:val="center"/>
        <w:rPr>
          <w:rFonts w:ascii="Times New Roman" w:eastAsia="Times New Roman" w:hAnsi="Times New Roman" w:cs="Times New Roman"/>
          <w:b/>
          <w:kern w:val="2"/>
          <w:sz w:val="28"/>
          <w:szCs w:val="28"/>
          <w:shd w:val="clear" w:color="auto" w:fill="FFFFFF"/>
          <w:lang w:eastAsia="ar-SA"/>
        </w:rPr>
      </w:pPr>
    </w:p>
    <w:p w:rsidR="003B003C" w:rsidRPr="00006998" w:rsidRDefault="003B003C" w:rsidP="003B003C">
      <w:pPr>
        <w:spacing w:after="0" w:line="240" w:lineRule="auto"/>
        <w:ind w:firstLine="708"/>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Наименование муниципальной услуги – «Присвоение, изменение и аннулирование адресов».</w:t>
      </w:r>
    </w:p>
    <w:p w:rsidR="003B003C" w:rsidRPr="00006998" w:rsidRDefault="003B003C" w:rsidP="003B003C">
      <w:pPr>
        <w:tabs>
          <w:tab w:val="left" w:pos="708"/>
        </w:tabs>
        <w:suppressAutoHyphens/>
        <w:spacing w:after="0" w:line="100" w:lineRule="atLeast"/>
        <w:jc w:val="center"/>
        <w:rPr>
          <w:rFonts w:ascii="Times New Roman" w:eastAsia="Times New Roman" w:hAnsi="Times New Roman" w:cs="Times New Roman"/>
          <w:b/>
          <w:sz w:val="28"/>
          <w:szCs w:val="28"/>
          <w:lang w:eastAsia="zh-CN"/>
        </w:rPr>
      </w:pPr>
    </w:p>
    <w:p w:rsidR="003B003C" w:rsidRPr="00006998" w:rsidRDefault="003B003C" w:rsidP="003B003C">
      <w:pPr>
        <w:tabs>
          <w:tab w:val="left" w:pos="708"/>
        </w:tabs>
        <w:suppressAutoHyphens/>
        <w:spacing w:after="0" w:line="100" w:lineRule="atLeast"/>
        <w:jc w:val="center"/>
        <w:rPr>
          <w:rFonts w:ascii="Times New Roman" w:eastAsia="Times New Roman" w:hAnsi="Times New Roman" w:cs="Times New Roman"/>
          <w:sz w:val="20"/>
          <w:szCs w:val="20"/>
          <w:lang w:eastAsia="zh-CN"/>
        </w:rPr>
      </w:pPr>
      <w:r w:rsidRPr="00006998">
        <w:rPr>
          <w:rFonts w:ascii="Times New Roman" w:eastAsia="Times New Roman" w:hAnsi="Times New Roman" w:cs="Times New Roman"/>
          <w:sz w:val="28"/>
          <w:szCs w:val="28"/>
          <w:lang w:eastAsia="zh-CN"/>
        </w:rPr>
        <w:t>2.2. Наименование органа, предоставляющего муниципальную услугу</w:t>
      </w:r>
    </w:p>
    <w:p w:rsidR="003B003C" w:rsidRPr="00006998" w:rsidRDefault="003B003C" w:rsidP="003B003C">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2.2.1.Предоставление муниципальной услуги осуществляется администрацией </w:t>
      </w:r>
      <w:r w:rsidR="0091195B" w:rsidRPr="00006998">
        <w:rPr>
          <w:rFonts w:ascii="Times New Roman" w:eastAsia="Times New Roman" w:hAnsi="Times New Roman" w:cs="Times New Roman"/>
          <w:sz w:val="28"/>
          <w:szCs w:val="28"/>
          <w:lang w:eastAsia="ru-RU"/>
        </w:rPr>
        <w:t>Бураковского</w:t>
      </w:r>
      <w:r w:rsidRPr="00006998">
        <w:rPr>
          <w:rFonts w:ascii="Times New Roman" w:eastAsia="Times New Roman" w:hAnsi="Times New Roman" w:cs="Times New Roman"/>
          <w:sz w:val="28"/>
          <w:szCs w:val="28"/>
          <w:lang w:eastAsia="ru-RU"/>
        </w:rPr>
        <w:t xml:space="preserve"> сельского поселения Кореновского района.</w:t>
      </w: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2.2.2. В предоставлении муниципальной услуги участвует МФЦ.</w:t>
      </w: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2.2.3. В процессе предоставления муниципальной услуги уполномоченный орган взаимодействует с:</w:t>
      </w: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Краснодарскому краю;</w:t>
      </w: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отделом архитектуры и градостроительства администрации муниципального образования </w:t>
      </w:r>
      <w:proofErr w:type="spellStart"/>
      <w:r w:rsidRPr="00006998">
        <w:rPr>
          <w:rFonts w:ascii="Times New Roman" w:eastAsia="Times New Roman" w:hAnsi="Times New Roman" w:cs="Times New Roman"/>
          <w:sz w:val="28"/>
          <w:szCs w:val="28"/>
          <w:lang w:eastAsia="ru-RU"/>
        </w:rPr>
        <w:t>Кореновский</w:t>
      </w:r>
      <w:proofErr w:type="spellEnd"/>
      <w:r w:rsidRPr="00006998">
        <w:rPr>
          <w:rFonts w:ascii="Times New Roman" w:eastAsia="Times New Roman" w:hAnsi="Times New Roman" w:cs="Times New Roman"/>
          <w:sz w:val="28"/>
          <w:szCs w:val="28"/>
          <w:lang w:eastAsia="ru-RU"/>
        </w:rPr>
        <w:t xml:space="preserve"> район Краснодарского края.</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2.2.4.</w:t>
      </w:r>
      <w:r w:rsidRPr="00006998">
        <w:rPr>
          <w:rFonts w:ascii="Times New Roman" w:eastAsia="Times New Roman" w:hAnsi="Times New Roman" w:cs="Times New Roman"/>
          <w:sz w:val="24"/>
          <w:szCs w:val="24"/>
          <w:lang w:eastAsia="ru-RU"/>
        </w:rPr>
        <w:t xml:space="preserve"> </w:t>
      </w:r>
      <w:r w:rsidRPr="00006998">
        <w:rPr>
          <w:rFonts w:ascii="Times New Roman" w:eastAsia="Times New Roman" w:hAnsi="Times New Roman" w:cs="Times New Roman"/>
          <w:sz w:val="28"/>
          <w:szCs w:val="28"/>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r w:rsidR="0091195B" w:rsidRPr="00006998">
        <w:rPr>
          <w:rFonts w:ascii="Times New Roman" w:eastAsia="Times New Roman" w:hAnsi="Times New Roman" w:cs="Times New Roman"/>
          <w:sz w:val="28"/>
          <w:szCs w:val="28"/>
          <w:lang w:eastAsia="ru-RU"/>
        </w:rPr>
        <w:t>Бураковского</w:t>
      </w:r>
      <w:r w:rsidRPr="00006998">
        <w:rPr>
          <w:rFonts w:ascii="Times New Roman" w:eastAsia="Times New Roman" w:hAnsi="Times New Roman" w:cs="Times New Roman"/>
          <w:sz w:val="28"/>
          <w:szCs w:val="28"/>
          <w:lang w:eastAsia="ru-RU"/>
        </w:rPr>
        <w:t xml:space="preserve"> сельского поселения Кореновского района от 16 апреля 2018 года № 217 «Об утверждении перечня услуг, которые являются необходимыми и обязательными для предоставления администрацией </w:t>
      </w:r>
      <w:r w:rsidR="0091195B" w:rsidRPr="00006998">
        <w:rPr>
          <w:rFonts w:ascii="Times New Roman" w:eastAsia="Times New Roman" w:hAnsi="Times New Roman" w:cs="Times New Roman"/>
          <w:sz w:val="28"/>
          <w:szCs w:val="28"/>
          <w:lang w:eastAsia="ru-RU"/>
        </w:rPr>
        <w:t>Бураковского</w:t>
      </w:r>
      <w:r w:rsidRPr="00006998">
        <w:rPr>
          <w:rFonts w:ascii="Times New Roman" w:eastAsia="Times New Roman" w:hAnsi="Times New Roman" w:cs="Times New Roman"/>
          <w:sz w:val="28"/>
          <w:szCs w:val="28"/>
          <w:lang w:eastAsia="ru-RU"/>
        </w:rPr>
        <w:t xml:space="preserve"> сельского поселения Кореновского </w:t>
      </w:r>
      <w:r w:rsidRPr="00006998">
        <w:rPr>
          <w:rFonts w:ascii="Times New Roman" w:eastAsia="Times New Roman" w:hAnsi="Times New Roman" w:cs="Times New Roman"/>
          <w:sz w:val="28"/>
          <w:szCs w:val="28"/>
          <w:lang w:eastAsia="ru-RU"/>
        </w:rPr>
        <w:lastRenderedPageBreak/>
        <w:t>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suppressAutoHyphens/>
        <w:spacing w:after="0" w:line="240" w:lineRule="auto"/>
        <w:ind w:firstLine="709"/>
        <w:jc w:val="center"/>
        <w:rPr>
          <w:rFonts w:ascii="Times New Roman" w:eastAsia="Times New Roman" w:hAnsi="Times New Roman" w:cs="Times New Roman"/>
          <w:sz w:val="28"/>
          <w:szCs w:val="28"/>
          <w:lang w:eastAsia="zh-CN"/>
        </w:rPr>
      </w:pPr>
      <w:r w:rsidRPr="00006998">
        <w:rPr>
          <w:rFonts w:ascii="Times New Roman" w:eastAsia="Times New Roman" w:hAnsi="Times New Roman" w:cs="Times New Roman"/>
          <w:sz w:val="28"/>
          <w:szCs w:val="28"/>
          <w:lang w:eastAsia="zh-CN"/>
        </w:rPr>
        <w:t>2.3. Описание результата предоставления</w:t>
      </w:r>
    </w:p>
    <w:p w:rsidR="003B003C" w:rsidRPr="00006998" w:rsidRDefault="003B003C" w:rsidP="003B003C">
      <w:pPr>
        <w:suppressAutoHyphens/>
        <w:spacing w:after="0" w:line="240" w:lineRule="auto"/>
        <w:ind w:firstLine="709"/>
        <w:jc w:val="center"/>
        <w:rPr>
          <w:rFonts w:ascii="Times New Roman" w:eastAsia="Times New Roman" w:hAnsi="Times New Roman" w:cs="Times New Roman"/>
          <w:sz w:val="28"/>
          <w:szCs w:val="28"/>
          <w:lang w:eastAsia="zh-CN"/>
        </w:rPr>
      </w:pPr>
      <w:r w:rsidRPr="00006998">
        <w:rPr>
          <w:rFonts w:ascii="Times New Roman" w:eastAsia="Times New Roman" w:hAnsi="Times New Roman" w:cs="Times New Roman"/>
          <w:sz w:val="28"/>
          <w:szCs w:val="28"/>
          <w:lang w:eastAsia="zh-CN"/>
        </w:rPr>
        <w:t>муниципальной услуги</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2.3.1. Результатом предоставления муниципальной услуги являются:</w:t>
      </w:r>
    </w:p>
    <w:p w:rsidR="003B003C" w:rsidRPr="00006998" w:rsidRDefault="003B003C" w:rsidP="003B003C">
      <w:pPr>
        <w:spacing w:after="0" w:line="240" w:lineRule="auto"/>
        <w:ind w:firstLine="708"/>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постановление администрации </w:t>
      </w:r>
      <w:r w:rsidR="0091195B" w:rsidRPr="00006998">
        <w:rPr>
          <w:rFonts w:ascii="Times New Roman" w:eastAsia="Times New Roman" w:hAnsi="Times New Roman" w:cs="Times New Roman"/>
          <w:sz w:val="28"/>
          <w:szCs w:val="28"/>
          <w:lang w:eastAsia="ru-RU"/>
        </w:rPr>
        <w:t>Бураковского</w:t>
      </w:r>
      <w:r w:rsidRPr="00006998">
        <w:rPr>
          <w:rFonts w:ascii="Times New Roman" w:eastAsia="Times New Roman" w:hAnsi="Times New Roman" w:cs="Times New Roman"/>
          <w:sz w:val="28"/>
          <w:szCs w:val="28"/>
          <w:lang w:eastAsia="ru-RU"/>
        </w:rPr>
        <w:t xml:space="preserve"> сельского поселения  Кореновского  района о присвоении (аннулировании) адреса объекту адресации;</w:t>
      </w:r>
    </w:p>
    <w:p w:rsidR="003B003C" w:rsidRPr="00006998" w:rsidRDefault="003B003C" w:rsidP="003B003C">
      <w:pPr>
        <w:widowControl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решение  об отказе в присвоении объекту адресации адреса или аннулировании его адреса.</w:t>
      </w:r>
    </w:p>
    <w:p w:rsidR="003B003C" w:rsidRPr="00006998" w:rsidRDefault="003B003C" w:rsidP="003B003C">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Для получения результата предоставления муниципальной услуги </w:t>
      </w:r>
      <w:r w:rsidRPr="00006998">
        <w:rPr>
          <w:rFonts w:ascii="Times New Roman" w:eastAsia="Times New Roman" w:hAnsi="Times New Roman" w:cs="Times New Roman"/>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006998">
        <w:rPr>
          <w:rFonts w:ascii="Times New Roman" w:eastAsia="Calibri" w:hAnsi="Times New Roman" w:cs="Times New Roman"/>
          <w:sz w:val="28"/>
          <w:szCs w:val="28"/>
        </w:rPr>
        <w:t>Уполномоченный орган</w:t>
      </w:r>
      <w:r w:rsidRPr="00006998">
        <w:rPr>
          <w:rFonts w:ascii="Times New Roman" w:eastAsia="Times New Roman" w:hAnsi="Times New Roman" w:cs="Times New Roman"/>
          <w:sz w:val="28"/>
          <w:szCs w:val="28"/>
          <w:lang w:eastAsia="ar-SA"/>
        </w:rPr>
        <w:t xml:space="preserve">. </w:t>
      </w: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3B003C" w:rsidRPr="00006998" w:rsidRDefault="003B003C" w:rsidP="00FF79B9">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постановление администрации </w:t>
      </w:r>
      <w:r w:rsidR="0091195B" w:rsidRPr="00006998">
        <w:rPr>
          <w:rFonts w:ascii="Times New Roman" w:eastAsia="Times New Roman" w:hAnsi="Times New Roman" w:cs="Times New Roman"/>
          <w:sz w:val="28"/>
          <w:szCs w:val="28"/>
          <w:lang w:eastAsia="ru-RU"/>
        </w:rPr>
        <w:t>Бураковского</w:t>
      </w:r>
      <w:r w:rsidRPr="00006998">
        <w:rPr>
          <w:rFonts w:ascii="Times New Roman" w:eastAsia="Times New Roman" w:hAnsi="Times New Roman" w:cs="Times New Roman"/>
          <w:sz w:val="28"/>
          <w:szCs w:val="28"/>
          <w:lang w:eastAsia="ru-RU"/>
        </w:rPr>
        <w:t xml:space="preserve"> сельского поселения  Кореновского  района о присвоении (аннулировании) адреса объекту адресации или решение  об отказе в присвоении объекту адресации адреса или аннулировании его адреса,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3B003C" w:rsidRPr="00006998" w:rsidRDefault="003B003C" w:rsidP="003B003C">
      <w:pPr>
        <w:numPr>
          <w:ilvl w:val="0"/>
          <w:numId w:val="2"/>
        </w:numPr>
        <w:autoSpaceDE w:val="0"/>
        <w:autoSpaceDN w:val="0"/>
        <w:adjustRightInd w:val="0"/>
        <w:spacing w:after="0" w:line="240" w:lineRule="auto"/>
        <w:ind w:left="142" w:firstLine="578"/>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постановление администрации </w:t>
      </w:r>
      <w:r w:rsidR="0091195B" w:rsidRPr="00006998">
        <w:rPr>
          <w:rFonts w:ascii="Times New Roman" w:eastAsia="Times New Roman" w:hAnsi="Times New Roman" w:cs="Times New Roman"/>
          <w:sz w:val="28"/>
          <w:szCs w:val="28"/>
          <w:lang w:eastAsia="ru-RU"/>
        </w:rPr>
        <w:t>Бураковского</w:t>
      </w:r>
      <w:r w:rsidRPr="00006998">
        <w:rPr>
          <w:rFonts w:ascii="Times New Roman" w:eastAsia="Times New Roman" w:hAnsi="Times New Roman" w:cs="Times New Roman"/>
          <w:sz w:val="28"/>
          <w:szCs w:val="28"/>
          <w:lang w:eastAsia="ru-RU"/>
        </w:rPr>
        <w:t xml:space="preserve"> сельского поселения  Кореновского  района о присвоении (аннулировании) адреса объекту адресации или решение  об отказе в присвоении объекту адресации адреса или аннулировании его адреса  на бумажном носителе, подтверждающее содержание электронного документа, направленного Уполномоченным органом в МФЦ;</w:t>
      </w:r>
    </w:p>
    <w:p w:rsidR="003B003C" w:rsidRPr="00006998" w:rsidRDefault="003B003C" w:rsidP="003B003C">
      <w:pPr>
        <w:numPr>
          <w:ilvl w:val="0"/>
          <w:numId w:val="2"/>
        </w:numPr>
        <w:autoSpaceDE w:val="0"/>
        <w:autoSpaceDN w:val="0"/>
        <w:adjustRightInd w:val="0"/>
        <w:spacing w:after="0" w:line="240" w:lineRule="auto"/>
        <w:ind w:left="142" w:firstLine="578"/>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постановление администрации </w:t>
      </w:r>
      <w:r w:rsidR="0091195B" w:rsidRPr="00006998">
        <w:rPr>
          <w:rFonts w:ascii="Times New Roman" w:eastAsia="Times New Roman" w:hAnsi="Times New Roman" w:cs="Times New Roman"/>
          <w:sz w:val="28"/>
          <w:szCs w:val="28"/>
          <w:lang w:eastAsia="ru-RU"/>
        </w:rPr>
        <w:t>Бураковского</w:t>
      </w:r>
      <w:r w:rsidRPr="00006998">
        <w:rPr>
          <w:rFonts w:ascii="Times New Roman" w:eastAsia="Times New Roman" w:hAnsi="Times New Roman" w:cs="Times New Roman"/>
          <w:sz w:val="28"/>
          <w:szCs w:val="28"/>
          <w:lang w:eastAsia="ru-RU"/>
        </w:rPr>
        <w:t xml:space="preserve"> сельского поселения  Кореновского  района о присвоении (аннулировании) адреса объекту адресации или решение  об отказе в присвоении объекту адресации адреса или аннулировании его адреса на бумажном носителе.</w:t>
      </w:r>
    </w:p>
    <w:p w:rsidR="003B003C" w:rsidRPr="00006998" w:rsidRDefault="003B003C" w:rsidP="003B003C">
      <w:pPr>
        <w:spacing w:after="0" w:line="240" w:lineRule="auto"/>
        <w:ind w:firstLine="851"/>
        <w:jc w:val="both"/>
        <w:rPr>
          <w:rFonts w:ascii="Times New Roman" w:eastAsia="Times New Roman" w:hAnsi="Times New Roman" w:cs="Times New Roman"/>
          <w:sz w:val="28"/>
          <w:szCs w:val="28"/>
          <w:lang w:eastAsia="ru-RU"/>
        </w:rPr>
      </w:pPr>
    </w:p>
    <w:p w:rsidR="003B003C" w:rsidRPr="00006998" w:rsidRDefault="003B003C" w:rsidP="003B0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zh-CN"/>
        </w:rPr>
        <w:t xml:space="preserve">2.4.  </w:t>
      </w:r>
      <w:r w:rsidRPr="00006998">
        <w:rPr>
          <w:rFonts w:ascii="Times New Roman" w:eastAsia="Arial" w:hAnsi="Times New Roman" w:cs="Times New Roman"/>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2.4.1. Срок предоставления муниципальной услуги составляет 8 рабочих дней со дня регистрации заявления.</w:t>
      </w:r>
    </w:p>
    <w:p w:rsidR="003B003C" w:rsidRPr="00006998" w:rsidRDefault="003B003C" w:rsidP="003B003C">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lastRenderedPageBreak/>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3B003C" w:rsidRPr="00006998" w:rsidRDefault="003B003C" w:rsidP="003B003C">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2.4.3. Срок выдачи (направления) документов, являющихся результатом предоставления муниципальной услуги, составляет  1 рабочий день.</w:t>
      </w:r>
    </w:p>
    <w:p w:rsidR="003B003C" w:rsidRPr="00006998" w:rsidRDefault="003B003C" w:rsidP="003B003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3B003C" w:rsidRPr="00006998" w:rsidRDefault="003B003C" w:rsidP="003B003C">
      <w:pPr>
        <w:suppressAutoHyphens/>
        <w:spacing w:after="0" w:line="240" w:lineRule="auto"/>
        <w:ind w:firstLine="708"/>
        <w:jc w:val="both"/>
        <w:rPr>
          <w:rFonts w:ascii="Times New Roman" w:eastAsia="Times New Roman" w:hAnsi="Times New Roman" w:cs="Times New Roman"/>
          <w:sz w:val="28"/>
          <w:szCs w:val="28"/>
          <w:lang w:eastAsia="ru-RU"/>
        </w:rPr>
      </w:pPr>
    </w:p>
    <w:p w:rsidR="003B003C" w:rsidRPr="00006998" w:rsidRDefault="003B003C" w:rsidP="003B003C">
      <w:pPr>
        <w:widowControl w:val="0"/>
        <w:suppressAutoHyphens/>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3B003C" w:rsidRPr="00006998" w:rsidRDefault="003B003C" w:rsidP="003B003C">
      <w:pPr>
        <w:suppressAutoHyphens/>
        <w:spacing w:after="0" w:line="240" w:lineRule="auto"/>
        <w:jc w:val="center"/>
        <w:rPr>
          <w:rFonts w:ascii="Times New Roman" w:eastAsia="Times New Roman" w:hAnsi="Times New Roman" w:cs="Times New Roman"/>
          <w:sz w:val="28"/>
          <w:szCs w:val="28"/>
          <w:lang w:eastAsia="ru-RU"/>
        </w:rPr>
      </w:pP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B003C" w:rsidRPr="00006998" w:rsidRDefault="003B003C" w:rsidP="003B003C">
      <w:pPr>
        <w:spacing w:after="0" w:line="240" w:lineRule="auto"/>
        <w:ind w:firstLine="720"/>
        <w:jc w:val="both"/>
        <w:rPr>
          <w:rFonts w:ascii="Times New Roman" w:eastAsia="Times New Roman" w:hAnsi="Times New Roman" w:cs="Times New Roman"/>
          <w:sz w:val="28"/>
          <w:szCs w:val="28"/>
          <w:lang w:eastAsia="zh-CN"/>
        </w:rPr>
      </w:pPr>
    </w:p>
    <w:p w:rsidR="003B003C" w:rsidRPr="00006998" w:rsidRDefault="003B003C" w:rsidP="003B003C">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2.6. Исчерпывающий перечень документов, необходимых </w:t>
      </w:r>
    </w:p>
    <w:p w:rsidR="003B003C" w:rsidRPr="00006998" w:rsidRDefault="003B003C" w:rsidP="003B003C">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B003C" w:rsidRPr="00006998" w:rsidRDefault="003B003C" w:rsidP="003B003C">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 </w:t>
      </w:r>
    </w:p>
    <w:p w:rsidR="003B003C" w:rsidRPr="00006998" w:rsidRDefault="003B003C" w:rsidP="003B003C">
      <w:pPr>
        <w:tabs>
          <w:tab w:val="left" w:pos="1170"/>
        </w:tabs>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2.6.1. Для получения муниципальной услуги заявителем представляются следующие документы:</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к Регламенту).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 </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документ, удостоверяющий права (полномочия) представителя заявителя.</w:t>
      </w:r>
    </w:p>
    <w:p w:rsidR="003B003C" w:rsidRPr="00006998" w:rsidRDefault="003B003C" w:rsidP="003B003C">
      <w:pPr>
        <w:widowControl w:val="0"/>
        <w:autoSpaceDE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006998">
        <w:rPr>
          <w:rFonts w:ascii="Times New Roman" w:eastAsia="DejaVu Sans" w:hAnsi="Times New Roman" w:cs="Times New Roman"/>
          <w:kern w:val="3"/>
          <w:sz w:val="28"/>
          <w:szCs w:val="28"/>
          <w:shd w:val="clear" w:color="auto" w:fill="FFFFFF"/>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3B003C" w:rsidRPr="00006998" w:rsidRDefault="003B003C" w:rsidP="003B003C">
      <w:pPr>
        <w:widowControl w:val="0"/>
        <w:autoSpaceDE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006998">
        <w:rPr>
          <w:rFonts w:ascii="Times New Roman" w:eastAsia="DejaVu Sans" w:hAnsi="Times New Roman" w:cs="Times New Roman"/>
          <w:kern w:val="3"/>
          <w:sz w:val="28"/>
          <w:szCs w:val="28"/>
          <w:shd w:val="clear" w:color="auto" w:fill="FFFFFF"/>
          <w:lang w:eastAsia="zh-CN" w:bidi="hi-IN"/>
        </w:rPr>
        <w:t xml:space="preserve">для физических лиц, индивидуальных предпринимателей: </w:t>
      </w:r>
    </w:p>
    <w:p w:rsidR="003B003C" w:rsidRPr="00006998" w:rsidRDefault="003B003C" w:rsidP="003B003C">
      <w:pPr>
        <w:widowControl w:val="0"/>
        <w:autoSpaceDE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006998">
        <w:rPr>
          <w:rFonts w:ascii="Times New Roman" w:eastAsia="DejaVu Sans" w:hAnsi="Times New Roman" w:cs="Times New Roman"/>
          <w:kern w:val="3"/>
          <w:sz w:val="28"/>
          <w:szCs w:val="28"/>
          <w:shd w:val="clear" w:color="auto" w:fill="FFFFFF"/>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3B003C" w:rsidRPr="00006998" w:rsidRDefault="003B003C" w:rsidP="003B003C">
      <w:pPr>
        <w:widowControl w:val="0"/>
        <w:autoSpaceDE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006998">
        <w:rPr>
          <w:rFonts w:ascii="Times New Roman" w:eastAsia="DejaVu Sans" w:hAnsi="Times New Roman" w:cs="Times New Roman"/>
          <w:kern w:val="3"/>
          <w:sz w:val="28"/>
          <w:szCs w:val="28"/>
          <w:shd w:val="clear" w:color="auto" w:fill="FFFFFF"/>
          <w:lang w:eastAsia="zh-CN" w:bidi="hi-IN"/>
        </w:rPr>
        <w:t>для юридических лиц:</w:t>
      </w:r>
    </w:p>
    <w:p w:rsidR="003B003C" w:rsidRPr="00006998" w:rsidRDefault="003B003C" w:rsidP="003B003C">
      <w:pPr>
        <w:widowControl w:val="0"/>
        <w:autoSpaceDE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006998">
        <w:rPr>
          <w:rFonts w:ascii="Times New Roman" w:eastAsia="DejaVu Sans" w:hAnsi="Times New Roman" w:cs="Times New Roman"/>
          <w:kern w:val="3"/>
          <w:sz w:val="28"/>
          <w:szCs w:val="28"/>
          <w:shd w:val="clear" w:color="auto" w:fill="FFFFFF"/>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3B003C" w:rsidRPr="00006998" w:rsidRDefault="003B003C" w:rsidP="003B003C">
      <w:pPr>
        <w:widowControl w:val="0"/>
        <w:autoSpaceDE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006998">
        <w:rPr>
          <w:rFonts w:ascii="Times New Roman" w:eastAsia="DejaVu Sans" w:hAnsi="Times New Roman" w:cs="Times New Roman"/>
          <w:kern w:val="3"/>
          <w:sz w:val="28"/>
          <w:szCs w:val="28"/>
          <w:shd w:val="clear" w:color="auto" w:fill="FFFFFF"/>
          <w:lang w:eastAsia="zh-CN" w:bidi="hi-IN"/>
        </w:rPr>
        <w:t xml:space="preserve">При представлении заявления кадастровым инженером к такому заявлению </w:t>
      </w:r>
      <w:r w:rsidRPr="00006998">
        <w:rPr>
          <w:rFonts w:ascii="Times New Roman" w:eastAsia="DejaVu Sans" w:hAnsi="Times New Roman" w:cs="Times New Roman"/>
          <w:kern w:val="3"/>
          <w:sz w:val="28"/>
          <w:szCs w:val="28"/>
          <w:shd w:val="clear" w:color="auto" w:fill="FFFFFF"/>
          <w:lang w:eastAsia="zh-CN" w:bidi="hi-IN"/>
        </w:rPr>
        <w:lastRenderedPageBreak/>
        <w:t>прилагается 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B003C" w:rsidRPr="00006998" w:rsidRDefault="003B003C" w:rsidP="003B003C">
      <w:pPr>
        <w:widowControl w:val="0"/>
        <w:autoSpaceDE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006998">
        <w:rPr>
          <w:rFonts w:ascii="Times New Roman" w:eastAsia="DejaVu Sans" w:hAnsi="Times New Roman" w:cs="Times New Roman"/>
          <w:kern w:val="3"/>
          <w:sz w:val="28"/>
          <w:szCs w:val="28"/>
          <w:shd w:val="clear" w:color="auto" w:fill="FFFFFF"/>
          <w:lang w:eastAsia="zh-CN" w:bidi="hi-I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3B003C" w:rsidRPr="00006998" w:rsidRDefault="003B003C" w:rsidP="003B003C">
      <w:pPr>
        <w:widowControl w:val="0"/>
        <w:autoSpaceDE w:val="0"/>
        <w:spacing w:after="0" w:line="240" w:lineRule="auto"/>
        <w:ind w:firstLine="709"/>
        <w:jc w:val="both"/>
        <w:rPr>
          <w:rFonts w:ascii="Times New Roman" w:eastAsia="Times New Roman" w:hAnsi="Times New Roman" w:cs="Times New Roman"/>
          <w:b/>
          <w:sz w:val="28"/>
          <w:szCs w:val="28"/>
          <w:lang w:eastAsia="ru-RU"/>
        </w:rPr>
      </w:pPr>
      <w:r w:rsidRPr="00006998">
        <w:rPr>
          <w:rFonts w:ascii="Times New Roman" w:eastAsia="DejaVu Sans" w:hAnsi="Times New Roman" w:cs="Times New Roman"/>
          <w:kern w:val="3"/>
          <w:sz w:val="28"/>
          <w:szCs w:val="28"/>
          <w:shd w:val="clear" w:color="auto" w:fill="FFFFFF"/>
          <w:lang w:eastAsia="zh-CN" w:bidi="hi-IN"/>
        </w:rPr>
        <w:t xml:space="preserve">2.6.4. 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w:t>
      </w:r>
    </w:p>
    <w:p w:rsidR="003B003C" w:rsidRPr="00006998" w:rsidRDefault="003B003C" w:rsidP="003B003C">
      <w:pPr>
        <w:spacing w:after="0" w:line="240" w:lineRule="auto"/>
        <w:ind w:firstLine="709"/>
        <w:jc w:val="center"/>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2.7. Исчерпывающий перечень документов, необходимых </w:t>
      </w:r>
      <w:r w:rsidRPr="00006998">
        <w:rPr>
          <w:rFonts w:ascii="Times New Roman" w:eastAsia="DejaVu Sans" w:hAnsi="Times New Roman" w:cs="Times New Roman"/>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006998">
        <w:rPr>
          <w:rFonts w:ascii="Times New Roman" w:eastAsia="DejaVu Sans" w:hAnsi="Times New Roman" w:cs="Times New Roman"/>
          <w:kern w:val="3"/>
          <w:sz w:val="28"/>
          <w:szCs w:val="28"/>
          <w:lang w:eastAsia="zh-CN" w:bidi="hi-IN"/>
        </w:rPr>
        <w:br/>
        <w:t>в электронной форме, порядок их представления</w:t>
      </w:r>
    </w:p>
    <w:p w:rsidR="003B003C" w:rsidRPr="00006998" w:rsidRDefault="003B003C" w:rsidP="003B003C">
      <w:pPr>
        <w:spacing w:after="0" w:line="240" w:lineRule="auto"/>
        <w:ind w:firstLine="709"/>
        <w:jc w:val="center"/>
        <w:rPr>
          <w:rFonts w:ascii="Times New Roman" w:eastAsia="DejaVu Sans" w:hAnsi="Times New Roman" w:cs="Times New Roman"/>
          <w:kern w:val="3"/>
          <w:sz w:val="28"/>
          <w:szCs w:val="28"/>
          <w:lang w:eastAsia="zh-CN" w:bidi="hi-IN"/>
        </w:rPr>
      </w:pPr>
    </w:p>
    <w:p w:rsidR="003B003C" w:rsidRPr="00006998" w:rsidRDefault="003B003C" w:rsidP="003B00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а) правоустанавливающие и (или) </w:t>
      </w:r>
      <w:proofErr w:type="spellStart"/>
      <w:r w:rsidRPr="00006998">
        <w:rPr>
          <w:rFonts w:ascii="Times New Roman" w:eastAsia="Times New Roman" w:hAnsi="Times New Roman" w:cs="Times New Roman"/>
          <w:sz w:val="28"/>
          <w:szCs w:val="28"/>
          <w:lang w:eastAsia="ru-RU"/>
        </w:rPr>
        <w:t>правоудостоверяющие</w:t>
      </w:r>
      <w:proofErr w:type="spellEnd"/>
      <w:r w:rsidRPr="00006998">
        <w:rPr>
          <w:rFonts w:ascii="Times New Roman" w:eastAsia="Times New Roman" w:hAnsi="Times New Roman" w:cs="Times New Roman"/>
          <w:sz w:val="28"/>
          <w:szCs w:val="28"/>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006998">
        <w:rPr>
          <w:rFonts w:ascii="Times New Roman" w:eastAsia="Times New Roman" w:hAnsi="Times New Roman" w:cs="Times New Roman"/>
          <w:sz w:val="28"/>
          <w:szCs w:val="28"/>
          <w:lang w:eastAsia="ru-RU"/>
        </w:rPr>
        <w:t>правоудостоверяющие</w:t>
      </w:r>
      <w:proofErr w:type="spellEnd"/>
      <w:r w:rsidRPr="00006998">
        <w:rPr>
          <w:rFonts w:ascii="Times New Roman" w:eastAsia="Times New Roman" w:hAnsi="Times New Roman" w:cs="Times New Roman"/>
          <w:sz w:val="28"/>
          <w:szCs w:val="28"/>
          <w:lang w:eastAsia="ru-RU"/>
        </w:rPr>
        <w:t xml:space="preserve"> документы на земельный участок, на котором расположены указанное здание (строение), сооружение);</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bookmarkStart w:id="2" w:name="sub_1342"/>
      <w:r w:rsidRPr="00006998">
        <w:rPr>
          <w:rFonts w:ascii="Times New Roman" w:eastAsia="Times New Roman" w:hAnsi="Times New Roman" w:cs="Times New Roman"/>
          <w:sz w:val="28"/>
          <w:szCs w:val="28"/>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bookmarkStart w:id="3" w:name="sub_1343"/>
      <w:bookmarkEnd w:id="2"/>
      <w:r w:rsidRPr="00006998">
        <w:rPr>
          <w:rFonts w:ascii="Times New Roman" w:eastAsia="Times New Roman" w:hAnsi="Times New Roman" w:cs="Times New Roman"/>
          <w:sz w:val="28"/>
          <w:szCs w:val="28"/>
          <w:lang w:eastAsia="ru-RU"/>
        </w:rPr>
        <w:lastRenderedPageBreak/>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bookmarkStart w:id="4" w:name="sub_1344"/>
      <w:bookmarkEnd w:id="3"/>
      <w:r w:rsidRPr="00006998">
        <w:rPr>
          <w:rFonts w:ascii="Times New Roman" w:eastAsia="Times New Roman" w:hAnsi="Times New Roman" w:cs="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bookmarkStart w:id="5" w:name="sub_1345"/>
      <w:bookmarkEnd w:id="4"/>
      <w:r w:rsidRPr="00006998">
        <w:rPr>
          <w:rFonts w:ascii="Times New Roman" w:eastAsia="Times New Roman" w:hAnsi="Times New Roman" w:cs="Times New Roman"/>
          <w:sz w:val="28"/>
          <w:szCs w:val="28"/>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bookmarkStart w:id="6" w:name="sub_1346"/>
      <w:bookmarkEnd w:id="5"/>
      <w:r w:rsidRPr="00006998">
        <w:rPr>
          <w:rFonts w:ascii="Times New Roman" w:eastAsia="Times New Roman" w:hAnsi="Times New Roman" w:cs="Times New Roman"/>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bookmarkStart w:id="7" w:name="sub_1347"/>
      <w:bookmarkEnd w:id="6"/>
      <w:r w:rsidRPr="00006998">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bookmarkStart w:id="8" w:name="sub_1348"/>
      <w:bookmarkEnd w:id="7"/>
      <w:r w:rsidRPr="00006998">
        <w:rPr>
          <w:rFonts w:ascii="Times New Roman" w:eastAsia="Times New Roman" w:hAnsi="Times New Roman" w:cs="Times New Roman"/>
          <w:sz w:val="28"/>
          <w:szCs w:val="28"/>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 Правительства Российской Федерации  от 19 ноября 2014 года №  1221 «Об утверждении Правил присвоения, изменения и аннулирования адресов»);</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bookmarkStart w:id="9" w:name="sub_1349"/>
      <w:bookmarkEnd w:id="8"/>
      <w:r w:rsidRPr="00006998">
        <w:rPr>
          <w:rFonts w:ascii="Times New Roman" w:eastAsia="Times New Roman" w:hAnsi="Times New Roman" w:cs="Times New Roman"/>
          <w:sz w:val="28"/>
          <w:szCs w:val="28"/>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 Правительства Российской Федерации  от 19 ноября 2014 года №  1221 «Об утверждении Правил присвоения, изменения и аннулирования адресов»).</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Заявители (представители Заявителя) при подаче заявления вправе приложить к нему документы, указанные в подпунктах «а», «в», «г», «е», и «ж» пункта 2.7.1 подраздела 2.7. раздела 2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9"/>
    <w:p w:rsidR="003B003C" w:rsidRPr="00006998" w:rsidRDefault="003B003C" w:rsidP="003B003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006998">
        <w:rPr>
          <w:rFonts w:ascii="Times New Roman" w:eastAsia="Arial" w:hAnsi="Times New Roman" w:cs="Times New Roman"/>
          <w:kern w:val="2"/>
          <w:sz w:val="28"/>
          <w:szCs w:val="28"/>
          <w:lang w:eastAsia="ar-SA"/>
        </w:rPr>
        <w:t xml:space="preserve">2.7.2. </w:t>
      </w:r>
      <w:r w:rsidRPr="00006998">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3B003C" w:rsidRPr="00006998" w:rsidRDefault="003B003C" w:rsidP="003B003C">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2.8. Указание на запрет требовать от заявителя</w:t>
      </w:r>
    </w:p>
    <w:p w:rsidR="003B003C" w:rsidRPr="00006998" w:rsidRDefault="003B003C" w:rsidP="003B003C">
      <w:pPr>
        <w:tabs>
          <w:tab w:val="left" w:pos="540"/>
          <w:tab w:val="left" w:pos="900"/>
        </w:tabs>
        <w:suppressAutoHyphens/>
        <w:spacing w:after="0" w:line="240" w:lineRule="auto"/>
        <w:ind w:firstLine="851"/>
        <w:jc w:val="both"/>
        <w:rPr>
          <w:rFonts w:ascii="Times New Roman" w:eastAsia="Times New Roman" w:hAnsi="Times New Roman" w:cs="Times New Roman"/>
          <w:sz w:val="28"/>
          <w:szCs w:val="28"/>
          <w:lang w:eastAsia="ru-RU"/>
        </w:rPr>
      </w:pPr>
    </w:p>
    <w:p w:rsidR="003B003C" w:rsidRPr="00006998" w:rsidRDefault="003B003C" w:rsidP="003B003C">
      <w:pPr>
        <w:suppressAutoHyphen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lastRenderedPageBreak/>
        <w:t>2.8.1  Уполномоченный орган не вправе требовать от Заявителя:</w:t>
      </w:r>
    </w:p>
    <w:p w:rsidR="003B003C" w:rsidRPr="00006998" w:rsidRDefault="003B003C" w:rsidP="003B003C">
      <w:pPr>
        <w:suppressAutoHyphen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003C" w:rsidRPr="00006998" w:rsidRDefault="003B003C" w:rsidP="003B003C">
      <w:pPr>
        <w:suppressAutoHyphen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3B003C" w:rsidRPr="00006998" w:rsidRDefault="003B003C" w:rsidP="003B003C">
      <w:pPr>
        <w:suppressAutoHyphen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3B003C" w:rsidRPr="00006998" w:rsidRDefault="003B003C" w:rsidP="003B003C">
      <w:pPr>
        <w:suppressAutoHyphen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B003C" w:rsidRPr="00006998" w:rsidRDefault="003B003C" w:rsidP="003B003C">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widowControl w:val="0"/>
        <w:suppressAutoHyphens/>
        <w:spacing w:after="0" w:line="240" w:lineRule="auto"/>
        <w:jc w:val="center"/>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3B003C" w:rsidRPr="00006998" w:rsidRDefault="003B003C" w:rsidP="003B003C">
      <w:pPr>
        <w:widowControl w:val="0"/>
        <w:suppressAutoHyphens/>
        <w:spacing w:after="0" w:line="240" w:lineRule="auto"/>
        <w:jc w:val="center"/>
        <w:rPr>
          <w:rFonts w:ascii="Times New Roman" w:eastAsia="Times New Roman" w:hAnsi="Times New Roman" w:cs="Times New Roman"/>
          <w:sz w:val="28"/>
          <w:szCs w:val="28"/>
          <w:lang w:eastAsia="ru-RU"/>
        </w:rPr>
      </w:pP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3B003C" w:rsidRPr="00006998" w:rsidRDefault="003B003C" w:rsidP="003B003C">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006998">
        <w:rPr>
          <w:rFonts w:ascii="Times New Roman" w:eastAsia="DejaVu Sans" w:hAnsi="Times New Roman" w:cs="DejaVu Sans"/>
          <w:kern w:val="3"/>
          <w:sz w:val="28"/>
          <w:szCs w:val="28"/>
          <w:lang w:eastAsia="ru-RU"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B003C" w:rsidRPr="00006998" w:rsidRDefault="003B003C" w:rsidP="003B003C">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006998">
        <w:rPr>
          <w:rFonts w:ascii="Times New Roman" w:eastAsia="DejaVu Sans" w:hAnsi="Times New Roman" w:cs="DejaVu Sans"/>
          <w:kern w:val="3"/>
          <w:sz w:val="28"/>
          <w:szCs w:val="28"/>
          <w:lang w:eastAsia="ru-RU" w:bidi="hi-IN"/>
        </w:rPr>
        <w:t>2) несоблюдение установленных законом условий признания действительности электронной подписи;</w:t>
      </w:r>
    </w:p>
    <w:p w:rsidR="003B003C" w:rsidRPr="00006998" w:rsidRDefault="003B003C" w:rsidP="003B003C">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006998">
        <w:rPr>
          <w:rFonts w:ascii="Times New Roman" w:eastAsia="DejaVu Sans" w:hAnsi="Times New Roman" w:cs="DejaVu Sans"/>
          <w:kern w:val="3"/>
          <w:sz w:val="28"/>
          <w:szCs w:val="28"/>
          <w:lang w:eastAsia="ru-RU"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3B003C" w:rsidRPr="00006998" w:rsidRDefault="003B003C" w:rsidP="003B003C">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006998">
        <w:rPr>
          <w:rFonts w:ascii="Times New Roman" w:eastAsia="DejaVu Sans" w:hAnsi="Times New Roman" w:cs="DejaVu Sans"/>
          <w:kern w:val="3"/>
          <w:sz w:val="28"/>
          <w:szCs w:val="28"/>
          <w:lang w:eastAsia="ru-RU" w:bidi="hi-IN"/>
        </w:rPr>
        <w:t xml:space="preserve">для физических лиц, индивидуальных предпринимателей: </w:t>
      </w:r>
    </w:p>
    <w:p w:rsidR="003B003C" w:rsidRPr="00006998" w:rsidRDefault="003B003C" w:rsidP="003B003C">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006998">
        <w:rPr>
          <w:rFonts w:ascii="Times New Roman" w:eastAsia="DejaVu Sans" w:hAnsi="Times New Roman" w:cs="DejaVu Sans"/>
          <w:kern w:val="3"/>
          <w:sz w:val="28"/>
          <w:szCs w:val="28"/>
          <w:lang w:eastAsia="ru-RU"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3B003C" w:rsidRPr="00006998" w:rsidRDefault="003B003C" w:rsidP="003B003C">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006998">
        <w:rPr>
          <w:rFonts w:ascii="Times New Roman" w:eastAsia="DejaVu Sans" w:hAnsi="Times New Roman" w:cs="DejaVu Sans"/>
          <w:kern w:val="3"/>
          <w:sz w:val="28"/>
          <w:szCs w:val="28"/>
          <w:lang w:eastAsia="ru-RU" w:bidi="hi-IN"/>
        </w:rPr>
        <w:t>для юридических лиц:</w:t>
      </w:r>
    </w:p>
    <w:p w:rsidR="003B003C" w:rsidRPr="00006998" w:rsidRDefault="003B003C" w:rsidP="003B003C">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ru-RU" w:bidi="hi-IN"/>
        </w:rPr>
        <w:t xml:space="preserve">оформленная в соответствии с законодательством Российской Федерации </w:t>
      </w:r>
      <w:r w:rsidRPr="00006998">
        <w:rPr>
          <w:rFonts w:ascii="Times New Roman" w:eastAsia="DejaVu Sans" w:hAnsi="Times New Roman" w:cs="DejaVu Sans"/>
          <w:kern w:val="3"/>
          <w:sz w:val="28"/>
          <w:szCs w:val="28"/>
          <w:lang w:eastAsia="ru-RU" w:bidi="hi-IN"/>
        </w:rPr>
        <w:lastRenderedPageBreak/>
        <w:t>доверенность, заверенная печатью заявителя и подписанная руководителем заявителя или уполномоченным этим руководителем лицом;</w:t>
      </w:r>
    </w:p>
    <w:p w:rsidR="003B003C" w:rsidRPr="00006998" w:rsidRDefault="003B003C" w:rsidP="003B003C">
      <w:pPr>
        <w:widowControl w:val="0"/>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4) представление неполного комплекта документов, указанного в подразделе 2.6 раздела 2 Регламента.</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B003C" w:rsidRPr="00006998" w:rsidRDefault="003B003C" w:rsidP="003B00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3B003C" w:rsidRPr="00006998" w:rsidRDefault="003B003C" w:rsidP="003B00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widowControl w:val="0"/>
        <w:suppressAutoHyphens/>
        <w:autoSpaceDE w:val="0"/>
        <w:autoSpaceDN w:val="0"/>
        <w:spacing w:after="0" w:line="240" w:lineRule="auto"/>
        <w:ind w:firstLine="709"/>
        <w:jc w:val="both"/>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3B003C" w:rsidRPr="00006998" w:rsidRDefault="003B003C" w:rsidP="003B003C">
      <w:pPr>
        <w:widowControl w:val="0"/>
        <w:suppressAutoHyphens/>
        <w:autoSpaceDE w:val="0"/>
        <w:autoSpaceDN w:val="0"/>
        <w:spacing w:after="0" w:line="240" w:lineRule="auto"/>
        <w:ind w:firstLine="709"/>
        <w:jc w:val="both"/>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2.10.2. Основанием для отказа в предоставлении муниципальной услуги являются:</w:t>
      </w:r>
    </w:p>
    <w:p w:rsidR="003B003C" w:rsidRPr="00006998" w:rsidRDefault="003B003C" w:rsidP="003B003C">
      <w:pPr>
        <w:widowControl w:val="0"/>
        <w:suppressAutoHyphens/>
        <w:autoSpaceDE w:val="0"/>
        <w:autoSpaceDN w:val="0"/>
        <w:spacing w:after="0" w:line="240" w:lineRule="auto"/>
        <w:ind w:firstLine="709"/>
        <w:jc w:val="both"/>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3B003C" w:rsidRPr="00006998" w:rsidRDefault="003B003C" w:rsidP="003B003C">
      <w:pPr>
        <w:widowControl w:val="0"/>
        <w:suppressAutoHyphens/>
        <w:autoSpaceDE w:val="0"/>
        <w:autoSpaceDN w:val="0"/>
        <w:spacing w:after="0" w:line="240" w:lineRule="auto"/>
        <w:ind w:firstLine="709"/>
        <w:jc w:val="both"/>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B003C" w:rsidRPr="00006998" w:rsidRDefault="003B003C" w:rsidP="003B003C">
      <w:pPr>
        <w:widowControl w:val="0"/>
        <w:suppressAutoHyphens/>
        <w:autoSpaceDE w:val="0"/>
        <w:autoSpaceDN w:val="0"/>
        <w:spacing w:after="0" w:line="240" w:lineRule="auto"/>
        <w:ind w:firstLine="709"/>
        <w:jc w:val="both"/>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3B003C" w:rsidRPr="00006998" w:rsidRDefault="003B003C" w:rsidP="003B003C">
      <w:pPr>
        <w:widowControl w:val="0"/>
        <w:suppressAutoHyphens/>
        <w:autoSpaceDE w:val="0"/>
        <w:autoSpaceDN w:val="0"/>
        <w:spacing w:after="0" w:line="240" w:lineRule="auto"/>
        <w:ind w:firstLine="709"/>
        <w:jc w:val="both"/>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обращение (в письменном виде) заявителя с просьбой о прекращении муниципальной услуги;</w:t>
      </w: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401"/>
      <w:r w:rsidRPr="00006998">
        <w:rPr>
          <w:rFonts w:ascii="Times New Roman" w:eastAsia="Times New Roman" w:hAnsi="Times New Roman" w:cs="Times New Roman"/>
          <w:sz w:val="28"/>
          <w:szCs w:val="28"/>
          <w:lang w:eastAsia="ru-RU"/>
        </w:rPr>
        <w:t>с заявлением  о присвоении объекту адресации адреса обратилось лицо, не указанное в подразделе 1.2 раздела 1 Регламента;</w:t>
      </w: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402"/>
      <w:bookmarkEnd w:id="10"/>
      <w:r w:rsidRPr="00006998">
        <w:rPr>
          <w:rFonts w:ascii="Times New Roman" w:eastAsia="Times New Roman" w:hAnsi="Times New Roman" w:cs="Times New Roman"/>
          <w:sz w:val="28"/>
          <w:szCs w:val="28"/>
          <w:lang w:eastAsia="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403"/>
      <w:bookmarkEnd w:id="11"/>
      <w:r w:rsidRPr="00006998">
        <w:rPr>
          <w:rFonts w:ascii="Times New Roman" w:eastAsia="Times New Roman" w:hAnsi="Times New Roman" w:cs="Times New Roman"/>
          <w:sz w:val="28"/>
          <w:szCs w:val="28"/>
          <w:lang w:eastAsia="ru-RU"/>
        </w:rPr>
        <w:lastRenderedPageBreak/>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404"/>
      <w:bookmarkEnd w:id="12"/>
      <w:r w:rsidRPr="00006998">
        <w:rPr>
          <w:rFonts w:ascii="Times New Roman" w:eastAsia="Times New Roman" w:hAnsi="Times New Roman" w:cs="Times New Roman"/>
          <w:sz w:val="28"/>
          <w:szCs w:val="28"/>
          <w:lang w:eastAsia="ru-RU"/>
        </w:rPr>
        <w:t>отсутствуют случаи и условия для присвоения объекту адресации адреса или аннулирования его адреса, указанные в пунктах 5, 8-11 и 14-18,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bookmarkEnd w:id="13"/>
    <w:p w:rsidR="003B003C" w:rsidRPr="00006998" w:rsidRDefault="003B003C" w:rsidP="003B003C">
      <w:pPr>
        <w:widowControl w:val="0"/>
        <w:suppressAutoHyphens/>
        <w:autoSpaceDE w:val="0"/>
        <w:autoSpaceDN w:val="0"/>
        <w:adjustRightInd w:val="0"/>
        <w:spacing w:after="0" w:line="240" w:lineRule="auto"/>
        <w:ind w:firstLine="709"/>
        <w:jc w:val="both"/>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B003C" w:rsidRPr="00006998" w:rsidRDefault="003B003C" w:rsidP="003B003C">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3B003C" w:rsidRPr="00006998" w:rsidRDefault="003B003C" w:rsidP="003B00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2.11.1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w:t>
      </w: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B003C" w:rsidRPr="00006998" w:rsidRDefault="003B003C" w:rsidP="003B003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B003C" w:rsidRPr="00006998" w:rsidRDefault="003B003C" w:rsidP="003B003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2.12. Порядок, размер и основания взимания государственной</w:t>
      </w:r>
    </w:p>
    <w:p w:rsidR="003B003C" w:rsidRPr="00006998" w:rsidRDefault="003B003C" w:rsidP="003B003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пошлины или иной платы, взимаемой за предоставление </w:t>
      </w:r>
    </w:p>
    <w:p w:rsidR="003B003C" w:rsidRPr="00006998" w:rsidRDefault="003B003C" w:rsidP="003B003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муниципальной услуги</w:t>
      </w:r>
    </w:p>
    <w:p w:rsidR="003B003C" w:rsidRPr="00006998" w:rsidRDefault="003B003C" w:rsidP="003B003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3B003C" w:rsidRPr="00006998" w:rsidRDefault="003B003C" w:rsidP="003B003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998">
        <w:rPr>
          <w:rFonts w:ascii="Times New Roman" w:eastAsia="Calibri"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B003C" w:rsidRPr="00006998" w:rsidRDefault="003B003C" w:rsidP="003B00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widowControl w:val="0"/>
        <w:suppressAutoHyphen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003C" w:rsidRPr="00006998" w:rsidRDefault="003B003C" w:rsidP="003B003C">
      <w:pPr>
        <w:autoSpaceDE w:val="0"/>
        <w:autoSpaceDN w:val="0"/>
        <w:adjustRightInd w:val="0"/>
        <w:spacing w:after="0" w:line="240" w:lineRule="auto"/>
        <w:ind w:firstLine="851"/>
        <w:jc w:val="center"/>
        <w:rPr>
          <w:rFonts w:ascii="Times New Roman" w:eastAsia="Times New Roman" w:hAnsi="Times New Roman" w:cs="Times New Roman"/>
          <w:b/>
          <w:sz w:val="16"/>
          <w:szCs w:val="16"/>
          <w:lang w:eastAsia="ru-RU"/>
        </w:rPr>
      </w:pP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2.13.1. Плата за оказание услуг, которые являются необходимыми и обязательными для предоставления муниципальных услуг, определяется стоимостью услуги субъекта, оказывающего услугу в соответствие с рыночными условиями.</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Заявители вправе самостоятельно выбирать субъект, исполняющий услуги, которые являются необходимыми и обязательными для предоставления муниципальных услуг администрацией </w:t>
      </w:r>
      <w:r w:rsidR="0091195B" w:rsidRPr="00006998">
        <w:rPr>
          <w:rFonts w:ascii="Times New Roman" w:eastAsia="Times New Roman" w:hAnsi="Times New Roman" w:cs="Times New Roman"/>
          <w:sz w:val="28"/>
          <w:szCs w:val="28"/>
          <w:lang w:eastAsia="ru-RU"/>
        </w:rPr>
        <w:t>Бураковского</w:t>
      </w:r>
      <w:r w:rsidRPr="00006998">
        <w:rPr>
          <w:rFonts w:ascii="Times New Roman" w:eastAsia="Times New Roman" w:hAnsi="Times New Roman" w:cs="Times New Roman"/>
          <w:sz w:val="28"/>
          <w:szCs w:val="28"/>
          <w:lang w:eastAsia="ru-RU"/>
        </w:rPr>
        <w:t xml:space="preserve"> сельского поселения Кореновского района.</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lastRenderedPageBreak/>
        <w:t xml:space="preserve">2.14. Максимальный срок ожидания в очереди при подаче запроса </w:t>
      </w:r>
    </w:p>
    <w:p w:rsidR="003B003C" w:rsidRPr="00006998" w:rsidRDefault="003B003C" w:rsidP="003B003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3B003C" w:rsidRPr="00006998" w:rsidRDefault="003B003C" w:rsidP="003B003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и при получении результата предоставления таких услуг</w:t>
      </w:r>
    </w:p>
    <w:p w:rsidR="003B003C" w:rsidRPr="00006998" w:rsidRDefault="003B003C" w:rsidP="003B003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p>
    <w:p w:rsidR="003B003C" w:rsidRPr="00006998" w:rsidRDefault="003B003C" w:rsidP="003B003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998">
        <w:rPr>
          <w:rFonts w:ascii="Times New Roman" w:eastAsia="Calibri" w:hAnsi="Times New Roman" w:cs="Times New Roman"/>
          <w:sz w:val="28"/>
          <w:szCs w:val="28"/>
          <w:lang w:eastAsia="ru-RU"/>
        </w:rPr>
        <w:t xml:space="preserve">2.14.1. Максимальный срок ожидания в очереди при подаче запроса </w:t>
      </w:r>
      <w:r w:rsidRPr="00006998">
        <w:rPr>
          <w:rFonts w:ascii="Times New Roman" w:eastAsia="Calibri" w:hAnsi="Times New Roman" w:cs="Times New Roman"/>
          <w:sz w:val="28"/>
          <w:szCs w:val="28"/>
          <w:lang w:eastAsia="ru-RU"/>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3B003C" w:rsidRPr="00006998" w:rsidRDefault="003B003C" w:rsidP="003B00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B003C" w:rsidRPr="00006998" w:rsidRDefault="003B003C" w:rsidP="003B003C">
      <w:pPr>
        <w:spacing w:after="0" w:line="240" w:lineRule="auto"/>
        <w:jc w:val="center"/>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3B003C" w:rsidRPr="00006998" w:rsidRDefault="003B003C" w:rsidP="003B003C">
      <w:pPr>
        <w:spacing w:after="0" w:line="240" w:lineRule="auto"/>
        <w:jc w:val="center"/>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в электронной форме</w:t>
      </w:r>
    </w:p>
    <w:p w:rsidR="003B003C" w:rsidRPr="00006998" w:rsidRDefault="003B003C" w:rsidP="003B003C">
      <w:pPr>
        <w:spacing w:after="0" w:line="240" w:lineRule="auto"/>
        <w:jc w:val="center"/>
        <w:rPr>
          <w:rFonts w:ascii="Times New Roman" w:eastAsia="Times New Roman" w:hAnsi="Times New Roman" w:cs="Times New Roman"/>
          <w:sz w:val="28"/>
          <w:szCs w:val="28"/>
          <w:lang w:eastAsia="ru-RU"/>
        </w:rPr>
      </w:pP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2.15.1. Регистрация поступившего в</w:t>
      </w:r>
      <w:r w:rsidRPr="00006998">
        <w:rPr>
          <w:rFonts w:ascii="Times New Roman" w:eastAsia="Calibri" w:hAnsi="Times New Roman" w:cs="Times New Roman"/>
          <w:sz w:val="28"/>
          <w:szCs w:val="28"/>
        </w:rPr>
        <w:t xml:space="preserve"> Уполномоченный орган </w:t>
      </w:r>
      <w:r w:rsidRPr="00006998">
        <w:rPr>
          <w:rFonts w:ascii="Times New Roman" w:eastAsia="Times New Roman" w:hAnsi="Times New Roman" w:cs="Times New Roman"/>
          <w:sz w:val="28"/>
          <w:szCs w:val="28"/>
          <w:lang w:eastAsia="ar-SA"/>
        </w:rPr>
        <w:t xml:space="preserve">заявления </w:t>
      </w:r>
      <w:r w:rsidRPr="00006998">
        <w:rPr>
          <w:rFonts w:ascii="Times New Roman" w:eastAsia="Times New Roman" w:hAnsi="Times New Roman" w:cs="Times New Roman"/>
          <w:sz w:val="28"/>
          <w:szCs w:val="28"/>
          <w:lang w:eastAsia="ar-SA"/>
        </w:rPr>
        <w:br/>
        <w:t xml:space="preserve">о предоставлении муниципальной услуги и (или) документов (содержащихся </w:t>
      </w:r>
      <w:r w:rsidRPr="00006998">
        <w:rPr>
          <w:rFonts w:ascii="Times New Roman" w:eastAsia="Times New Roman" w:hAnsi="Times New Roman" w:cs="Times New Roman"/>
          <w:sz w:val="28"/>
          <w:szCs w:val="28"/>
          <w:lang w:eastAsia="ar-SA"/>
        </w:rPr>
        <w:br/>
        <w:t>в них сведений), осуществляется в день их поступления.</w:t>
      </w:r>
    </w:p>
    <w:p w:rsidR="003B003C" w:rsidRPr="00006998" w:rsidRDefault="003B003C" w:rsidP="003B00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006998">
        <w:rPr>
          <w:rFonts w:ascii="Times New Roman" w:eastAsia="Times New Roman" w:hAnsi="Times New Roman" w:cs="Times New Roman"/>
          <w:sz w:val="28"/>
          <w:szCs w:val="28"/>
          <w:lang w:eastAsia="ar-SA"/>
        </w:rPr>
        <w:br/>
        <w:t xml:space="preserve">в выходной (нерабочий или праздничный) день, осуществляется в первый </w:t>
      </w:r>
      <w:r w:rsidRPr="00006998">
        <w:rPr>
          <w:rFonts w:ascii="Times New Roman" w:eastAsia="Times New Roman" w:hAnsi="Times New Roman" w:cs="Times New Roman"/>
          <w:sz w:val="28"/>
          <w:szCs w:val="28"/>
          <w:lang w:eastAsia="ar-SA"/>
        </w:rPr>
        <w:br/>
        <w:t>за ним рабочий день.</w:t>
      </w:r>
    </w:p>
    <w:p w:rsidR="003B003C" w:rsidRPr="00006998" w:rsidRDefault="003B003C" w:rsidP="003B003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3B003C" w:rsidRPr="00006998" w:rsidRDefault="003B003C" w:rsidP="003B00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B003C" w:rsidRPr="00006998" w:rsidRDefault="003B003C" w:rsidP="003B003C">
      <w:pPr>
        <w:spacing w:after="0" w:line="240" w:lineRule="auto"/>
        <w:ind w:firstLine="709"/>
        <w:jc w:val="center"/>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2.16.4. Места предоставления муниципальной услуги оборудуются с учетом требований доступности для инвалидов в соответствии с действующим </w:t>
      </w:r>
      <w:r w:rsidRPr="00006998">
        <w:rPr>
          <w:rFonts w:ascii="Times New Roman" w:eastAsia="Times New Roman" w:hAnsi="Times New Roman" w:cs="Times New Roman"/>
          <w:sz w:val="28"/>
          <w:szCs w:val="28"/>
          <w:lang w:eastAsia="ru-RU"/>
        </w:rPr>
        <w:lastRenderedPageBreak/>
        <w:t>законодательством Российской Федерации о социальной защите инвалидов, в том числе обеспечиваются:</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06998">
        <w:rPr>
          <w:rFonts w:ascii="Times New Roman" w:eastAsia="Times New Roman" w:hAnsi="Times New Roman" w:cs="Times New Roman"/>
          <w:sz w:val="28"/>
          <w:szCs w:val="28"/>
          <w:lang w:eastAsia="ru-RU"/>
        </w:rPr>
        <w:t>сурдопереводчика</w:t>
      </w:r>
      <w:proofErr w:type="spellEnd"/>
      <w:r w:rsidRPr="00006998">
        <w:rPr>
          <w:rFonts w:ascii="Times New Roman" w:eastAsia="Times New Roman" w:hAnsi="Times New Roman" w:cs="Times New Roman"/>
          <w:sz w:val="28"/>
          <w:szCs w:val="28"/>
          <w:lang w:eastAsia="ru-RU"/>
        </w:rPr>
        <w:t xml:space="preserve"> и </w:t>
      </w:r>
      <w:proofErr w:type="spellStart"/>
      <w:r w:rsidRPr="00006998">
        <w:rPr>
          <w:rFonts w:ascii="Times New Roman" w:eastAsia="Times New Roman" w:hAnsi="Times New Roman" w:cs="Times New Roman"/>
          <w:sz w:val="28"/>
          <w:szCs w:val="28"/>
          <w:lang w:eastAsia="ru-RU"/>
        </w:rPr>
        <w:t>тифлосурдопереводчика</w:t>
      </w:r>
      <w:proofErr w:type="spellEnd"/>
      <w:r w:rsidRPr="00006998">
        <w:rPr>
          <w:rFonts w:ascii="Times New Roman" w:eastAsia="Times New Roman" w:hAnsi="Times New Roman" w:cs="Times New Roman"/>
          <w:sz w:val="28"/>
          <w:szCs w:val="28"/>
          <w:lang w:eastAsia="ru-RU"/>
        </w:rPr>
        <w:t>;</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006998">
        <w:rPr>
          <w:rFonts w:ascii="Times New Roman" w:eastAsia="Times New Roman" w:hAnsi="Times New Roman" w:cs="Times New Roman"/>
          <w:sz w:val="28"/>
          <w:szCs w:val="28"/>
          <w:lang w:eastAsia="ru-RU"/>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2.16.10. Прием Заявителей при предоставлении муниципальной услуги осуществляется согласно графику (режиму) работы Уполномоченного органа.</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006998">
        <w:rPr>
          <w:rFonts w:ascii="Times New Roman" w:eastAsia="Times New Roman" w:hAnsi="Times New Roman" w:cs="Times New Roman"/>
          <w:sz w:val="28"/>
          <w:szCs w:val="28"/>
          <w:lang w:eastAsia="ru-RU"/>
        </w:rPr>
        <w:t>бэйджами</w:t>
      </w:r>
      <w:proofErr w:type="spellEnd"/>
      <w:r w:rsidRPr="00006998">
        <w:rPr>
          <w:rFonts w:ascii="Times New Roman" w:eastAsia="Times New Roman" w:hAnsi="Times New Roman" w:cs="Times New Roman"/>
          <w:sz w:val="28"/>
          <w:szCs w:val="28"/>
          <w:lang w:eastAsia="ru-RU"/>
        </w:rPr>
        <w:t>) и (или) настольными табличками.</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widowControl w:val="0"/>
        <w:suppressAutoHyphens/>
        <w:autoSpaceDE w:val="0"/>
        <w:autoSpaceDN w:val="0"/>
        <w:adjustRightInd w:val="0"/>
        <w:spacing w:after="0" w:line="240" w:lineRule="auto"/>
        <w:jc w:val="center"/>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006998">
        <w:rPr>
          <w:rFonts w:ascii="Times New Roman" w:eastAsia="DejaVu Sans" w:hAnsi="Times New Roman" w:cs="DejaVu Sans"/>
          <w:kern w:val="3"/>
          <w:sz w:val="28"/>
          <w:szCs w:val="28"/>
          <w:lang w:eastAsia="zh-CN" w:bidi="hi-IN"/>
        </w:rPr>
        <w:br/>
        <w:t xml:space="preserve">в многофункциональном центре предоставления государственных </w:t>
      </w:r>
      <w:r w:rsidRPr="00006998">
        <w:rPr>
          <w:rFonts w:ascii="Times New Roman" w:eastAsia="DejaVu Sans" w:hAnsi="Times New Roman"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3B003C" w:rsidRPr="00006998" w:rsidRDefault="003B003C" w:rsidP="003B003C">
      <w:pPr>
        <w:suppressAutoHyphen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3B003C" w:rsidRPr="00006998" w:rsidRDefault="003B003C" w:rsidP="003B003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998">
        <w:rPr>
          <w:rFonts w:ascii="Times New Roman" w:eastAsia="Calibri" w:hAnsi="Times New Roman" w:cs="Times New Roman"/>
          <w:sz w:val="28"/>
          <w:szCs w:val="28"/>
          <w:lang w:eastAsia="ru-RU"/>
        </w:rPr>
        <w:t>2.17.1. Показателями доступности и качества муниципальной услуги являются:</w:t>
      </w:r>
    </w:p>
    <w:p w:rsidR="003B003C" w:rsidRPr="00006998" w:rsidRDefault="003B003C" w:rsidP="003B003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998">
        <w:rPr>
          <w:rFonts w:ascii="Times New Roman" w:eastAsia="Calibri" w:hAnsi="Times New Roman" w:cs="Times New Roman"/>
          <w:sz w:val="28"/>
          <w:szCs w:val="28"/>
          <w:lang w:eastAsia="ru-RU"/>
        </w:rPr>
        <w:t>полнота, актуальность и достоверность информации о порядке предоставления муниципальной услуги;</w:t>
      </w:r>
    </w:p>
    <w:p w:rsidR="003B003C" w:rsidRPr="00006998" w:rsidRDefault="003B003C" w:rsidP="003B003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998">
        <w:rPr>
          <w:rFonts w:ascii="Times New Roman" w:eastAsia="Calibri" w:hAnsi="Times New Roman" w:cs="Times New Roman"/>
          <w:sz w:val="28"/>
          <w:szCs w:val="28"/>
          <w:lang w:eastAsia="ru-RU"/>
        </w:rPr>
        <w:lastRenderedPageBreak/>
        <w:t>наглядность форм размещаемой информации о порядке предоставления муниципальной услуги;</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3B003C" w:rsidRPr="00006998" w:rsidRDefault="003B003C" w:rsidP="003B003C">
      <w:pPr>
        <w:widowControl w:val="0"/>
        <w:tabs>
          <w:tab w:val="left" w:pos="851"/>
        </w:tabs>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006998">
        <w:rPr>
          <w:rFonts w:ascii="Times New Roman" w:eastAsia="DejaVu Sans" w:hAnsi="Times New Roman" w:cs="DejaVu Sans"/>
          <w:kern w:val="3"/>
          <w:sz w:val="28"/>
          <w:szCs w:val="28"/>
          <w:lang w:eastAsia="ru-RU" w:bidi="hi-IN"/>
        </w:rPr>
        <w:t xml:space="preserve">предоставление возможности подачи заявления о предоставлении муниципальной услуги </w:t>
      </w:r>
      <w:r w:rsidRPr="00006998">
        <w:rPr>
          <w:rFonts w:ascii="Times New Roman" w:eastAsia="DejaVu Sans" w:hAnsi="Times New Roman" w:cs="DejaVu Sans"/>
          <w:kern w:val="3"/>
          <w:sz w:val="28"/>
          <w:szCs w:val="28"/>
          <w:lang w:eastAsia="zh-CN" w:bidi="hi-IN"/>
        </w:rPr>
        <w:t>и документов (сведений), необходимых для предоставления муниципальной услуги</w:t>
      </w:r>
      <w:r w:rsidRPr="00006998">
        <w:rPr>
          <w:rFonts w:ascii="Times New Roman" w:eastAsia="DejaVu Sans" w:hAnsi="Times New Roman" w:cs="DejaVu Sans"/>
          <w:kern w:val="3"/>
          <w:sz w:val="28"/>
          <w:szCs w:val="28"/>
          <w:lang w:eastAsia="ru-RU" w:bidi="hi-IN"/>
        </w:rPr>
        <w:t>, а также выдачи заявителям документов по результатам предоставления муниципальной услуги в МФЦ;</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006998">
        <w:rPr>
          <w:rFonts w:ascii="Times New Roman" w:eastAsia="DejaVu Sans" w:hAnsi="Times New Roman" w:cs="DejaVu Sans"/>
          <w:kern w:val="3"/>
          <w:sz w:val="28"/>
          <w:szCs w:val="28"/>
          <w:lang w:eastAsia="ru-RU" w:bidi="hi-IN"/>
        </w:rPr>
        <w:t xml:space="preserve">количество взаимодействий заявителя с должностными лицами </w:t>
      </w:r>
      <w:r w:rsidRPr="00006998">
        <w:rPr>
          <w:rFonts w:ascii="Times New Roman" w:eastAsia="Calibri" w:hAnsi="Times New Roman" w:cs="DejaVu Sans"/>
          <w:kern w:val="3"/>
          <w:sz w:val="28"/>
          <w:szCs w:val="28"/>
          <w:lang w:bidi="hi-IN"/>
        </w:rPr>
        <w:t xml:space="preserve">Уполномоченного органа </w:t>
      </w:r>
      <w:r w:rsidRPr="00006998">
        <w:rPr>
          <w:rFonts w:ascii="Times New Roman" w:eastAsia="DejaVu Sans" w:hAnsi="Times New Roman" w:cs="DejaVu Sans"/>
          <w:kern w:val="3"/>
          <w:sz w:val="28"/>
          <w:szCs w:val="28"/>
          <w:lang w:eastAsia="ru-RU" w:bidi="hi-IN"/>
        </w:rPr>
        <w:t xml:space="preserve">при предоставлении муниципальной услуги </w:t>
      </w:r>
      <w:r w:rsidRPr="00006998">
        <w:rPr>
          <w:rFonts w:ascii="Times New Roman" w:eastAsia="DejaVu Sans" w:hAnsi="Times New Roman" w:cs="DejaVu Sans"/>
          <w:kern w:val="3"/>
          <w:sz w:val="28"/>
          <w:szCs w:val="28"/>
          <w:lang w:eastAsia="ru-RU" w:bidi="hi-IN"/>
        </w:rPr>
        <w:br/>
        <w:t xml:space="preserve">и их продолжительность; </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006998">
        <w:rPr>
          <w:rFonts w:ascii="Times New Roman" w:eastAsia="DejaVu Sans" w:hAnsi="Times New Roman" w:cs="DejaVu Sans"/>
          <w:kern w:val="3"/>
          <w:sz w:val="28"/>
          <w:szCs w:val="28"/>
          <w:lang w:eastAsia="ru-RU"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B003C" w:rsidRPr="00006998" w:rsidRDefault="003B003C" w:rsidP="003B003C">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006998">
        <w:rPr>
          <w:rFonts w:ascii="Times New Roman" w:eastAsia="DejaVu Sans" w:hAnsi="Times New Roman" w:cs="DejaVu Sans"/>
          <w:kern w:val="3"/>
          <w:sz w:val="28"/>
          <w:szCs w:val="28"/>
          <w:lang w:eastAsia="ru-RU" w:bidi="hi-IN"/>
        </w:rPr>
        <w:t xml:space="preserve">своевременное рассмотрение документов, представленных Заявителем, </w:t>
      </w:r>
      <w:r w:rsidRPr="00006998">
        <w:rPr>
          <w:rFonts w:ascii="Times New Roman" w:eastAsia="DejaVu Sans" w:hAnsi="Times New Roman" w:cs="DejaVu Sans"/>
          <w:kern w:val="3"/>
          <w:sz w:val="28"/>
          <w:szCs w:val="28"/>
          <w:lang w:eastAsia="ru-RU" w:bidi="hi-IN"/>
        </w:rPr>
        <w:br/>
        <w:t xml:space="preserve">в случае необходимости – с участием Заявителя; </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006998">
        <w:rPr>
          <w:rFonts w:ascii="Times New Roman" w:eastAsia="DejaVu Sans" w:hAnsi="Times New Roman" w:cs="DejaVu Sans"/>
          <w:kern w:val="3"/>
          <w:sz w:val="28"/>
          <w:szCs w:val="28"/>
          <w:lang w:eastAsia="ru-RU" w:bidi="hi-IN"/>
        </w:rPr>
        <w:t>отсутствие обоснованных жалоб со стороны Заявителей по результатам предоставления муниципальной услуги;</w:t>
      </w:r>
    </w:p>
    <w:p w:rsidR="003B003C" w:rsidRPr="00006998" w:rsidRDefault="003B003C" w:rsidP="003B003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6998">
        <w:rPr>
          <w:rFonts w:ascii="Times New Roman" w:eastAsia="Calibri" w:hAnsi="Times New Roman" w:cs="Times New Roman"/>
          <w:sz w:val="28"/>
          <w:szCs w:val="28"/>
          <w:lang w:eastAsia="ru-RU"/>
        </w:rPr>
        <w:t xml:space="preserve">предоставление возможности подачи заявления о предоставлении муниципальной услуги и документов (сведений), необходимых </w:t>
      </w:r>
      <w:r w:rsidRPr="00006998">
        <w:rPr>
          <w:rFonts w:ascii="Times New Roman" w:eastAsia="Calibri" w:hAnsi="Times New Roman" w:cs="Times New Roman"/>
          <w:sz w:val="28"/>
          <w:szCs w:val="28"/>
          <w:lang w:eastAsia="ru-RU"/>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006998">
        <w:rPr>
          <w:rFonts w:ascii="Times New Roman" w:eastAsia="DejaVu Sans" w:hAnsi="Times New Roman" w:cs="DejaVu Sans"/>
          <w:kern w:val="3"/>
          <w:sz w:val="28"/>
          <w:szCs w:val="28"/>
          <w:lang w:eastAsia="zh-CN" w:bidi="hi-IN"/>
        </w:rPr>
        <w:t xml:space="preserve">2.17.2. </w:t>
      </w:r>
      <w:r w:rsidRPr="00006998">
        <w:rPr>
          <w:rFonts w:ascii="Times New Roman" w:eastAsia="DejaVu Sans" w:hAnsi="Times New Roman" w:cs="DejaVu Sans"/>
          <w:kern w:val="3"/>
          <w:sz w:val="28"/>
          <w:szCs w:val="28"/>
          <w:lang w:eastAsia="ru-RU" w:bidi="hi-IN"/>
        </w:rPr>
        <w:t xml:space="preserve">Критерии оценки качества предоставления муниципальной услуги, предоставляемой в электронном виде: </w:t>
      </w:r>
    </w:p>
    <w:p w:rsidR="003B003C" w:rsidRPr="00006998" w:rsidRDefault="003B003C" w:rsidP="003B0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rsidR="003B003C" w:rsidRPr="00006998" w:rsidRDefault="003B003C" w:rsidP="003B0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3B003C" w:rsidRPr="00006998" w:rsidRDefault="003B003C" w:rsidP="003B0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3B003C" w:rsidRPr="00006998" w:rsidRDefault="003B003C" w:rsidP="003B0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время ожидания ответа на подачу заявления;</w:t>
      </w:r>
    </w:p>
    <w:p w:rsidR="003B003C" w:rsidRPr="00006998" w:rsidRDefault="003B003C" w:rsidP="003B0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время предоставления муниципальной услуги;</w:t>
      </w:r>
    </w:p>
    <w:p w:rsidR="003B003C" w:rsidRPr="00006998" w:rsidRDefault="003B003C" w:rsidP="003B00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006998">
        <w:rPr>
          <w:rFonts w:ascii="Times New Roman" w:eastAsia="DejaVu Sans" w:hAnsi="Times New Roman" w:cs="DejaVu Sans"/>
          <w:kern w:val="3"/>
          <w:sz w:val="28"/>
          <w:szCs w:val="28"/>
          <w:lang w:eastAsia="ru-RU" w:bidi="hi-IN"/>
        </w:rPr>
        <w:t xml:space="preserve">2.17.3. В ходе предоставления муниципальной услуги Заявитель </w:t>
      </w:r>
      <w:r w:rsidRPr="00006998">
        <w:rPr>
          <w:rFonts w:ascii="Times New Roman" w:eastAsia="DejaVu Sans" w:hAnsi="Times New Roman" w:cs="DejaVu Sans"/>
          <w:kern w:val="3"/>
          <w:sz w:val="28"/>
          <w:szCs w:val="28"/>
          <w:lang w:eastAsia="zh-CN" w:bidi="hi-IN"/>
        </w:rPr>
        <w:t xml:space="preserve">взаимодействует с должностными лицами </w:t>
      </w:r>
      <w:r w:rsidRPr="00006998">
        <w:rPr>
          <w:rFonts w:ascii="Times New Roman" w:eastAsia="Calibri" w:hAnsi="Times New Roman" w:cs="DejaVu Sans"/>
          <w:kern w:val="3"/>
          <w:sz w:val="28"/>
          <w:szCs w:val="28"/>
          <w:lang w:bidi="hi-IN"/>
        </w:rPr>
        <w:t xml:space="preserve">Уполномоченного органа </w:t>
      </w:r>
      <w:r w:rsidRPr="00006998">
        <w:rPr>
          <w:rFonts w:ascii="Times New Roman" w:eastAsia="DejaVu Sans" w:hAnsi="Times New Roman" w:cs="DejaVu Sans"/>
          <w:kern w:val="3"/>
          <w:sz w:val="28"/>
          <w:szCs w:val="28"/>
          <w:lang w:eastAsia="zh-CN" w:bidi="hi-IN"/>
        </w:rPr>
        <w:t>не более двух раз</w:t>
      </w:r>
      <w:r w:rsidRPr="00006998">
        <w:rPr>
          <w:rFonts w:ascii="Times New Roman" w:eastAsia="DejaVu Sans" w:hAnsi="Times New Roman" w:cs="DejaVu Sans"/>
          <w:i/>
          <w:kern w:val="3"/>
          <w:sz w:val="28"/>
          <w:szCs w:val="28"/>
          <w:lang w:eastAsia="zh-CN" w:bidi="hi-IN"/>
        </w:rPr>
        <w:t xml:space="preserve"> </w:t>
      </w:r>
      <w:r w:rsidRPr="00006998">
        <w:rPr>
          <w:rFonts w:ascii="Times New Roman" w:eastAsia="DejaVu Sans" w:hAnsi="Times New Roman"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006998">
        <w:rPr>
          <w:rFonts w:ascii="Times New Roman" w:eastAsia="DejaVu Sans" w:hAnsi="Times New Roman" w:cs="DejaVu Sans"/>
          <w:i/>
          <w:kern w:val="3"/>
          <w:sz w:val="28"/>
          <w:szCs w:val="28"/>
          <w:lang w:eastAsia="zh-CN" w:bidi="hi-IN"/>
        </w:rPr>
        <w:t>,</w:t>
      </w:r>
      <w:r w:rsidRPr="00006998">
        <w:rPr>
          <w:rFonts w:ascii="Times New Roman" w:eastAsia="DejaVu Sans" w:hAnsi="Times New Roman"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006998">
        <w:rPr>
          <w:rFonts w:ascii="Times New Roman" w:eastAsia="DejaVu Sans" w:hAnsi="Times New Roman" w:cs="DejaVu Sans"/>
          <w:kern w:val="3"/>
          <w:sz w:val="28"/>
          <w:szCs w:val="28"/>
          <w:lang w:eastAsia="zh-CN" w:bidi="hi-IN"/>
        </w:rPr>
        <w:t>В процессе предоставления муниципальной услуги Заявитель вправе обращаться в</w:t>
      </w:r>
      <w:r w:rsidRPr="00006998">
        <w:rPr>
          <w:rFonts w:ascii="Times New Roman" w:eastAsia="Calibri" w:hAnsi="Times New Roman" w:cs="DejaVu Sans"/>
          <w:kern w:val="3"/>
          <w:sz w:val="28"/>
          <w:szCs w:val="28"/>
          <w:lang w:bidi="hi-IN"/>
        </w:rPr>
        <w:t xml:space="preserve"> Уполномоченный орган </w:t>
      </w:r>
      <w:r w:rsidRPr="00006998">
        <w:rPr>
          <w:rFonts w:ascii="Times New Roman" w:eastAsia="DejaVu Sans" w:hAnsi="Times New Roman" w:cs="DejaVu Sans"/>
          <w:kern w:val="3"/>
          <w:sz w:val="28"/>
          <w:szCs w:val="28"/>
          <w:lang w:eastAsia="zh-CN" w:bidi="hi-IN"/>
        </w:rPr>
        <w:t xml:space="preserve">за получением информации о ходе </w:t>
      </w:r>
      <w:r w:rsidRPr="00006998">
        <w:rPr>
          <w:rFonts w:ascii="Times New Roman" w:eastAsia="DejaVu Sans" w:hAnsi="Times New Roman" w:cs="DejaVu Sans"/>
          <w:kern w:val="3"/>
          <w:sz w:val="28"/>
          <w:szCs w:val="28"/>
          <w:lang w:eastAsia="zh-CN" w:bidi="hi-IN"/>
        </w:rPr>
        <w:lastRenderedPageBreak/>
        <w:t>предоставления муниципальной услуги неограниченное количество раз.</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006998">
        <w:rPr>
          <w:rFonts w:ascii="Times New Roman" w:eastAsia="Calibri" w:hAnsi="Times New Roman" w:cs="DejaVu Sans"/>
          <w:kern w:val="3"/>
          <w:sz w:val="28"/>
          <w:szCs w:val="28"/>
          <w:lang w:bidi="hi-IN"/>
        </w:rPr>
        <w:t xml:space="preserve"> Уполномоченным органом</w:t>
      </w:r>
      <w:r w:rsidRPr="00006998">
        <w:rPr>
          <w:rFonts w:ascii="Times New Roman" w:eastAsia="DejaVu Sans" w:hAnsi="Times New Roman" w:cs="DejaVu Sans"/>
          <w:kern w:val="3"/>
          <w:sz w:val="28"/>
          <w:szCs w:val="28"/>
          <w:lang w:eastAsia="zh-CN" w:bidi="hi-IN"/>
        </w:rPr>
        <w:t xml:space="preserve"> неограниченное количество раз.</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B003C" w:rsidRPr="00006998" w:rsidRDefault="003B003C" w:rsidP="003B003C">
      <w:pPr>
        <w:widowControl w:val="0"/>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ru-RU" w:bidi="hi-IN"/>
        </w:rPr>
      </w:pPr>
      <w:r w:rsidRPr="00006998">
        <w:rPr>
          <w:rFonts w:ascii="Times New Roman" w:eastAsia="DejaVu Sans" w:hAnsi="Times New Roman"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006998">
        <w:rPr>
          <w:rFonts w:ascii="Times New Roman" w:eastAsia="Calibri" w:hAnsi="Times New Roman" w:cs="DejaVu Sans"/>
          <w:kern w:val="3"/>
          <w:sz w:val="28"/>
          <w:szCs w:val="28"/>
          <w:lang w:bidi="hi-IN"/>
        </w:rPr>
        <w:t>Уполномоченным органом</w:t>
      </w:r>
      <w:r w:rsidRPr="00006998">
        <w:rPr>
          <w:rFonts w:ascii="Times New Roman" w:eastAsia="DejaVu Sans" w:hAnsi="Times New Roman" w:cs="DejaVu Sans"/>
          <w:kern w:val="3"/>
          <w:sz w:val="28"/>
          <w:szCs w:val="28"/>
          <w:lang w:eastAsia="ru-RU" w:bidi="hi-IN"/>
        </w:rPr>
        <w:t>.</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006998">
        <w:rPr>
          <w:rFonts w:ascii="Times New Roman" w:eastAsia="Calibri" w:hAnsi="Times New Roman" w:cs="Times New Roman"/>
          <w:sz w:val="28"/>
          <w:szCs w:val="28"/>
          <w:lang w:eastAsia="ru-RU"/>
        </w:rPr>
        <w:t>Заявителю обеспечивается возможность:</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получения информации о порядке и сроках предоставления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записи на прием в МФЦ для подачи запроса о предоставлении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формирования запроса о предоставлении муниципальной услуги</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приема и регистрации</w:t>
      </w:r>
      <w:r w:rsidRPr="00006998">
        <w:rPr>
          <w:rFonts w:ascii="Times New Roman" w:eastAsia="Calibri" w:hAnsi="Times New Roman" w:cs="DejaVu Sans"/>
          <w:kern w:val="3"/>
          <w:sz w:val="28"/>
          <w:szCs w:val="28"/>
          <w:lang w:bidi="hi-IN"/>
        </w:rPr>
        <w:t xml:space="preserve"> Уполномоченным органом </w:t>
      </w:r>
      <w:r w:rsidRPr="00006998">
        <w:rPr>
          <w:rFonts w:ascii="Times New Roman" w:eastAsia="DejaVu Sans" w:hAnsi="Times New Roman" w:cs="DejaVu Sans"/>
          <w:kern w:val="3"/>
          <w:sz w:val="28"/>
          <w:szCs w:val="28"/>
          <w:lang w:eastAsia="zh-CN" w:bidi="hi-IN"/>
        </w:rPr>
        <w:t xml:space="preserve">заявления и иных документов, необходимых для предоставления муниципальной услуги; </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 xml:space="preserve">получения результата предоставления муниципальной услуги; </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получения сведений о ходе выполнения запроса;</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 xml:space="preserve">осуществления оценки качества предоставления муниципальной услуги; </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sidRPr="00006998">
        <w:rPr>
          <w:rFonts w:ascii="Times New Roman" w:eastAsia="DejaVu Sans" w:hAnsi="Times New Roman" w:cs="DejaVu Sans"/>
          <w:kern w:val="3"/>
          <w:sz w:val="28"/>
          <w:szCs w:val="28"/>
          <w:lang w:eastAsia="zh-CN" w:bidi="hi-IN"/>
        </w:rPr>
        <w:br/>
        <w:t xml:space="preserve">в соответствии со статьей 15.1 Федерального закона </w:t>
      </w:r>
      <w:r w:rsidRPr="00006998">
        <w:rPr>
          <w:rFonts w:ascii="Times New Roman" w:eastAsia="DejaVu Sans" w:hAnsi="Times New Roman" w:cs="DejaVu Sans"/>
          <w:iCs/>
          <w:kern w:val="3"/>
          <w:sz w:val="28"/>
          <w:szCs w:val="28"/>
          <w:lang w:eastAsia="zh-CN" w:bidi="hi-IN"/>
        </w:rPr>
        <w:t xml:space="preserve">от 27 июля 2010 года </w:t>
      </w:r>
      <w:r w:rsidRPr="00006998">
        <w:rPr>
          <w:rFonts w:ascii="Times New Roman" w:eastAsia="DejaVu Sans" w:hAnsi="Times New Roman" w:cs="DejaVu Sans"/>
          <w:iCs/>
          <w:kern w:val="3"/>
          <w:sz w:val="28"/>
          <w:szCs w:val="28"/>
          <w:lang w:eastAsia="zh-CN" w:bidi="hi-IN"/>
        </w:rPr>
        <w:br/>
        <w:t xml:space="preserve">№ 210-ФЗ «Об организации предоставления государственных </w:t>
      </w:r>
      <w:r w:rsidRPr="00006998">
        <w:rPr>
          <w:rFonts w:ascii="Times New Roman" w:eastAsia="DejaVu Sans" w:hAnsi="Times New Roman" w:cs="DejaVu Sans"/>
          <w:iCs/>
          <w:kern w:val="3"/>
          <w:sz w:val="28"/>
          <w:szCs w:val="28"/>
          <w:lang w:eastAsia="zh-CN" w:bidi="hi-IN"/>
        </w:rPr>
        <w:br/>
        <w:t>и муниципальных услуг»</w:t>
      </w:r>
      <w:r w:rsidRPr="00006998">
        <w:rPr>
          <w:rFonts w:ascii="Times New Roman" w:eastAsia="DejaVu Sans" w:hAnsi="Times New Roman"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sidRPr="00006998">
        <w:rPr>
          <w:rFonts w:ascii="Times New Roman" w:eastAsia="DejaVu Sans" w:hAnsi="Times New Roman" w:cs="DejaVu Sans"/>
          <w:kern w:val="3"/>
          <w:sz w:val="28"/>
          <w:szCs w:val="28"/>
          <w:lang w:eastAsia="zh-CN" w:bidi="hi-IN"/>
        </w:rPr>
        <w:br/>
        <w:t>и скреплено печатью МФЦ.</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006998">
        <w:rPr>
          <w:rFonts w:ascii="Times New Roman" w:eastAsia="DejaVu Sans" w:hAnsi="Times New Roman" w:cs="DejaVu Sans"/>
          <w:kern w:val="3"/>
          <w:sz w:val="28"/>
          <w:szCs w:val="28"/>
          <w:lang w:eastAsia="zh-CN" w:bidi="hi-IN"/>
        </w:rPr>
        <w:t xml:space="preserve">Заявление, составленное на основании комплексного запроса, </w:t>
      </w:r>
      <w:r w:rsidRPr="00006998">
        <w:rPr>
          <w:rFonts w:ascii="Times New Roman" w:eastAsia="DejaVu Sans" w:hAnsi="Times New Roman" w:cs="DejaVu Sans"/>
          <w:kern w:val="3"/>
          <w:sz w:val="28"/>
          <w:szCs w:val="28"/>
          <w:lang w:eastAsia="zh-CN" w:bidi="hi-IN"/>
        </w:rPr>
        <w:br/>
        <w:t>и документы, необходимые для предоставления муниципальной услуги, направляются в</w:t>
      </w:r>
      <w:r w:rsidRPr="00006998">
        <w:rPr>
          <w:rFonts w:ascii="Times New Roman" w:eastAsia="Calibri" w:hAnsi="Times New Roman" w:cs="DejaVu Sans"/>
          <w:kern w:val="3"/>
          <w:sz w:val="28"/>
          <w:szCs w:val="28"/>
          <w:lang w:bidi="hi-IN"/>
        </w:rPr>
        <w:t xml:space="preserve"> Уполномоченный орган </w:t>
      </w:r>
      <w:r w:rsidRPr="00006998">
        <w:rPr>
          <w:rFonts w:ascii="Times New Roman" w:eastAsia="DejaVu Sans" w:hAnsi="Times New Roman" w:cs="DejaVu Sans"/>
          <w:kern w:val="3"/>
          <w:sz w:val="28"/>
          <w:szCs w:val="28"/>
          <w:lang w:eastAsia="zh-CN" w:bidi="hi-IN"/>
        </w:rPr>
        <w:t>с приложением копии комплексного запроса, заверенной МФЦ.</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006998">
        <w:rPr>
          <w:rFonts w:ascii="Times New Roman" w:eastAsia="DejaVu Sans" w:hAnsi="Times New Roman" w:cs="DejaVu Sans"/>
          <w:kern w:val="3"/>
          <w:sz w:val="28"/>
          <w:szCs w:val="28"/>
          <w:lang w:eastAsia="zh-CN" w:bidi="hi-IN"/>
        </w:rPr>
        <w:t xml:space="preserve">Направление МФЦ заявлений, а также указанных в части 4 статьи 15.1 статьи Федерального закона </w:t>
      </w:r>
      <w:r w:rsidRPr="00006998">
        <w:rPr>
          <w:rFonts w:ascii="Times New Roman" w:eastAsia="DejaVu Sans" w:hAnsi="Times New Roman" w:cs="DejaVu Sans"/>
          <w:iCs/>
          <w:kern w:val="3"/>
          <w:sz w:val="28"/>
          <w:szCs w:val="28"/>
          <w:lang w:eastAsia="zh-CN" w:bidi="hi-IN"/>
        </w:rPr>
        <w:t>от 27 июля 2010 года № 210-ФЗ «Об организации предоставления государственных и муниципальных услуг»</w:t>
      </w:r>
      <w:r w:rsidRPr="00006998">
        <w:rPr>
          <w:rFonts w:ascii="Times New Roman" w:eastAsia="DejaVu Sans" w:hAnsi="Times New Roman" w:cs="DejaVu Sans"/>
          <w:kern w:val="3"/>
          <w:sz w:val="28"/>
          <w:szCs w:val="28"/>
          <w:lang w:eastAsia="zh-CN" w:bidi="hi-IN"/>
        </w:rPr>
        <w:t xml:space="preserve"> документов </w:t>
      </w:r>
      <w:r w:rsidRPr="00006998">
        <w:rPr>
          <w:rFonts w:ascii="Times New Roman" w:eastAsia="DejaVu Sans" w:hAnsi="Times New Roman" w:cs="DejaVu Sans"/>
          <w:kern w:val="3"/>
          <w:sz w:val="28"/>
          <w:szCs w:val="28"/>
          <w:lang w:eastAsia="zh-CN" w:bidi="hi-IN"/>
        </w:rPr>
        <w:br/>
      </w:r>
      <w:r w:rsidRPr="00006998">
        <w:rPr>
          <w:rFonts w:ascii="Times New Roman" w:eastAsia="DejaVu Sans" w:hAnsi="Times New Roman" w:cs="DejaVu Sans"/>
          <w:kern w:val="3"/>
          <w:sz w:val="28"/>
          <w:szCs w:val="28"/>
          <w:lang w:eastAsia="zh-CN" w:bidi="hi-IN"/>
        </w:rPr>
        <w:lastRenderedPageBreak/>
        <w:t>в</w:t>
      </w:r>
      <w:r w:rsidRPr="00006998">
        <w:rPr>
          <w:rFonts w:ascii="Times New Roman" w:eastAsia="Calibri" w:hAnsi="Times New Roman" w:cs="DejaVu Sans"/>
          <w:kern w:val="3"/>
          <w:sz w:val="28"/>
          <w:szCs w:val="28"/>
          <w:lang w:bidi="hi-IN"/>
        </w:rPr>
        <w:t xml:space="preserve"> Уполномоченный орган </w:t>
      </w:r>
      <w:r w:rsidRPr="00006998">
        <w:rPr>
          <w:rFonts w:ascii="Times New Roman" w:eastAsia="DejaVu Sans" w:hAnsi="Times New Roman"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p>
    <w:p w:rsidR="003B003C" w:rsidRPr="00006998" w:rsidRDefault="003B003C" w:rsidP="003B003C">
      <w:pPr>
        <w:widowControl w:val="0"/>
        <w:suppressAutoHyphens/>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DejaVu Sans"/>
          <w:kern w:val="3"/>
          <w:sz w:val="28"/>
          <w:szCs w:val="28"/>
          <w:lang w:eastAsia="zh-CN" w:bidi="hi-IN"/>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003C" w:rsidRPr="00006998" w:rsidRDefault="003B003C" w:rsidP="003B003C">
      <w:pPr>
        <w:widowControl w:val="0"/>
        <w:suppressAutoHyphens/>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  </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3B003C" w:rsidRPr="00006998" w:rsidRDefault="003B003C" w:rsidP="003B003C">
      <w:pPr>
        <w:widowControl w:val="0"/>
        <w:tabs>
          <w:tab w:val="left" w:pos="8232"/>
        </w:tabs>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на бумажном носителе в</w:t>
      </w:r>
      <w:r w:rsidRPr="00006998">
        <w:rPr>
          <w:rFonts w:ascii="Times New Roman" w:eastAsia="Calibri" w:hAnsi="Times New Roman" w:cs="DejaVu Sans"/>
          <w:kern w:val="3"/>
          <w:sz w:val="28"/>
          <w:szCs w:val="28"/>
          <w:lang w:bidi="hi-IN"/>
        </w:rPr>
        <w:t xml:space="preserve"> Уполномоченный орган </w:t>
      </w:r>
      <w:r w:rsidRPr="00006998">
        <w:rPr>
          <w:rFonts w:ascii="Times New Roman" w:eastAsia="DejaVu Sans" w:hAnsi="Times New Roman" w:cs="DejaVu Sans"/>
          <w:kern w:val="3"/>
          <w:sz w:val="28"/>
          <w:szCs w:val="28"/>
          <w:lang w:eastAsia="zh-CN" w:bidi="hi-IN"/>
        </w:rPr>
        <w:t xml:space="preserve">при личном обращении; </w:t>
      </w:r>
    </w:p>
    <w:p w:rsidR="003B003C" w:rsidRPr="00006998" w:rsidRDefault="003B003C" w:rsidP="003B003C">
      <w:pPr>
        <w:widowControl w:val="0"/>
        <w:tabs>
          <w:tab w:val="left" w:pos="8232"/>
        </w:tabs>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на бумажном носителе в МФЦ при личном обращении;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4"/>
          <w:szCs w:val="24"/>
          <w:lang w:eastAsia="zh-CN" w:bidi="hi-IN"/>
        </w:rPr>
      </w:pPr>
      <w:r w:rsidRPr="00006998">
        <w:rPr>
          <w:rFonts w:ascii="Times New Roman" w:eastAsia="DejaVu Sans" w:hAnsi="Times New Roman"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ru-RU"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006998">
        <w:rPr>
          <w:rFonts w:ascii="Times New Roman" w:eastAsia="DejaVu Sans" w:hAnsi="Times New Roman" w:cs="DejaVu Sans"/>
          <w:kern w:val="3"/>
          <w:sz w:val="28"/>
          <w:szCs w:val="28"/>
          <w:lang w:eastAsia="ru-RU"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006998">
        <w:rPr>
          <w:rFonts w:ascii="Times New Roman" w:eastAsia="DejaVu Sans" w:hAnsi="Times New Roman" w:cs="DejaVu Sans"/>
          <w:kern w:val="3"/>
          <w:sz w:val="28"/>
          <w:szCs w:val="28"/>
          <w:lang w:eastAsia="ru-RU" w:bidi="hi-IN"/>
        </w:rPr>
        <w:br/>
        <w:t>в</w:t>
      </w:r>
      <w:r w:rsidRPr="00006998">
        <w:rPr>
          <w:rFonts w:ascii="Times New Roman" w:eastAsia="Calibri" w:hAnsi="Times New Roman" w:cs="DejaVu Sans"/>
          <w:kern w:val="3"/>
          <w:sz w:val="28"/>
          <w:szCs w:val="28"/>
          <w:lang w:bidi="hi-IN"/>
        </w:rPr>
        <w:t xml:space="preserve"> Уполномоченный орган</w:t>
      </w:r>
      <w:r w:rsidRPr="00006998">
        <w:rPr>
          <w:rFonts w:ascii="Times New Roman" w:eastAsia="DejaVu Sans" w:hAnsi="Times New Roman" w:cs="DejaVu Sans"/>
          <w:kern w:val="3"/>
          <w:sz w:val="28"/>
          <w:szCs w:val="28"/>
          <w:lang w:eastAsia="ru-RU" w:bidi="hi-IN"/>
        </w:rPr>
        <w:t>.</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 xml:space="preserve">2.18.3. При направлении заявлений и документов в электронной форме </w:t>
      </w:r>
      <w:r w:rsidRPr="00006998">
        <w:rPr>
          <w:rFonts w:ascii="Times New Roman" w:eastAsia="DejaVu Sans" w:hAnsi="Times New Roman"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6" w:anchor="/document/12184522/entry/54" w:history="1">
        <w:r w:rsidRPr="00006998">
          <w:rPr>
            <w:rFonts w:ascii="Times New Roman" w:eastAsia="DejaVu Sans" w:hAnsi="Times New Roman" w:cs="DejaVu Sans"/>
            <w:kern w:val="3"/>
            <w:sz w:val="28"/>
            <w:szCs w:val="28"/>
            <w:lang w:eastAsia="zh-CN" w:bidi="hi-IN"/>
          </w:rPr>
          <w:t>квалифицированной электронной подписью</w:t>
        </w:r>
      </w:hyperlink>
      <w:r w:rsidRPr="00006998">
        <w:rPr>
          <w:rFonts w:ascii="Times New Roman" w:eastAsia="DejaVu Sans" w:hAnsi="Times New Roman" w:cs="DejaVu Sans"/>
          <w:kern w:val="3"/>
          <w:sz w:val="28"/>
          <w:szCs w:val="28"/>
          <w:lang w:eastAsia="zh-CN" w:bidi="hi-IN"/>
        </w:rPr>
        <w:t xml:space="preserve"> в соответствии с требованиями </w:t>
      </w:r>
      <w:hyperlink r:id="rId7" w:anchor="/document/12184522/entry/0" w:history="1">
        <w:r w:rsidRPr="00006998">
          <w:rPr>
            <w:rFonts w:ascii="Times New Roman" w:eastAsia="DejaVu Sans" w:hAnsi="Times New Roman" w:cs="DejaVu Sans"/>
            <w:kern w:val="3"/>
            <w:sz w:val="28"/>
            <w:szCs w:val="28"/>
            <w:lang w:eastAsia="zh-CN" w:bidi="hi-IN"/>
          </w:rPr>
          <w:t>Федерального закона</w:t>
        </w:r>
      </w:hyperlink>
      <w:r w:rsidRPr="00006998">
        <w:rPr>
          <w:rFonts w:ascii="Times New Roman" w:eastAsia="DejaVu Sans" w:hAnsi="Times New Roman"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B003C" w:rsidRPr="00006998" w:rsidRDefault="003B003C" w:rsidP="003B003C">
      <w:pPr>
        <w:widowControl w:val="0"/>
        <w:tabs>
          <w:tab w:val="left" w:pos="4270"/>
        </w:tabs>
        <w:suppressAutoHyphens/>
        <w:autoSpaceDE w:val="0"/>
        <w:autoSpaceDN w:val="0"/>
        <w:adjustRightInd w:val="0"/>
        <w:spacing w:after="0" w:line="240" w:lineRule="auto"/>
        <w:ind w:firstLine="709"/>
        <w:jc w:val="both"/>
        <w:textAlignment w:val="baseline"/>
        <w:rPr>
          <w:rFonts w:ascii="Times New Roman" w:eastAsia="Tahoma" w:hAnsi="Times New Roman" w:cs="DejaVu Sans"/>
          <w:kern w:val="3"/>
          <w:sz w:val="28"/>
          <w:szCs w:val="28"/>
          <w:lang w:eastAsia="ru-RU" w:bidi="hi-IN"/>
        </w:rPr>
      </w:pPr>
      <w:r w:rsidRPr="00006998">
        <w:rPr>
          <w:rFonts w:ascii="Times New Roman" w:eastAsia="Tahoma" w:hAnsi="Times New Roman" w:cs="DejaVu Sans"/>
          <w:kern w:val="3"/>
          <w:sz w:val="28"/>
          <w:szCs w:val="28"/>
          <w:lang w:eastAsia="ru-RU" w:bidi="hi-IN"/>
        </w:rPr>
        <w:t>Заявитель - физическое лицо вправе использовать простую электронную подпись в случае, предусмотренном пунктом 2</w:t>
      </w:r>
      <w:r w:rsidRPr="00006998">
        <w:rPr>
          <w:rFonts w:ascii="Times New Roman" w:eastAsia="Tahoma" w:hAnsi="Times New Roman" w:cs="DejaVu Sans"/>
          <w:kern w:val="3"/>
          <w:sz w:val="28"/>
          <w:szCs w:val="28"/>
          <w:vertAlign w:val="superscript"/>
          <w:lang w:eastAsia="ru-RU" w:bidi="hi-IN"/>
        </w:rPr>
        <w:t xml:space="preserve">1 </w:t>
      </w:r>
      <w:r w:rsidRPr="00006998">
        <w:rPr>
          <w:rFonts w:ascii="Times New Roman" w:eastAsia="Tahoma" w:hAnsi="Times New Roman" w:cs="DejaVu Sans"/>
          <w:kern w:val="3"/>
          <w:sz w:val="28"/>
          <w:szCs w:val="28"/>
          <w:lang w:eastAsia="ru-RU" w:bidi="hi-IN"/>
        </w:rPr>
        <w:t xml:space="preserve">Правил определения видов электронной подписи, использование которых допускается при обращении </w:t>
      </w:r>
      <w:r w:rsidRPr="00006998">
        <w:rPr>
          <w:rFonts w:ascii="Times New Roman" w:eastAsia="Tahoma" w:hAnsi="Times New Roman" w:cs="DejaVu Sans"/>
          <w:kern w:val="3"/>
          <w:sz w:val="28"/>
          <w:szCs w:val="28"/>
          <w:lang w:eastAsia="ru-RU" w:bidi="hi-IN"/>
        </w:rPr>
        <w:br/>
      </w:r>
      <w:r w:rsidRPr="00006998">
        <w:rPr>
          <w:rFonts w:ascii="Times New Roman" w:eastAsia="Tahoma" w:hAnsi="Times New Roman" w:cs="DejaVu Sans"/>
          <w:kern w:val="3"/>
          <w:sz w:val="28"/>
          <w:szCs w:val="28"/>
          <w:lang w:eastAsia="ru-RU" w:bidi="hi-IN"/>
        </w:rPr>
        <w:lastRenderedPageBreak/>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006998">
        <w:rPr>
          <w:rFonts w:ascii="Times New Roman" w:eastAsia="Tahoma" w:hAnsi="Times New Roman" w:cs="DejaVu Sans"/>
          <w:kern w:val="3"/>
          <w:sz w:val="28"/>
          <w:szCs w:val="28"/>
          <w:lang w:eastAsia="ru-RU"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006998">
        <w:rPr>
          <w:rFonts w:ascii="Times New Roman" w:eastAsia="Tahoma" w:hAnsi="Times New Roman" w:cs="DejaVu Sans"/>
          <w:kern w:val="3"/>
          <w:sz w:val="28"/>
          <w:szCs w:val="28"/>
          <w:lang w:eastAsia="ru-RU"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006998">
        <w:rPr>
          <w:rFonts w:ascii="Times New Roman" w:eastAsia="DejaVu Sans" w:hAnsi="Times New Roman" w:cs="DejaVu Sans"/>
          <w:kern w:val="3"/>
          <w:sz w:val="28"/>
          <w:szCs w:val="28"/>
          <w:lang w:eastAsia="zh-CN" w:bidi="hi-IN"/>
        </w:rPr>
        <w:t xml:space="preserve">федеральной государственной информационной системы «Единая система идентификации </w:t>
      </w:r>
      <w:r w:rsidRPr="00006998">
        <w:rPr>
          <w:rFonts w:ascii="Times New Roman" w:eastAsia="DejaVu Sans" w:hAnsi="Times New Roman"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006998">
        <w:rPr>
          <w:rFonts w:ascii="Times New Roman" w:eastAsia="Tahoma" w:hAnsi="Times New Roman" w:cs="DejaVu Sans"/>
          <w:kern w:val="3"/>
          <w:sz w:val="28"/>
          <w:szCs w:val="28"/>
          <w:lang w:eastAsia="ru-RU" w:bidi="hi-IN"/>
        </w:rPr>
        <w:t xml:space="preserve">, Заявитель вправе использовать простую электронную подпись при обращении </w:t>
      </w:r>
      <w:r w:rsidRPr="00006998">
        <w:rPr>
          <w:rFonts w:ascii="Times New Roman" w:eastAsia="Tahoma" w:hAnsi="Times New Roman" w:cs="DejaVu Sans"/>
          <w:kern w:val="3"/>
          <w:sz w:val="28"/>
          <w:szCs w:val="28"/>
          <w:lang w:eastAsia="ru-RU"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B003C" w:rsidRPr="00006998" w:rsidRDefault="003B003C" w:rsidP="003B003C">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B003C" w:rsidRPr="00006998" w:rsidRDefault="003B003C" w:rsidP="003B003C">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3. Состав, последовательность и сроки выполнения</w:t>
      </w:r>
    </w:p>
    <w:p w:rsidR="003B003C" w:rsidRPr="00006998" w:rsidRDefault="003B003C" w:rsidP="003B003C">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административных процедур (действий), требования к порядку</w:t>
      </w:r>
    </w:p>
    <w:p w:rsidR="003B003C" w:rsidRPr="00006998" w:rsidRDefault="003B003C" w:rsidP="003B003C">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их выполнения, в том числе особенности выполнения</w:t>
      </w:r>
    </w:p>
    <w:p w:rsidR="003B003C" w:rsidRPr="00006998" w:rsidRDefault="003B003C" w:rsidP="003B003C">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административных процедур в электронной форме</w:t>
      </w:r>
    </w:p>
    <w:p w:rsidR="003B003C" w:rsidRPr="00006998" w:rsidRDefault="003B003C" w:rsidP="003B003C">
      <w:pPr>
        <w:widowControl w:val="0"/>
        <w:suppressAutoHyphens/>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3B003C" w:rsidRPr="00006998" w:rsidRDefault="003B003C" w:rsidP="003B003C">
      <w:pPr>
        <w:spacing w:after="0" w:line="240" w:lineRule="auto"/>
        <w:ind w:firstLine="709"/>
        <w:jc w:val="center"/>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3.1. Исчерпывающий перечень административных процедур </w:t>
      </w:r>
    </w:p>
    <w:p w:rsidR="003B003C" w:rsidRPr="00006998" w:rsidRDefault="003B003C" w:rsidP="003B003C">
      <w:pPr>
        <w:spacing w:after="0" w:line="240" w:lineRule="auto"/>
        <w:ind w:firstLine="709"/>
        <w:jc w:val="center"/>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(действий) при предоставлении муниципальной услуги</w:t>
      </w:r>
    </w:p>
    <w:p w:rsidR="003B003C" w:rsidRPr="00006998" w:rsidRDefault="003B003C" w:rsidP="003B003C">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B003C" w:rsidRPr="00006998" w:rsidRDefault="003B003C" w:rsidP="003B003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006998">
        <w:rPr>
          <w:rFonts w:ascii="Times New Roman" w:eastAsia="Times New Roman" w:hAnsi="Times New Roman" w:cs="Times New Roman"/>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3B003C" w:rsidRPr="00006998" w:rsidRDefault="003B003C" w:rsidP="003B00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прием (регистрация) заявления и прилагаемых к нему документов;</w:t>
      </w:r>
    </w:p>
    <w:p w:rsidR="003B003C" w:rsidRPr="00006998" w:rsidRDefault="003B003C" w:rsidP="003B003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006998">
        <w:rPr>
          <w:rFonts w:ascii="Times New Roman" w:eastAsia="Times New Roman" w:hAnsi="Times New Roman" w:cs="Times New Roman"/>
          <w:sz w:val="28"/>
          <w:szCs w:val="28"/>
          <w:lang w:eastAsia="ru-RU"/>
        </w:rPr>
        <w:t xml:space="preserve">запрос документов, указанных в </w:t>
      </w:r>
      <w:hyperlink r:id="rId8" w:history="1">
        <w:r w:rsidRPr="00006998">
          <w:rPr>
            <w:rFonts w:ascii="Times New Roman" w:eastAsia="Times New Roman" w:hAnsi="Times New Roman" w:cs="Times New Roman"/>
            <w:sz w:val="28"/>
            <w:szCs w:val="28"/>
            <w:lang w:eastAsia="ru-RU"/>
          </w:rPr>
          <w:t>подразделе 2.7</w:t>
        </w:r>
      </w:hyperlink>
      <w:r w:rsidRPr="00006998">
        <w:rPr>
          <w:rFonts w:ascii="Times New Roman" w:eastAsia="Times New Roman" w:hAnsi="Times New Roman" w:cs="Times New Roman"/>
          <w:sz w:val="28"/>
          <w:szCs w:val="28"/>
          <w:lang w:eastAsia="ru-RU"/>
        </w:rPr>
        <w:t xml:space="preserve"> Регламента, в рамках межведомственного взаимодействия;</w:t>
      </w:r>
    </w:p>
    <w:p w:rsidR="003B003C" w:rsidRPr="00006998" w:rsidRDefault="003B003C" w:rsidP="003B003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006998">
        <w:rPr>
          <w:rFonts w:ascii="Times New Roman" w:eastAsia="Times New Roman" w:hAnsi="Times New Roman" w:cs="Times New Roman"/>
          <w:sz w:val="28"/>
          <w:szCs w:val="28"/>
          <w:lang w:eastAsia="ar-SA"/>
        </w:rPr>
        <w:t>рассмотрение заявления и прилагаемых к нему документов;</w:t>
      </w:r>
    </w:p>
    <w:p w:rsidR="003B003C" w:rsidRPr="00006998" w:rsidRDefault="003B003C" w:rsidP="003B003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006998">
        <w:rPr>
          <w:rFonts w:ascii="Times New Roman" w:eastAsia="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3B003C" w:rsidRPr="00006998" w:rsidRDefault="003B003C" w:rsidP="003B003C">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006998">
        <w:rPr>
          <w:rFonts w:ascii="Times New Roman" w:eastAsia="Times New Roman" w:hAnsi="Times New Roman" w:cs="Times New Roman"/>
          <w:sz w:val="28"/>
          <w:szCs w:val="28"/>
          <w:lang w:eastAsia="ar-SA"/>
        </w:rPr>
        <w:t>передача курьером пакета документов из</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Calibri" w:hAnsi="Times New Roman" w:cs="Times New Roman"/>
          <w:sz w:val="28"/>
          <w:szCs w:val="28"/>
        </w:rPr>
        <w:br/>
      </w:r>
      <w:r w:rsidRPr="00006998">
        <w:rPr>
          <w:rFonts w:ascii="Times New Roman" w:eastAsia="Times New Roman" w:hAnsi="Times New Roman" w:cs="Times New Roman"/>
          <w:sz w:val="28"/>
          <w:szCs w:val="28"/>
          <w:lang w:eastAsia="ar-SA"/>
        </w:rPr>
        <w:t>в МФЦ;</w:t>
      </w:r>
    </w:p>
    <w:p w:rsidR="003B003C" w:rsidRPr="00006998" w:rsidRDefault="003B003C" w:rsidP="003B00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006998">
        <w:rPr>
          <w:rFonts w:ascii="Times New Roman" w:eastAsia="Calibri" w:hAnsi="Times New Roman" w:cs="Times New Roman"/>
          <w:sz w:val="28"/>
          <w:szCs w:val="28"/>
        </w:rPr>
        <w:t>Уполномоченным органом</w:t>
      </w:r>
      <w:r w:rsidRPr="00006998">
        <w:rPr>
          <w:rFonts w:ascii="Times New Roman" w:eastAsia="Times New Roman" w:hAnsi="Times New Roman" w:cs="Times New Roman"/>
          <w:sz w:val="28"/>
          <w:szCs w:val="28"/>
          <w:lang w:eastAsia="ar-SA"/>
        </w:rPr>
        <w:t xml:space="preserve">, обратившись с соответствующим заявлением в </w:t>
      </w:r>
      <w:r w:rsidRPr="00006998">
        <w:rPr>
          <w:rFonts w:ascii="Times New Roman" w:eastAsia="Calibri" w:hAnsi="Times New Roman" w:cs="Times New Roman"/>
          <w:sz w:val="28"/>
          <w:szCs w:val="28"/>
        </w:rPr>
        <w:t>Уполномоченный орган</w:t>
      </w:r>
      <w:r w:rsidRPr="00006998">
        <w:rPr>
          <w:rFonts w:ascii="Times New Roman" w:eastAsia="Times New Roman" w:hAnsi="Times New Roman" w:cs="Times New Roman"/>
          <w:i/>
          <w:sz w:val="28"/>
          <w:szCs w:val="28"/>
          <w:lang w:eastAsia="ar-SA"/>
        </w:rPr>
        <w:t xml:space="preserve">, </w:t>
      </w:r>
      <w:r w:rsidRPr="00006998">
        <w:rPr>
          <w:rFonts w:ascii="Times New Roman" w:eastAsia="Times New Roman" w:hAnsi="Times New Roman" w:cs="Times New Roman"/>
          <w:sz w:val="28"/>
          <w:szCs w:val="28"/>
          <w:lang w:eastAsia="ar-SA"/>
        </w:rPr>
        <w:t>в том числе в электронной форме</w:t>
      </w:r>
      <w:r w:rsidRPr="00006998">
        <w:rPr>
          <w:rFonts w:ascii="Times New Roman" w:eastAsia="Times New Roman" w:hAnsi="Times New Roman" w:cs="Times New Roman"/>
          <w:i/>
          <w:sz w:val="28"/>
          <w:szCs w:val="28"/>
          <w:lang w:eastAsia="ar-SA"/>
        </w:rPr>
        <w:t>,</w:t>
      </w:r>
      <w:r w:rsidRPr="00006998">
        <w:rPr>
          <w:rFonts w:ascii="Times New Roman" w:eastAsia="Times New Roman" w:hAnsi="Times New Roman" w:cs="Times New Roman"/>
          <w:sz w:val="28"/>
          <w:szCs w:val="28"/>
          <w:lang w:eastAsia="ar-SA"/>
        </w:rPr>
        <w:t xml:space="preserve"> либо МФЦ.</w:t>
      </w:r>
    </w:p>
    <w:p w:rsidR="003B003C" w:rsidRPr="00006998" w:rsidRDefault="003B003C" w:rsidP="003B003C">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006998">
        <w:rPr>
          <w:rFonts w:ascii="Times New Roman" w:eastAsia="Calibri" w:hAnsi="Times New Roman" w:cs="Times New Roman"/>
          <w:sz w:val="28"/>
          <w:szCs w:val="28"/>
          <w:lang w:eastAsia="ru-RU"/>
        </w:rPr>
        <w:t>3.2. Последовательность выполнения</w:t>
      </w:r>
    </w:p>
    <w:p w:rsidR="003B003C" w:rsidRPr="00006998" w:rsidRDefault="003B003C" w:rsidP="003B003C">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r w:rsidRPr="00006998">
        <w:rPr>
          <w:rFonts w:ascii="Times New Roman" w:eastAsia="Calibri" w:hAnsi="Times New Roman" w:cs="Times New Roman"/>
          <w:sz w:val="28"/>
          <w:szCs w:val="28"/>
          <w:lang w:eastAsia="ru-RU"/>
        </w:rPr>
        <w:t>административных процедур (действий) осуществляемых администрацией</w:t>
      </w:r>
      <w:r w:rsidRPr="00006998">
        <w:rPr>
          <w:rFonts w:ascii="Times New Roman" w:eastAsia="Calibri" w:hAnsi="Times New Roman" w:cs="Times New Roman"/>
          <w:sz w:val="28"/>
          <w:szCs w:val="28"/>
          <w:shd w:val="clear" w:color="auto" w:fill="FFFFFF"/>
        </w:rPr>
        <w:t xml:space="preserve"> </w:t>
      </w:r>
      <w:r w:rsidR="0091195B" w:rsidRPr="00006998">
        <w:rPr>
          <w:rFonts w:ascii="Times New Roman" w:eastAsia="Calibri" w:hAnsi="Times New Roman" w:cs="Times New Roman"/>
          <w:sz w:val="28"/>
          <w:szCs w:val="28"/>
          <w:shd w:val="clear" w:color="auto" w:fill="FFFFFF"/>
        </w:rPr>
        <w:t>Бураковского</w:t>
      </w:r>
      <w:r w:rsidRPr="00006998">
        <w:rPr>
          <w:rFonts w:ascii="Times New Roman" w:eastAsia="Calibri" w:hAnsi="Times New Roman" w:cs="Times New Roman"/>
          <w:sz w:val="28"/>
          <w:szCs w:val="28"/>
          <w:shd w:val="clear" w:color="auto" w:fill="FFFFFF"/>
        </w:rPr>
        <w:t xml:space="preserve"> сельского поселения Кореновского района</w:t>
      </w:r>
    </w:p>
    <w:p w:rsidR="003B003C" w:rsidRPr="00006998" w:rsidRDefault="003B003C" w:rsidP="003B003C">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ru-RU" w:bidi="hi-IN"/>
        </w:rPr>
        <w:lastRenderedPageBreak/>
        <w:t xml:space="preserve">3.2.1. </w:t>
      </w:r>
      <w:r w:rsidRPr="00006998">
        <w:rPr>
          <w:rFonts w:ascii="Times New Roman" w:eastAsia="DejaVu Sans" w:hAnsi="Times New Roman" w:cs="Times New Roman"/>
          <w:kern w:val="3"/>
          <w:sz w:val="28"/>
          <w:szCs w:val="28"/>
          <w:lang w:eastAsia="zh-CN" w:bidi="hi-IN"/>
        </w:rPr>
        <w:t>Прием (регистрация) заявления и прилагаемых к нему документов</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ru-RU"/>
        </w:rPr>
        <w:t>3.2.1.1. Основанием для начала административной процедуры является обращение Заявителя в</w:t>
      </w:r>
      <w:r w:rsidRPr="00006998">
        <w:rPr>
          <w:rFonts w:ascii="Times New Roman" w:eastAsia="Calibri" w:hAnsi="Times New Roman" w:cs="Times New Roman"/>
          <w:sz w:val="28"/>
          <w:szCs w:val="28"/>
        </w:rPr>
        <w:t xml:space="preserve"> Уполномоченный орган </w:t>
      </w:r>
      <w:r w:rsidRPr="00006998">
        <w:rPr>
          <w:rFonts w:ascii="Times New Roman" w:eastAsia="Times New Roman" w:hAnsi="Times New Roman" w:cs="Times New Roman"/>
          <w:sz w:val="28"/>
          <w:szCs w:val="28"/>
          <w:lang w:eastAsia="ru-RU"/>
        </w:rPr>
        <w:t xml:space="preserve">с заявлением и документами, указанными в </w:t>
      </w:r>
      <w:hyperlink r:id="rId9" w:history="1">
        <w:r w:rsidRPr="00006998">
          <w:rPr>
            <w:rFonts w:ascii="Times New Roman" w:eastAsia="Times New Roman" w:hAnsi="Times New Roman" w:cs="Times New Roman"/>
            <w:sz w:val="28"/>
            <w:szCs w:val="28"/>
            <w:lang w:eastAsia="ru-RU"/>
          </w:rPr>
          <w:t>подразделе 2.6</w:t>
        </w:r>
      </w:hyperlink>
      <w:r w:rsidRPr="00006998">
        <w:rPr>
          <w:rFonts w:ascii="Times New Roman" w:eastAsia="Times New Roman" w:hAnsi="Times New Roman" w:cs="Times New Roman"/>
          <w:sz w:val="28"/>
          <w:szCs w:val="28"/>
          <w:lang w:eastAsia="ru-RU"/>
        </w:rPr>
        <w:t xml:space="preserve"> Регламента, а также документами, указанными </w:t>
      </w:r>
      <w:r w:rsidRPr="00006998">
        <w:rPr>
          <w:rFonts w:ascii="Times New Roman" w:eastAsia="Times New Roman" w:hAnsi="Times New Roman" w:cs="Times New Roman"/>
          <w:sz w:val="28"/>
          <w:szCs w:val="28"/>
          <w:lang w:eastAsia="ru-RU"/>
        </w:rPr>
        <w:br/>
        <w:t xml:space="preserve">в </w:t>
      </w:r>
      <w:hyperlink r:id="rId10" w:history="1">
        <w:r w:rsidRPr="00006998">
          <w:rPr>
            <w:rFonts w:ascii="Times New Roman" w:eastAsia="Times New Roman" w:hAnsi="Times New Roman" w:cs="Times New Roman"/>
            <w:sz w:val="28"/>
            <w:szCs w:val="28"/>
            <w:lang w:eastAsia="ru-RU"/>
          </w:rPr>
          <w:t>подразделе 2.7</w:t>
        </w:r>
      </w:hyperlink>
      <w:r w:rsidRPr="00006998">
        <w:rPr>
          <w:rFonts w:ascii="Times New Roman" w:eastAsia="Times New Roman" w:hAnsi="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sidRPr="00006998">
        <w:rPr>
          <w:rFonts w:ascii="Times New Roman" w:eastAsia="Times New Roman" w:hAnsi="Times New Roman" w:cs="Times New Roman"/>
          <w:sz w:val="28"/>
          <w:szCs w:val="28"/>
          <w:lang w:eastAsia="ar-SA"/>
        </w:rPr>
        <w:t xml:space="preserve"> </w:t>
      </w:r>
      <w:r w:rsidRPr="00006998">
        <w:rPr>
          <w:rFonts w:ascii="Times New Roman" w:eastAsia="Times New Roman" w:hAnsi="Times New Roman" w:cs="Times New Roman"/>
          <w:sz w:val="28"/>
          <w:szCs w:val="28"/>
          <w:lang w:eastAsia="ar-SA"/>
        </w:rPr>
        <w:br/>
      </w:r>
      <w:r w:rsidRPr="00006998">
        <w:rPr>
          <w:rFonts w:ascii="Times New Roman" w:eastAsia="Times New Roman" w:hAnsi="Times New Roman" w:cs="Times New Roman"/>
          <w:sz w:val="28"/>
          <w:szCs w:val="28"/>
          <w:lang w:eastAsia="ru-RU"/>
        </w:rPr>
        <w:t xml:space="preserve">в </w:t>
      </w:r>
      <w:r w:rsidRPr="00006998">
        <w:rPr>
          <w:rFonts w:ascii="Times New Roman" w:eastAsia="Calibri" w:hAnsi="Times New Roman" w:cs="Times New Roman"/>
          <w:sz w:val="28"/>
          <w:szCs w:val="28"/>
        </w:rPr>
        <w:t xml:space="preserve">Уполномоченный орган </w:t>
      </w:r>
      <w:r w:rsidRPr="00006998">
        <w:rPr>
          <w:rFonts w:ascii="Times New Roman" w:eastAsia="Times New Roman" w:hAnsi="Times New Roman" w:cs="Times New Roman"/>
          <w:sz w:val="28"/>
          <w:szCs w:val="28"/>
          <w:lang w:eastAsia="ru-RU"/>
        </w:rPr>
        <w:t xml:space="preserve">из МФЦ. </w:t>
      </w:r>
    </w:p>
    <w:p w:rsidR="003B003C" w:rsidRPr="00006998" w:rsidRDefault="002107B7" w:rsidP="003B003C">
      <w:pPr>
        <w:suppressAutoHyphen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3.2.1.2.</w:t>
      </w:r>
      <w:r w:rsidR="003B003C" w:rsidRPr="00006998">
        <w:rPr>
          <w:rFonts w:ascii="Times New Roman" w:eastAsia="Times New Roman" w:hAnsi="Times New Roman" w:cs="Times New Roman"/>
          <w:sz w:val="28"/>
          <w:szCs w:val="28"/>
          <w:lang w:eastAsia="ru-RU"/>
        </w:rPr>
        <w:t xml:space="preserve">Заявление и документы могут быть направлены </w:t>
      </w:r>
      <w:r w:rsidR="003B003C" w:rsidRPr="00006998">
        <w:rPr>
          <w:rFonts w:ascii="Times New Roman" w:eastAsia="Times New Roman" w:hAnsi="Times New Roman" w:cs="Times New Roman"/>
          <w:sz w:val="28"/>
          <w:szCs w:val="28"/>
          <w:lang w:eastAsia="ru-RU"/>
        </w:rPr>
        <w:br/>
        <w:t>в</w:t>
      </w:r>
      <w:r w:rsidR="003B003C" w:rsidRPr="00006998">
        <w:rPr>
          <w:rFonts w:ascii="Times New Roman" w:eastAsia="Calibri" w:hAnsi="Times New Roman" w:cs="Times New Roman"/>
          <w:sz w:val="28"/>
          <w:szCs w:val="28"/>
        </w:rPr>
        <w:t xml:space="preserve"> Уполномоченный орган </w:t>
      </w:r>
      <w:r w:rsidR="003B003C" w:rsidRPr="00006998">
        <w:rPr>
          <w:rFonts w:ascii="Times New Roman" w:eastAsia="Times New Roman" w:hAnsi="Times New Roman" w:cs="Times New Roman"/>
          <w:sz w:val="28"/>
          <w:szCs w:val="28"/>
          <w:lang w:eastAsia="ru-RU"/>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ru-RU"/>
        </w:rPr>
        <w:t>Должностное лицо</w:t>
      </w:r>
      <w:r w:rsidRPr="00006998">
        <w:rPr>
          <w:rFonts w:ascii="Times New Roman" w:eastAsia="Calibri" w:hAnsi="Times New Roman" w:cs="Times New Roman"/>
          <w:sz w:val="28"/>
          <w:szCs w:val="28"/>
        </w:rPr>
        <w:t xml:space="preserve"> Уполномоченного органа</w:t>
      </w:r>
      <w:r w:rsidRPr="00006998">
        <w:rPr>
          <w:rFonts w:ascii="Times New Roman" w:eastAsia="Times New Roman" w:hAnsi="Times New Roman" w:cs="Times New Roman"/>
          <w:sz w:val="28"/>
          <w:szCs w:val="28"/>
          <w:lang w:eastAsia="ru-RU"/>
        </w:rPr>
        <w:t>:</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проверяет наличие документов, необходимых для предоставления муниципальной услуги, согласно перечню, указанному в </w:t>
      </w:r>
      <w:hyperlink r:id="rId11" w:history="1">
        <w:r w:rsidRPr="00006998">
          <w:rPr>
            <w:rFonts w:ascii="Times New Roman" w:eastAsia="Times New Roman" w:hAnsi="Times New Roman" w:cs="Times New Roman"/>
            <w:sz w:val="28"/>
            <w:szCs w:val="28"/>
            <w:lang w:eastAsia="ru-RU"/>
          </w:rPr>
          <w:t>подразделе 2.6</w:t>
        </w:r>
      </w:hyperlink>
      <w:r w:rsidRPr="00006998">
        <w:rPr>
          <w:rFonts w:ascii="Times New Roman" w:eastAsia="Times New Roman" w:hAnsi="Times New Roman" w:cs="Times New Roman"/>
          <w:sz w:val="28"/>
          <w:szCs w:val="28"/>
          <w:lang w:eastAsia="ru-RU"/>
        </w:rPr>
        <w:t xml:space="preserve"> Регламента, и документов, указанных в </w:t>
      </w:r>
      <w:hyperlink r:id="rId12" w:history="1">
        <w:r w:rsidRPr="00006998">
          <w:rPr>
            <w:rFonts w:ascii="Times New Roman" w:eastAsia="Times New Roman" w:hAnsi="Times New Roman" w:cs="Times New Roman"/>
            <w:sz w:val="28"/>
            <w:szCs w:val="28"/>
            <w:lang w:eastAsia="ru-RU"/>
          </w:rPr>
          <w:t>подразделе 2.7</w:t>
        </w:r>
      </w:hyperlink>
      <w:r w:rsidRPr="00006998">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ru-RU"/>
        </w:rPr>
        <w:t xml:space="preserve">производит регистрацию заявления и документов, указанных </w:t>
      </w:r>
      <w:r w:rsidRPr="00006998">
        <w:rPr>
          <w:rFonts w:ascii="Times New Roman" w:eastAsia="Times New Roman" w:hAnsi="Times New Roman" w:cs="Times New Roman"/>
          <w:sz w:val="28"/>
          <w:szCs w:val="28"/>
          <w:lang w:eastAsia="ru-RU"/>
        </w:rPr>
        <w:br/>
        <w:t xml:space="preserve">в </w:t>
      </w:r>
      <w:hyperlink r:id="rId13" w:history="1">
        <w:r w:rsidRPr="00006998">
          <w:rPr>
            <w:rFonts w:ascii="Times New Roman" w:eastAsia="Times New Roman" w:hAnsi="Times New Roman" w:cs="Times New Roman"/>
            <w:sz w:val="28"/>
            <w:szCs w:val="28"/>
            <w:lang w:eastAsia="ru-RU"/>
          </w:rPr>
          <w:t>подразделе 2.6</w:t>
        </w:r>
      </w:hyperlink>
      <w:r w:rsidRPr="00006998">
        <w:rPr>
          <w:rFonts w:ascii="Times New Roman" w:eastAsia="Times New Roman" w:hAnsi="Times New Roman" w:cs="Times New Roman"/>
          <w:sz w:val="28"/>
          <w:szCs w:val="28"/>
          <w:lang w:eastAsia="ru-RU"/>
        </w:rPr>
        <w:t xml:space="preserve"> Регламента, и документов, указанных в </w:t>
      </w:r>
      <w:hyperlink r:id="rId14" w:history="1">
        <w:r w:rsidRPr="00006998">
          <w:rPr>
            <w:rFonts w:ascii="Times New Roman" w:eastAsia="Times New Roman" w:hAnsi="Times New Roman" w:cs="Times New Roman"/>
            <w:sz w:val="28"/>
            <w:szCs w:val="28"/>
            <w:lang w:eastAsia="ru-RU"/>
          </w:rPr>
          <w:t>подразделе 2.7</w:t>
        </w:r>
      </w:hyperlink>
      <w:r w:rsidRPr="00006998">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 в день их поступления в</w:t>
      </w:r>
      <w:r w:rsidRPr="00006998">
        <w:rPr>
          <w:rFonts w:ascii="Times New Roman" w:eastAsia="Calibri" w:hAnsi="Times New Roman" w:cs="Times New Roman"/>
          <w:sz w:val="28"/>
          <w:szCs w:val="28"/>
        </w:rPr>
        <w:t xml:space="preserve"> Уполномоченный орган;</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сопоставляет указанные в заявлении сведения и данные в представленных документах;</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выявляет наличие в заявлении и документах исправлений, которые </w:t>
      </w:r>
      <w:r w:rsidRPr="00006998">
        <w:rPr>
          <w:rFonts w:ascii="Times New Roman" w:eastAsia="Times New Roman" w:hAnsi="Times New Roman" w:cs="Times New Roman"/>
          <w:sz w:val="28"/>
          <w:szCs w:val="28"/>
          <w:lang w:eastAsia="ru-RU"/>
        </w:rPr>
        <w:br/>
        <w:t>не позволяют однозначно истолковать их содержание;</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ru-RU"/>
        </w:rPr>
        <w:t xml:space="preserve">в случае представления не заверенной в установленном порядке копии документа указанного в </w:t>
      </w:r>
      <w:hyperlink r:id="rId15" w:history="1">
        <w:r w:rsidRPr="00006998">
          <w:rPr>
            <w:rFonts w:ascii="Times New Roman" w:eastAsia="Times New Roman" w:hAnsi="Times New Roman" w:cs="Times New Roman"/>
            <w:sz w:val="28"/>
            <w:szCs w:val="28"/>
            <w:lang w:eastAsia="ru-RU"/>
          </w:rPr>
          <w:t>подразделе 2.6</w:t>
        </w:r>
      </w:hyperlink>
      <w:r w:rsidRPr="00006998">
        <w:rPr>
          <w:rFonts w:ascii="Times New Roman" w:eastAsia="Times New Roman" w:hAnsi="Times New Roman" w:cs="Times New Roman"/>
          <w:sz w:val="28"/>
          <w:szCs w:val="28"/>
          <w:lang w:eastAsia="ru-RU"/>
        </w:rPr>
        <w:t xml:space="preserve"> Регламента, и документов, указанных </w:t>
      </w:r>
      <w:r w:rsidRPr="00006998">
        <w:rPr>
          <w:rFonts w:ascii="Times New Roman" w:eastAsia="Times New Roman" w:hAnsi="Times New Roman" w:cs="Times New Roman"/>
          <w:sz w:val="28"/>
          <w:szCs w:val="28"/>
          <w:lang w:eastAsia="ru-RU"/>
        </w:rPr>
        <w:br/>
        <w:t xml:space="preserve">в </w:t>
      </w:r>
      <w:hyperlink r:id="rId16" w:history="1">
        <w:r w:rsidRPr="00006998">
          <w:rPr>
            <w:rFonts w:ascii="Times New Roman" w:eastAsia="Times New Roman" w:hAnsi="Times New Roman" w:cs="Times New Roman"/>
            <w:sz w:val="28"/>
            <w:szCs w:val="28"/>
            <w:lang w:eastAsia="ru-RU"/>
          </w:rPr>
          <w:t>подразделе 2.7</w:t>
        </w:r>
      </w:hyperlink>
      <w:r w:rsidRPr="00006998">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 должностное лицо</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006998">
        <w:rPr>
          <w:rFonts w:ascii="Times New Roman" w:eastAsia="Times New Roman" w:hAnsi="Times New Roman" w:cs="Times New Roman"/>
          <w:sz w:val="28"/>
          <w:szCs w:val="28"/>
          <w:lang w:eastAsia="ru-RU"/>
        </w:rPr>
        <w:t>заверительную</w:t>
      </w:r>
      <w:proofErr w:type="spellEnd"/>
      <w:r w:rsidRPr="00006998">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выдает расписку-уведомление о приеме (регистрации) документов, указанных в </w:t>
      </w:r>
      <w:hyperlink r:id="rId17" w:history="1">
        <w:r w:rsidRPr="00006998">
          <w:rPr>
            <w:rFonts w:ascii="Times New Roman" w:eastAsia="Times New Roman" w:hAnsi="Times New Roman" w:cs="Times New Roman"/>
            <w:sz w:val="28"/>
            <w:szCs w:val="28"/>
            <w:lang w:eastAsia="ru-RU"/>
          </w:rPr>
          <w:t>подраздела 2.6</w:t>
        </w:r>
      </w:hyperlink>
      <w:r w:rsidRPr="00006998">
        <w:rPr>
          <w:rFonts w:ascii="Times New Roman" w:eastAsia="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ru-RU"/>
        </w:rPr>
        <w:t xml:space="preserve">3.2.1.3. В случае непредставления (представления не в неполном объеме) документов, указанных в </w:t>
      </w:r>
      <w:hyperlink r:id="rId18" w:history="1">
        <w:r w:rsidRPr="00006998">
          <w:rPr>
            <w:rFonts w:ascii="Times New Roman" w:eastAsia="Times New Roman" w:hAnsi="Times New Roman" w:cs="Times New Roman"/>
            <w:sz w:val="28"/>
            <w:szCs w:val="28"/>
            <w:lang w:eastAsia="ru-RU"/>
          </w:rPr>
          <w:t>подразделе 2.6</w:t>
        </w:r>
      </w:hyperlink>
      <w:r w:rsidRPr="00006998">
        <w:rPr>
          <w:rFonts w:ascii="Times New Roman" w:eastAsia="Times New Roman" w:hAnsi="Times New Roman" w:cs="Times New Roman"/>
          <w:sz w:val="28"/>
          <w:szCs w:val="28"/>
          <w:lang w:eastAsia="ru-RU"/>
        </w:rPr>
        <w:t xml:space="preserve"> Регламента, должностное лицо</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ru-RU"/>
        </w:rPr>
        <w:t>возвращает их Заявителю по его требованию.</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ru-RU"/>
        </w:rPr>
        <w:t xml:space="preserve">В случае если документы, указанные в </w:t>
      </w:r>
      <w:hyperlink r:id="rId19" w:history="1">
        <w:r w:rsidRPr="00006998">
          <w:rPr>
            <w:rFonts w:ascii="Times New Roman" w:eastAsia="Times New Roman" w:hAnsi="Times New Roman" w:cs="Times New Roman"/>
            <w:sz w:val="28"/>
            <w:szCs w:val="28"/>
            <w:lang w:eastAsia="ru-RU"/>
          </w:rPr>
          <w:t>подраздела 2.6</w:t>
        </w:r>
      </w:hyperlink>
      <w:r w:rsidRPr="00006998">
        <w:rPr>
          <w:rFonts w:ascii="Times New Roman" w:eastAsia="Times New Roman" w:hAnsi="Times New Roman" w:cs="Times New Roman"/>
          <w:sz w:val="28"/>
          <w:szCs w:val="28"/>
          <w:lang w:eastAsia="ru-RU"/>
        </w:rPr>
        <w:t xml:space="preserve"> Регламента содержат основания предусмотренные пунктом 2.9.1 подраздела 2.9 </w:t>
      </w:r>
      <w:r w:rsidRPr="00006998">
        <w:rPr>
          <w:rFonts w:ascii="Times New Roman" w:eastAsia="Times New Roman" w:hAnsi="Times New Roman" w:cs="Times New Roman"/>
          <w:sz w:val="28"/>
          <w:szCs w:val="28"/>
          <w:lang w:eastAsia="ru-RU"/>
        </w:rPr>
        <w:br/>
        <w:t>раздела 2 Регламента должностное лицо</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ru-RU"/>
        </w:rPr>
        <w:t>принимает решение об отказе</w:t>
      </w:r>
      <w:r w:rsidRPr="00006998">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006998">
        <w:rPr>
          <w:rFonts w:ascii="Times New Roman" w:eastAsia="Times New Roman" w:hAnsi="Times New Roman" w:cs="Times New Roman"/>
          <w:sz w:val="28"/>
          <w:szCs w:val="28"/>
          <w:lang w:eastAsia="ru-RU"/>
        </w:rPr>
        <w:t xml:space="preserve"> и направляет Заявителю уведомление об отказе </w:t>
      </w:r>
      <w:r w:rsidRPr="00006998">
        <w:rPr>
          <w:rFonts w:ascii="Times New Roman" w:eastAsia="Times New Roman" w:hAnsi="Times New Roman" w:cs="Times New Roman"/>
          <w:sz w:val="28"/>
          <w:szCs w:val="28"/>
          <w:lang w:eastAsia="ar-SA"/>
        </w:rPr>
        <w:t xml:space="preserve">в приеме </w:t>
      </w:r>
      <w:r w:rsidRPr="00006998">
        <w:rPr>
          <w:rFonts w:ascii="Times New Roman" w:eastAsia="Times New Roman" w:hAnsi="Times New Roman" w:cs="Times New Roman"/>
          <w:sz w:val="28"/>
          <w:szCs w:val="28"/>
          <w:lang w:eastAsia="ar-SA"/>
        </w:rPr>
        <w:lastRenderedPageBreak/>
        <w:t>документов, необходимых для предоставления муниципальной услуги</w:t>
      </w:r>
      <w:r w:rsidRPr="00006998">
        <w:rPr>
          <w:rFonts w:ascii="Times New Roman" w:eastAsia="Times New Roman" w:hAnsi="Times New Roman" w:cs="Times New Roman"/>
          <w:sz w:val="28"/>
          <w:szCs w:val="28"/>
          <w:lang w:eastAsia="ru-RU"/>
        </w:rPr>
        <w:t xml:space="preserve"> с указанием причин отказа.</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рабочий день.</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 xml:space="preserve">3.2.1.5. Исполнение данной административной процедуры возложено </w:t>
      </w:r>
      <w:r w:rsidRPr="00006998">
        <w:rPr>
          <w:rFonts w:ascii="Times New Roman" w:eastAsia="Times New Roman" w:hAnsi="Times New Roman" w:cs="Times New Roman"/>
          <w:sz w:val="28"/>
          <w:szCs w:val="28"/>
          <w:lang w:eastAsia="ar-SA"/>
        </w:rPr>
        <w:br/>
        <w:t>на должностное лицо</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006998">
        <w:rPr>
          <w:rFonts w:ascii="Times New Roman" w:eastAsia="Times New Roman" w:hAnsi="Times New Roman" w:cs="Times New Roman"/>
          <w:sz w:val="28"/>
          <w:szCs w:val="28"/>
          <w:lang w:eastAsia="ru-RU"/>
        </w:rPr>
        <w:t>необходимых для предоставления муниципальной услуги</w:t>
      </w:r>
      <w:r w:rsidRPr="00006998">
        <w:rPr>
          <w:rFonts w:ascii="Times New Roman" w:eastAsia="Times New Roman" w:hAnsi="Times New Roman" w:cs="Times New Roman"/>
          <w:sz w:val="28"/>
          <w:szCs w:val="28"/>
          <w:lang w:eastAsia="ar-SA"/>
        </w:rPr>
        <w:t xml:space="preserve">. </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006998">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006998">
        <w:rPr>
          <w:rFonts w:ascii="Times New Roman" w:eastAsia="Times New Roman" w:hAnsi="Times New Roman" w:cs="Times New Roman"/>
          <w:i/>
          <w:sz w:val="28"/>
          <w:szCs w:val="28"/>
          <w:lang w:eastAsia="ru-RU"/>
        </w:rPr>
        <w:t>.</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i/>
          <w:sz w:val="28"/>
          <w:szCs w:val="28"/>
          <w:lang w:eastAsia="ru-RU"/>
        </w:rPr>
      </w:pPr>
      <w:r w:rsidRPr="00006998">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006998">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006998">
        <w:rPr>
          <w:rFonts w:ascii="Times New Roman" w:eastAsia="Times New Roman" w:hAnsi="Times New Roman" w:cs="Times New Roman"/>
          <w:sz w:val="28"/>
          <w:szCs w:val="28"/>
          <w:lang w:eastAsia="ru-RU"/>
        </w:rPr>
        <w:t xml:space="preserve"> с указанием причин отказа</w:t>
      </w:r>
      <w:r w:rsidRPr="00006998">
        <w:rPr>
          <w:rFonts w:ascii="Times New Roman" w:eastAsia="Times New Roman" w:hAnsi="Times New Roman" w:cs="Times New Roman"/>
          <w:i/>
          <w:sz w:val="28"/>
          <w:szCs w:val="28"/>
          <w:lang w:eastAsia="ru-RU"/>
        </w:rPr>
        <w:t>.</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p>
    <w:p w:rsidR="003B003C" w:rsidRPr="00006998" w:rsidRDefault="003B003C" w:rsidP="003B0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3.2.2. Запрос документов, указанных в </w:t>
      </w:r>
      <w:hyperlink r:id="rId20" w:history="1">
        <w:r w:rsidRPr="00006998">
          <w:rPr>
            <w:rFonts w:ascii="Times New Roman" w:eastAsia="Times New Roman" w:hAnsi="Times New Roman" w:cs="Times New Roman"/>
            <w:sz w:val="28"/>
            <w:szCs w:val="28"/>
            <w:lang w:eastAsia="ru-RU"/>
          </w:rPr>
          <w:t>подразделе 2.7</w:t>
        </w:r>
      </w:hyperlink>
      <w:r w:rsidRPr="00006998">
        <w:rPr>
          <w:rFonts w:ascii="Times New Roman" w:eastAsia="Times New Roman" w:hAnsi="Times New Roman" w:cs="Times New Roman"/>
          <w:sz w:val="28"/>
          <w:szCs w:val="28"/>
          <w:lang w:eastAsia="ru-RU"/>
        </w:rPr>
        <w:t xml:space="preserve"> Регламента, в рамках межведомственного взаимодействия</w:t>
      </w:r>
    </w:p>
    <w:p w:rsidR="003B003C" w:rsidRPr="00006998" w:rsidRDefault="003B003C" w:rsidP="003B0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21" w:history="1">
        <w:r w:rsidRPr="00006998">
          <w:rPr>
            <w:rFonts w:ascii="Times New Roman" w:eastAsia="Times New Roman" w:hAnsi="Times New Roman" w:cs="Times New Roman"/>
            <w:sz w:val="28"/>
            <w:szCs w:val="28"/>
            <w:lang w:eastAsia="ru-RU"/>
          </w:rPr>
          <w:t>пункте 2.7.1 подраздела 2.7</w:t>
        </w:r>
      </w:hyperlink>
      <w:r w:rsidRPr="00006998">
        <w:rPr>
          <w:rFonts w:ascii="Times New Roman" w:eastAsia="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006998">
        <w:rPr>
          <w:rFonts w:ascii="Times New Roman" w:eastAsia="Times New Roman" w:hAnsi="Times New Roman" w:cs="Times New Roman"/>
          <w:sz w:val="28"/>
          <w:szCs w:val="28"/>
          <w:lang w:eastAsia="ru-RU"/>
        </w:rPr>
        <w:br/>
        <w:t xml:space="preserve">в предоставлении муниципальной услуги. </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ru-RU"/>
        </w:rPr>
        <w:t>3.2.2.2. Должностное лицо</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ru-RU"/>
        </w:rPr>
        <w:t xml:space="preserve">запрашивает </w:t>
      </w:r>
      <w:r w:rsidRPr="00006998">
        <w:rPr>
          <w:rFonts w:ascii="Times New Roman" w:eastAsia="Times New Roman" w:hAnsi="Times New Roman" w:cs="Times New Roman"/>
          <w:sz w:val="28"/>
          <w:szCs w:val="28"/>
          <w:lang w:eastAsia="ru-RU"/>
        </w:rPr>
        <w:br/>
        <w:t xml:space="preserve">в течение 1 рабочего дня с даты приема (регистрации) заявления документы, указанные в </w:t>
      </w:r>
      <w:hyperlink r:id="rId22" w:history="1">
        <w:r w:rsidRPr="00006998">
          <w:rPr>
            <w:rFonts w:ascii="Times New Roman" w:eastAsia="Times New Roman" w:hAnsi="Times New Roman" w:cs="Times New Roman"/>
            <w:sz w:val="28"/>
            <w:szCs w:val="28"/>
            <w:lang w:eastAsia="ru-RU"/>
          </w:rPr>
          <w:t>пункте 2.7.1 подраздела 2.7</w:t>
        </w:r>
      </w:hyperlink>
      <w:r w:rsidRPr="00006998">
        <w:rPr>
          <w:rFonts w:ascii="Times New Roman" w:eastAsia="Times New Roman" w:hAnsi="Times New Roman" w:cs="Times New Roman"/>
          <w:sz w:val="28"/>
          <w:szCs w:val="28"/>
          <w:lang w:eastAsia="ru-RU"/>
        </w:rPr>
        <w:t xml:space="preserve"> раздела 2 Регламента </w:t>
      </w:r>
      <w:r w:rsidRPr="00006998">
        <w:rPr>
          <w:rFonts w:ascii="Times New Roman" w:eastAsia="Times New Roman" w:hAnsi="Times New Roman" w:cs="Times New Roman"/>
          <w:sz w:val="28"/>
          <w:szCs w:val="28"/>
          <w:lang w:eastAsia="ru-RU"/>
        </w:rPr>
        <w:br/>
        <w:t xml:space="preserve">в рамках межведомственного взаимодействия, которые находятся </w:t>
      </w:r>
      <w:r w:rsidRPr="00006998">
        <w:rPr>
          <w:rFonts w:ascii="Times New Roman" w:eastAsia="Times New Roman" w:hAnsi="Times New Roman" w:cs="Times New Roman"/>
          <w:sz w:val="28"/>
          <w:szCs w:val="28"/>
          <w:lang w:eastAsia="ru-RU"/>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ru-RU"/>
        </w:rPr>
        <w:t xml:space="preserve">3.2.2.3. Должностное лицо </w:t>
      </w:r>
      <w:r w:rsidRPr="00006998">
        <w:rPr>
          <w:rFonts w:ascii="Times New Roman" w:eastAsia="Calibri" w:hAnsi="Times New Roman" w:cs="Times New Roman"/>
          <w:sz w:val="28"/>
          <w:szCs w:val="28"/>
        </w:rPr>
        <w:t xml:space="preserve">Уполномоченного органа </w:t>
      </w:r>
      <w:r w:rsidRPr="00006998">
        <w:rPr>
          <w:rFonts w:ascii="Times New Roman" w:eastAsia="Times New Roman" w:hAnsi="Times New Roman" w:cs="Times New Roman"/>
          <w:sz w:val="28"/>
          <w:szCs w:val="28"/>
          <w:lang w:eastAsia="ru-RU"/>
        </w:rPr>
        <w:t xml:space="preserve">подготавливает </w:t>
      </w:r>
      <w:r w:rsidRPr="00006998">
        <w:rPr>
          <w:rFonts w:ascii="Times New Roman" w:eastAsia="Times New Roman" w:hAnsi="Times New Roman" w:cs="Times New Roman"/>
          <w:sz w:val="28"/>
          <w:szCs w:val="28"/>
          <w:lang w:eastAsia="ru-RU"/>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006998">
        <w:rPr>
          <w:rFonts w:ascii="Times New Roman" w:eastAsia="Times New Roman" w:hAnsi="Times New Roman" w:cs="Times New Roman"/>
          <w:sz w:val="28"/>
          <w:szCs w:val="28"/>
          <w:lang w:eastAsia="ru-RU"/>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006998">
        <w:rPr>
          <w:rFonts w:ascii="Times New Roman" w:eastAsia="Times New Roman" w:hAnsi="Times New Roman" w:cs="Times New Roman"/>
          <w:sz w:val="28"/>
          <w:szCs w:val="28"/>
          <w:lang w:eastAsia="ru-RU"/>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3" w:history="1">
        <w:r w:rsidRPr="00006998">
          <w:rPr>
            <w:rFonts w:ascii="Times New Roman" w:eastAsia="Times New Roman" w:hAnsi="Times New Roman" w:cs="Times New Roman"/>
            <w:sz w:val="28"/>
            <w:szCs w:val="28"/>
            <w:lang w:eastAsia="ru-RU"/>
          </w:rPr>
          <w:t xml:space="preserve"> </w:t>
        </w:r>
        <w:r w:rsidRPr="00006998">
          <w:rPr>
            <w:rFonts w:ascii="Times New Roman" w:eastAsia="Times New Roman" w:hAnsi="Times New Roman" w:cs="Times New Roman"/>
            <w:sz w:val="28"/>
            <w:szCs w:val="28"/>
            <w:lang w:eastAsia="ru-RU"/>
          </w:rPr>
          <w:lastRenderedPageBreak/>
          <w:t xml:space="preserve">от 27 июля 2010 года № 210-ФЗ </w:t>
        </w:r>
      </w:hyperlink>
      <w:r w:rsidRPr="0000699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ru-RU"/>
        </w:rPr>
        <w:t>3.2.2.4. Подготовленные межведомственные запросы направляются уполномоченным должностным лицом</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Calibri" w:hAnsi="Times New Roman" w:cs="Times New Roman"/>
          <w:sz w:val="28"/>
          <w:szCs w:val="28"/>
        </w:rPr>
        <w:br/>
      </w:r>
      <w:r w:rsidRPr="00006998">
        <w:rPr>
          <w:rFonts w:ascii="Times New Roman" w:eastAsia="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history="1">
        <w:r w:rsidRPr="00006998">
          <w:rPr>
            <w:rFonts w:ascii="Times New Roman" w:eastAsia="Times New Roman" w:hAnsi="Times New Roman" w:cs="Times New Roman"/>
            <w:sz w:val="28"/>
            <w:szCs w:val="28"/>
            <w:lang w:eastAsia="ru-RU"/>
          </w:rPr>
          <w:t>электронной подписи</w:t>
        </w:r>
      </w:hyperlink>
      <w:r w:rsidRPr="00006998">
        <w:rPr>
          <w:rFonts w:ascii="Times New Roman" w:eastAsia="Times New Roman" w:hAnsi="Times New Roman" w:cs="Times New Roman"/>
          <w:sz w:val="28"/>
          <w:szCs w:val="28"/>
          <w:lang w:eastAsia="ar-SA"/>
        </w:rPr>
        <w:t xml:space="preserve"> </w:t>
      </w:r>
      <w:r w:rsidRPr="00006998">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006998">
        <w:rPr>
          <w:rFonts w:ascii="Times New Roman" w:eastAsia="Calibri" w:hAnsi="Times New Roman" w:cs="Times New Roman"/>
          <w:sz w:val="28"/>
          <w:szCs w:val="28"/>
        </w:rPr>
        <w:t xml:space="preserve"> Уполномоченного органа</w:t>
      </w:r>
      <w:r w:rsidRPr="00006998">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3B003C" w:rsidRPr="00006998" w:rsidRDefault="003B003C" w:rsidP="003B003C">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По межведомственным запросам</w:t>
      </w:r>
      <w:r w:rsidRPr="00006998">
        <w:rPr>
          <w:rFonts w:ascii="Times New Roman" w:eastAsia="Calibri" w:hAnsi="Times New Roman" w:cs="Times New Roman"/>
          <w:sz w:val="28"/>
          <w:szCs w:val="28"/>
        </w:rPr>
        <w:t xml:space="preserve"> Уполномоченного органа</w:t>
      </w:r>
      <w:r w:rsidRPr="00006998">
        <w:rPr>
          <w:rFonts w:ascii="Times New Roman" w:eastAsia="Times New Roman" w:hAnsi="Times New Roman" w:cs="Times New Roman"/>
          <w:sz w:val="28"/>
          <w:szCs w:val="28"/>
          <w:lang w:eastAsia="ar-SA"/>
        </w:rPr>
        <w:t xml:space="preserve">, документы, </w:t>
      </w:r>
      <w:r w:rsidRPr="00006998">
        <w:rPr>
          <w:rFonts w:ascii="Times New Roman" w:eastAsia="Times New Roman" w:hAnsi="Times New Roman" w:cs="Times New Roman"/>
          <w:sz w:val="28"/>
          <w:szCs w:val="28"/>
          <w:lang w:eastAsia="ru-RU"/>
        </w:rPr>
        <w:t xml:space="preserve">указанные в </w:t>
      </w:r>
      <w:hyperlink r:id="rId25" w:history="1">
        <w:r w:rsidRPr="00006998">
          <w:rPr>
            <w:rFonts w:ascii="Times New Roman" w:eastAsia="Times New Roman" w:hAnsi="Times New Roman" w:cs="Times New Roman"/>
            <w:sz w:val="28"/>
            <w:szCs w:val="28"/>
            <w:lang w:eastAsia="ru-RU"/>
          </w:rPr>
          <w:t>пункте 2.7.1 подраздела 2.7</w:t>
        </w:r>
      </w:hyperlink>
      <w:r w:rsidRPr="00006998">
        <w:rPr>
          <w:rFonts w:ascii="Times New Roman" w:eastAsia="Times New Roman" w:hAnsi="Times New Roman" w:cs="Times New Roman"/>
          <w:sz w:val="28"/>
          <w:szCs w:val="28"/>
          <w:lang w:eastAsia="ru-RU"/>
        </w:rPr>
        <w:t xml:space="preserve"> раздела 2 Регламента</w:t>
      </w:r>
      <w:r w:rsidRPr="00006998">
        <w:rPr>
          <w:rFonts w:ascii="Times New Roman" w:eastAsia="Times New Roman" w:hAnsi="Times New Roman" w:cs="Times New Roman"/>
          <w:sz w:val="28"/>
          <w:szCs w:val="28"/>
          <w:lang w:eastAsia="ar-SA"/>
        </w:rPr>
        <w:t>, предо</w:t>
      </w:r>
      <w:r w:rsidRPr="00006998">
        <w:rPr>
          <w:rFonts w:ascii="Times New Roman" w:eastAsia="Times New Roman" w:hAnsi="Times New Roman" w:cs="Times New Roman"/>
          <w:sz w:val="28"/>
          <w:szCs w:val="28"/>
          <w:lang w:eastAsia="ar-SA"/>
        </w:rPr>
        <w:softHyphen/>
        <w:t>ставляются в срок не позднее 5 рабочих дней со дня получения соответствующего межве</w:t>
      </w:r>
      <w:r w:rsidRPr="00006998">
        <w:rPr>
          <w:rFonts w:ascii="Times New Roman" w:eastAsia="Times New Roman" w:hAnsi="Times New Roman" w:cs="Times New Roman"/>
          <w:sz w:val="28"/>
          <w:szCs w:val="28"/>
          <w:lang w:eastAsia="ar-SA"/>
        </w:rPr>
        <w:softHyphen/>
        <w:t>домственного запроса.</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3.2.2.5. Максимальный срок выполнения административной процедуры составляет 5 рабочих дней.</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 xml:space="preserve">3.2.2.6. Исполнение данной административной процедуры возложено </w:t>
      </w:r>
      <w:r w:rsidRPr="00006998">
        <w:rPr>
          <w:rFonts w:ascii="Times New Roman" w:eastAsia="Times New Roman" w:hAnsi="Times New Roman" w:cs="Times New Roman"/>
          <w:sz w:val="28"/>
          <w:szCs w:val="28"/>
          <w:lang w:eastAsia="ar-SA"/>
        </w:rPr>
        <w:br/>
        <w:t>на должностное лицо</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ar-SA"/>
        </w:rPr>
        <w:t xml:space="preserve">ответственное </w:t>
      </w:r>
      <w:r w:rsidRPr="00006998">
        <w:rPr>
          <w:rFonts w:ascii="Times New Roman" w:eastAsia="Times New Roman" w:hAnsi="Times New Roman" w:cs="Times New Roman"/>
          <w:sz w:val="28"/>
          <w:szCs w:val="28"/>
          <w:lang w:eastAsia="ar-SA"/>
        </w:rPr>
        <w:br/>
        <w:t xml:space="preserve">за рассмотрение заявления и прилагаемых к нему документов, </w:t>
      </w:r>
      <w:r w:rsidRPr="00006998">
        <w:rPr>
          <w:rFonts w:ascii="Times New Roman" w:eastAsia="Times New Roman" w:hAnsi="Times New Roman" w:cs="Times New Roman"/>
          <w:sz w:val="28"/>
          <w:szCs w:val="28"/>
          <w:lang w:eastAsia="ru-RU"/>
        </w:rPr>
        <w:t>необходимых для предоставления муниципальной услуги</w:t>
      </w:r>
      <w:r w:rsidRPr="00006998">
        <w:rPr>
          <w:rFonts w:ascii="Times New Roman" w:eastAsia="Times New Roman" w:hAnsi="Times New Roman" w:cs="Times New Roman"/>
          <w:sz w:val="28"/>
          <w:szCs w:val="28"/>
          <w:lang w:eastAsia="ar-SA"/>
        </w:rPr>
        <w:t xml:space="preserve">. </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006998">
        <w:rPr>
          <w:rFonts w:ascii="Times New Roman" w:eastAsia="Times New Roman" w:hAnsi="Times New Roman" w:cs="Times New Roman"/>
          <w:sz w:val="28"/>
          <w:szCs w:val="28"/>
          <w:lang w:eastAsia="ru-RU"/>
        </w:rPr>
        <w:br/>
        <w:t>в предоставлении муниципальной услуги.</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ru-RU"/>
        </w:rPr>
        <w:t xml:space="preserve">3.2.2.9. </w:t>
      </w:r>
      <w:r w:rsidRPr="00006998">
        <w:rPr>
          <w:rFonts w:ascii="Times New Roman" w:eastAsia="Times New Roman" w:hAnsi="Times New Roman" w:cs="Times New Roman"/>
          <w:sz w:val="28"/>
          <w:szCs w:val="28"/>
          <w:lang w:eastAsia="ar-SA"/>
        </w:rPr>
        <w:t>Способом фиксации результата выполнения административной процедуры является регистрация должностным лицом</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ru-RU"/>
        </w:rPr>
        <w:t xml:space="preserve">3.2.3. </w:t>
      </w:r>
      <w:r w:rsidRPr="00006998">
        <w:rPr>
          <w:rFonts w:ascii="Times New Roman" w:eastAsia="Times New Roman" w:hAnsi="Times New Roman" w:cs="Times New Roman"/>
          <w:sz w:val="28"/>
          <w:szCs w:val="28"/>
          <w:lang w:eastAsia="ar-SA"/>
        </w:rPr>
        <w:t>Рассмотрение заявления и прилагаемых к нему документов</w:t>
      </w:r>
    </w:p>
    <w:p w:rsidR="003B003C" w:rsidRPr="00006998" w:rsidRDefault="003B003C" w:rsidP="003B0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26" w:history="1">
        <w:r w:rsidRPr="00006998">
          <w:rPr>
            <w:rFonts w:ascii="Times New Roman" w:eastAsia="Times New Roman" w:hAnsi="Times New Roman" w:cs="Times New Roman"/>
            <w:sz w:val="28"/>
            <w:szCs w:val="28"/>
            <w:lang w:eastAsia="ru-RU"/>
          </w:rPr>
          <w:t>подразделом 2.6</w:t>
        </w:r>
      </w:hyperlink>
      <w:r w:rsidRPr="00006998">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27" w:history="1">
        <w:r w:rsidRPr="00006998">
          <w:rPr>
            <w:rFonts w:ascii="Times New Roman" w:eastAsia="Times New Roman" w:hAnsi="Times New Roman" w:cs="Times New Roman"/>
            <w:sz w:val="28"/>
            <w:szCs w:val="28"/>
            <w:lang w:eastAsia="ru-RU"/>
          </w:rPr>
          <w:t>подразделом 2.7</w:t>
        </w:r>
      </w:hyperlink>
      <w:r w:rsidRPr="00006998">
        <w:rPr>
          <w:rFonts w:ascii="Times New Roman" w:eastAsia="Times New Roman" w:hAnsi="Times New Roman" w:cs="Times New Roman"/>
          <w:sz w:val="28"/>
          <w:szCs w:val="28"/>
          <w:lang w:eastAsia="ru-RU"/>
        </w:rPr>
        <w:t xml:space="preserve"> Регламента</w:t>
      </w:r>
      <w:r w:rsidRPr="00006998">
        <w:rPr>
          <w:rFonts w:ascii="Times New Roman" w:eastAsia="Times New Roman" w:hAnsi="Times New Roman" w:cs="Times New Roman"/>
          <w:i/>
          <w:sz w:val="28"/>
          <w:szCs w:val="28"/>
          <w:lang w:eastAsia="ru-RU"/>
        </w:rPr>
        <w:t>.</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ru-RU"/>
        </w:rPr>
        <w:t>3.2.3.2. Должностное лицо</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ru-RU"/>
        </w:rPr>
        <w:t xml:space="preserve">осуществляет проверку документов, указанных в </w:t>
      </w:r>
      <w:hyperlink r:id="rId28" w:history="1">
        <w:r w:rsidRPr="00006998">
          <w:rPr>
            <w:rFonts w:ascii="Times New Roman" w:eastAsia="Times New Roman" w:hAnsi="Times New Roman" w:cs="Times New Roman"/>
            <w:sz w:val="28"/>
            <w:szCs w:val="28"/>
            <w:lang w:eastAsia="ru-RU"/>
          </w:rPr>
          <w:t>подразделе 2.6</w:t>
        </w:r>
      </w:hyperlink>
      <w:r w:rsidRPr="00006998">
        <w:rPr>
          <w:rFonts w:ascii="Times New Roman" w:eastAsia="Times New Roman" w:hAnsi="Times New Roman" w:cs="Times New Roman"/>
          <w:sz w:val="28"/>
          <w:szCs w:val="28"/>
          <w:lang w:eastAsia="ru-RU"/>
        </w:rPr>
        <w:t xml:space="preserve"> Регламента, и документов, указанных </w:t>
      </w:r>
      <w:hyperlink r:id="rId29" w:history="1">
        <w:r w:rsidRPr="00006998">
          <w:rPr>
            <w:rFonts w:ascii="Times New Roman" w:eastAsia="Times New Roman" w:hAnsi="Times New Roman" w:cs="Times New Roman"/>
            <w:sz w:val="28"/>
            <w:szCs w:val="28"/>
            <w:lang w:eastAsia="ru-RU"/>
          </w:rPr>
          <w:t>пункте 2.7.1 подраздела 2.7</w:t>
        </w:r>
      </w:hyperlink>
      <w:r w:rsidRPr="00006998">
        <w:rPr>
          <w:rFonts w:ascii="Times New Roman" w:eastAsia="Times New Roman" w:hAnsi="Times New Roman" w:cs="Times New Roman"/>
          <w:sz w:val="28"/>
          <w:szCs w:val="28"/>
          <w:lang w:eastAsia="ru-RU"/>
        </w:rPr>
        <w:t xml:space="preserve"> Регламента, на предмет соответствия действующему </w:t>
      </w:r>
      <w:r w:rsidRPr="00006998">
        <w:rPr>
          <w:rFonts w:ascii="Times New Roman" w:eastAsia="Times New Roman" w:hAnsi="Times New Roman" w:cs="Times New Roman"/>
          <w:sz w:val="28"/>
          <w:szCs w:val="28"/>
          <w:lang w:eastAsia="ru-RU"/>
        </w:rPr>
        <w:lastRenderedPageBreak/>
        <w:t>законодательству и наличия оснований для предоставления муниципальной услуги либо</w:t>
      </w:r>
      <w:r w:rsidRPr="00006998">
        <w:rPr>
          <w:rFonts w:ascii="Times New Roman" w:eastAsia="Times New Roman" w:hAnsi="Times New Roman" w:cs="Times New Roman"/>
          <w:sz w:val="28"/>
          <w:szCs w:val="28"/>
          <w:lang w:eastAsia="ru-RU"/>
        </w:rPr>
        <w:t> </w:t>
      </w:r>
      <w:r w:rsidRPr="00006998">
        <w:rPr>
          <w:rFonts w:ascii="Times New Roman" w:eastAsia="Times New Roman" w:hAnsi="Times New Roman" w:cs="Times New Roman"/>
          <w:sz w:val="28"/>
          <w:szCs w:val="28"/>
          <w:lang w:eastAsia="ru-RU"/>
        </w:rPr>
        <w:t>оснований</w:t>
      </w:r>
      <w:r w:rsidRPr="00006998">
        <w:rPr>
          <w:rFonts w:ascii="Times New Roman" w:eastAsia="Times New Roman" w:hAnsi="Times New Roman" w:cs="Times New Roman"/>
          <w:sz w:val="28"/>
          <w:szCs w:val="28"/>
          <w:lang w:eastAsia="ru-RU"/>
        </w:rPr>
        <w:t> </w:t>
      </w:r>
      <w:r w:rsidRPr="00006998">
        <w:rPr>
          <w:rFonts w:ascii="Times New Roman" w:eastAsia="Times New Roman" w:hAnsi="Times New Roman" w:cs="Times New Roman"/>
          <w:sz w:val="28"/>
          <w:szCs w:val="28"/>
          <w:lang w:eastAsia="ru-RU"/>
        </w:rPr>
        <w:t>для</w:t>
      </w:r>
      <w:r w:rsidRPr="00006998">
        <w:rPr>
          <w:rFonts w:ascii="Times New Roman" w:eastAsia="Times New Roman" w:hAnsi="Times New Roman" w:cs="Times New Roman"/>
          <w:sz w:val="28"/>
          <w:szCs w:val="28"/>
          <w:lang w:eastAsia="ru-RU"/>
        </w:rPr>
        <w:t> </w:t>
      </w:r>
      <w:r w:rsidRPr="00006998">
        <w:rPr>
          <w:rFonts w:ascii="Times New Roman" w:eastAsia="Times New Roman" w:hAnsi="Times New Roman" w:cs="Times New Roman"/>
          <w:sz w:val="28"/>
          <w:szCs w:val="28"/>
          <w:lang w:eastAsia="ru-RU"/>
        </w:rPr>
        <w:t>отказа в предоставлении муниципальной услуги.</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3.2.3.3. Максимальный срок выполнения административной процедуры составляет 1 рабочий день.</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 xml:space="preserve">3.2.3.4. Исполнение данной административной процедуры возложено </w:t>
      </w:r>
      <w:r w:rsidRPr="00006998">
        <w:rPr>
          <w:rFonts w:ascii="Times New Roman" w:eastAsia="Times New Roman" w:hAnsi="Times New Roman" w:cs="Times New Roman"/>
          <w:sz w:val="28"/>
          <w:szCs w:val="28"/>
          <w:lang w:eastAsia="ar-SA"/>
        </w:rPr>
        <w:br/>
        <w:t>на должностное лицо</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006998">
        <w:rPr>
          <w:rFonts w:ascii="Times New Roman" w:eastAsia="Times New Roman" w:hAnsi="Times New Roman" w:cs="Times New Roman"/>
          <w:sz w:val="28"/>
          <w:szCs w:val="28"/>
          <w:lang w:eastAsia="ru-RU"/>
        </w:rPr>
        <w:t>необходимых для предоставления муниципальной услуги</w:t>
      </w:r>
      <w:r w:rsidRPr="00006998">
        <w:rPr>
          <w:rFonts w:ascii="Times New Roman" w:eastAsia="Times New Roman" w:hAnsi="Times New Roman" w:cs="Times New Roman"/>
          <w:sz w:val="28"/>
          <w:szCs w:val="28"/>
          <w:lang w:eastAsia="ar-SA"/>
        </w:rPr>
        <w:t xml:space="preserve">. </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0" w:history="1">
        <w:r w:rsidRPr="00006998">
          <w:rPr>
            <w:rFonts w:ascii="Times New Roman" w:eastAsia="Times New Roman" w:hAnsi="Times New Roman" w:cs="Times New Roman"/>
            <w:sz w:val="28"/>
            <w:szCs w:val="28"/>
            <w:lang w:eastAsia="ru-RU"/>
          </w:rPr>
          <w:t>подразделом 2.6</w:t>
        </w:r>
      </w:hyperlink>
      <w:r w:rsidRPr="00006998">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31" w:history="1">
        <w:r w:rsidRPr="00006998">
          <w:rPr>
            <w:rFonts w:ascii="Times New Roman" w:eastAsia="Times New Roman" w:hAnsi="Times New Roman" w:cs="Times New Roman"/>
            <w:sz w:val="28"/>
            <w:szCs w:val="28"/>
            <w:lang w:eastAsia="ru-RU"/>
          </w:rPr>
          <w:t>подразделом 2.7</w:t>
        </w:r>
      </w:hyperlink>
      <w:r w:rsidRPr="00006998">
        <w:rPr>
          <w:rFonts w:ascii="Times New Roman" w:eastAsia="Times New Roman" w:hAnsi="Times New Roman" w:cs="Times New Roman"/>
          <w:sz w:val="28"/>
          <w:szCs w:val="28"/>
          <w:lang w:eastAsia="ru-RU"/>
        </w:rPr>
        <w:t xml:space="preserve"> Регламента</w:t>
      </w:r>
      <w:r w:rsidRPr="00006998">
        <w:rPr>
          <w:rFonts w:ascii="Times New Roman" w:eastAsia="Times New Roman" w:hAnsi="Times New Roman" w:cs="Times New Roman"/>
          <w:i/>
          <w:sz w:val="28"/>
          <w:szCs w:val="28"/>
          <w:lang w:eastAsia="ru-RU"/>
        </w:rPr>
        <w:t xml:space="preserve"> </w:t>
      </w:r>
      <w:r w:rsidRPr="00006998">
        <w:rPr>
          <w:rFonts w:ascii="Times New Roman" w:eastAsia="Times New Roman" w:hAnsi="Times New Roman" w:cs="Times New Roman"/>
          <w:sz w:val="28"/>
          <w:szCs w:val="28"/>
          <w:lang w:eastAsia="ru-RU"/>
        </w:rPr>
        <w:t xml:space="preserve">требованиям законодательства, регулирующего предоставления муниципальной услуги. </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ru-RU"/>
        </w:rPr>
        <w:t>3.2.3.6. Результатом административной процедуры является осуществление должностным лицом</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ru-RU"/>
        </w:rPr>
        <w:t xml:space="preserve">проверки документов, указанных в </w:t>
      </w:r>
      <w:hyperlink r:id="rId32" w:history="1">
        <w:r w:rsidRPr="00006998">
          <w:rPr>
            <w:rFonts w:ascii="Times New Roman" w:eastAsia="Times New Roman" w:hAnsi="Times New Roman" w:cs="Times New Roman"/>
            <w:sz w:val="28"/>
            <w:szCs w:val="28"/>
            <w:lang w:eastAsia="ru-RU"/>
          </w:rPr>
          <w:t>подразделе 2.6</w:t>
        </w:r>
      </w:hyperlink>
      <w:r w:rsidRPr="00006998">
        <w:rPr>
          <w:rFonts w:ascii="Times New Roman" w:eastAsia="Times New Roman" w:hAnsi="Times New Roman" w:cs="Times New Roman"/>
          <w:sz w:val="28"/>
          <w:szCs w:val="28"/>
          <w:lang w:eastAsia="ru-RU"/>
        </w:rPr>
        <w:t xml:space="preserve"> Регламента, и документов, указанных </w:t>
      </w:r>
      <w:hyperlink r:id="rId33" w:history="1">
        <w:r w:rsidRPr="00006998">
          <w:rPr>
            <w:rFonts w:ascii="Times New Roman" w:eastAsia="Times New Roman" w:hAnsi="Times New Roman" w:cs="Times New Roman"/>
            <w:sz w:val="28"/>
            <w:szCs w:val="28"/>
            <w:lang w:eastAsia="ru-RU"/>
          </w:rPr>
          <w:t>пункте 2.7.1 подраздела 2.7</w:t>
        </w:r>
      </w:hyperlink>
      <w:r w:rsidRPr="00006998">
        <w:rPr>
          <w:rFonts w:ascii="Times New Roman" w:eastAsia="Times New Roman" w:hAnsi="Times New Roman" w:cs="Times New Roman"/>
          <w:sz w:val="28"/>
          <w:szCs w:val="28"/>
          <w:lang w:eastAsia="ru-RU"/>
        </w:rPr>
        <w:t xml:space="preserve"> Регламента, на предмет соответствия законодательству, регулирующему предоставления муниципальной услуги.</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3B003C" w:rsidRPr="00006998" w:rsidRDefault="003B003C" w:rsidP="003B0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06998">
        <w:rPr>
          <w:rFonts w:ascii="Times New Roman" w:eastAsia="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34" w:history="1">
        <w:r w:rsidRPr="00006998">
          <w:rPr>
            <w:rFonts w:ascii="Times New Roman" w:eastAsia="Times New Roman" w:hAnsi="Times New Roman" w:cs="Times New Roman"/>
            <w:sz w:val="28"/>
            <w:szCs w:val="28"/>
            <w:lang w:eastAsia="ru-RU"/>
          </w:rPr>
          <w:t>подразделе 2.6</w:t>
        </w:r>
      </w:hyperlink>
      <w:r w:rsidRPr="00006998">
        <w:rPr>
          <w:rFonts w:ascii="Times New Roman" w:eastAsia="Times New Roman" w:hAnsi="Times New Roman" w:cs="Times New Roman"/>
          <w:sz w:val="28"/>
          <w:szCs w:val="28"/>
          <w:lang w:eastAsia="ru-RU"/>
        </w:rPr>
        <w:t xml:space="preserve"> Регламента, </w:t>
      </w:r>
      <w:r w:rsidRPr="00006998">
        <w:rPr>
          <w:rFonts w:ascii="Times New Roman" w:eastAsia="Times New Roman" w:hAnsi="Times New Roman" w:cs="Times New Roman"/>
          <w:sz w:val="28"/>
          <w:szCs w:val="28"/>
          <w:lang w:eastAsia="ru-RU"/>
        </w:rPr>
        <w:br/>
        <w:t xml:space="preserve">и документов, указанных </w:t>
      </w:r>
      <w:hyperlink r:id="rId35" w:history="1">
        <w:r w:rsidRPr="00006998">
          <w:rPr>
            <w:rFonts w:ascii="Times New Roman" w:eastAsia="Times New Roman" w:hAnsi="Times New Roman" w:cs="Times New Roman"/>
            <w:sz w:val="28"/>
            <w:szCs w:val="28"/>
            <w:lang w:eastAsia="ru-RU"/>
          </w:rPr>
          <w:t>пункте 2.7.1 подраздела 2.7</w:t>
        </w:r>
      </w:hyperlink>
      <w:r w:rsidRPr="00006998">
        <w:rPr>
          <w:rFonts w:ascii="Times New Roman" w:eastAsia="Times New Roman" w:hAnsi="Times New Roman" w:cs="Times New Roman"/>
          <w:sz w:val="28"/>
          <w:szCs w:val="28"/>
          <w:lang w:eastAsia="ru-RU"/>
        </w:rPr>
        <w:t xml:space="preserve"> Регламента, на предмет соответствия действующему законодательству.</w:t>
      </w:r>
      <w:r w:rsidRPr="00006998">
        <w:rPr>
          <w:rFonts w:ascii="Times New Roman" w:eastAsia="Times New Roman" w:hAnsi="Times New Roman" w:cs="Times New Roman"/>
          <w:sz w:val="20"/>
          <w:szCs w:val="20"/>
          <w:lang w:eastAsia="ru-RU"/>
        </w:rPr>
        <w:t xml:space="preserve"> </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При принятии решения о предоставлении либо об отказе в предоставлении муниципальной услуги должностное лицо Уполномоченного органа:</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а) определяет возможность присвоения объекту адресации адреса или аннулирования его адреса;</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б) проводит осмотр местонахождения объекта адресации (при необходимости);</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ru-RU"/>
        </w:rPr>
        <w:t>3.2.4.2. Должностное лицо</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ar-SA"/>
        </w:rPr>
        <w:t xml:space="preserve">по результатам проверки документов </w:t>
      </w:r>
      <w:r w:rsidRPr="00006998">
        <w:rPr>
          <w:rFonts w:ascii="Times New Roman" w:eastAsia="Times New Roman" w:hAnsi="Times New Roman" w:cs="Times New Roman"/>
          <w:sz w:val="28"/>
          <w:szCs w:val="28"/>
          <w:lang w:eastAsia="ru-RU"/>
        </w:rPr>
        <w:t xml:space="preserve">указанных в </w:t>
      </w:r>
      <w:hyperlink r:id="rId36" w:history="1">
        <w:r w:rsidRPr="00006998">
          <w:rPr>
            <w:rFonts w:ascii="Times New Roman" w:eastAsia="Times New Roman" w:hAnsi="Times New Roman" w:cs="Times New Roman"/>
            <w:sz w:val="28"/>
            <w:szCs w:val="28"/>
            <w:lang w:eastAsia="ru-RU"/>
          </w:rPr>
          <w:t>подразделе 2.6</w:t>
        </w:r>
      </w:hyperlink>
      <w:r w:rsidRPr="00006998">
        <w:rPr>
          <w:rFonts w:ascii="Times New Roman" w:eastAsia="Times New Roman" w:hAnsi="Times New Roman" w:cs="Times New Roman"/>
          <w:sz w:val="28"/>
          <w:szCs w:val="28"/>
          <w:lang w:eastAsia="ru-RU"/>
        </w:rPr>
        <w:t xml:space="preserve"> Регламента, и документов, указанных </w:t>
      </w:r>
      <w:hyperlink r:id="rId37" w:history="1">
        <w:r w:rsidRPr="00006998">
          <w:rPr>
            <w:rFonts w:ascii="Times New Roman" w:eastAsia="Times New Roman" w:hAnsi="Times New Roman" w:cs="Times New Roman"/>
            <w:sz w:val="28"/>
            <w:szCs w:val="28"/>
            <w:lang w:eastAsia="ru-RU"/>
          </w:rPr>
          <w:t>пункте 2.7.1 подраздела 2.7</w:t>
        </w:r>
      </w:hyperlink>
      <w:r w:rsidRPr="00006998">
        <w:rPr>
          <w:rFonts w:ascii="Times New Roman" w:eastAsia="Times New Roman" w:hAnsi="Times New Roman" w:cs="Times New Roman"/>
          <w:sz w:val="28"/>
          <w:szCs w:val="28"/>
          <w:lang w:eastAsia="ru-RU"/>
        </w:rPr>
        <w:t xml:space="preserve">, </w:t>
      </w:r>
      <w:r w:rsidRPr="00006998">
        <w:rPr>
          <w:rFonts w:ascii="Times New Roman" w:eastAsia="Times New Roman" w:hAnsi="Times New Roman" w:cs="Times New Roman"/>
          <w:sz w:val="28"/>
          <w:szCs w:val="28"/>
          <w:lang w:eastAsia="ar-SA"/>
        </w:rPr>
        <w:t xml:space="preserve">в случае наличия оснований для отказа в предоставлении муниципальной услуги, предусмотренных пунктом 2.10.2 подраздела 2.10 Регламента </w:t>
      </w:r>
      <w:r w:rsidRPr="00006998">
        <w:rPr>
          <w:rFonts w:ascii="Times New Roman" w:eastAsia="Times New Roman" w:hAnsi="Times New Roman" w:cs="Times New Roman"/>
          <w:sz w:val="28"/>
          <w:szCs w:val="28"/>
          <w:lang w:eastAsia="ar-SA"/>
        </w:rPr>
        <w:lastRenderedPageBreak/>
        <w:t>в течение 1 рабочего дня готовит проект мотивированного отказа в предоставлении муниципальной услуги, обеспечивает его согласование</w:t>
      </w:r>
      <w:r w:rsidRPr="00006998">
        <w:rPr>
          <w:rFonts w:ascii="Times New Roman" w:eastAsia="Times New Roman" w:hAnsi="Times New Roman" w:cs="Times New Roman"/>
          <w:sz w:val="28"/>
          <w:szCs w:val="28"/>
          <w:lang w:eastAsia="ar-SA"/>
        </w:rPr>
        <w:t> </w:t>
      </w:r>
      <w:r w:rsidRPr="00006998">
        <w:rPr>
          <w:rFonts w:ascii="Times New Roman" w:eastAsia="Times New Roman" w:hAnsi="Times New Roman" w:cs="Times New Roman"/>
          <w:sz w:val="28"/>
          <w:szCs w:val="28"/>
          <w:lang w:eastAsia="ar-SA"/>
        </w:rPr>
        <w:t>и</w:t>
      </w:r>
      <w:r w:rsidRPr="00006998">
        <w:rPr>
          <w:rFonts w:ascii="Times New Roman" w:eastAsia="Times New Roman" w:hAnsi="Times New Roman" w:cs="Times New Roman"/>
          <w:sz w:val="28"/>
          <w:szCs w:val="28"/>
          <w:lang w:eastAsia="ar-SA"/>
        </w:rPr>
        <w:t> </w:t>
      </w:r>
      <w:r w:rsidRPr="00006998">
        <w:rPr>
          <w:rFonts w:ascii="Times New Roman" w:eastAsia="Times New Roman" w:hAnsi="Times New Roman" w:cs="Times New Roman"/>
          <w:sz w:val="28"/>
          <w:szCs w:val="28"/>
          <w:lang w:eastAsia="ar-SA"/>
        </w:rPr>
        <w:t>подписание в установленном в</w:t>
      </w:r>
      <w:r w:rsidRPr="00006998">
        <w:rPr>
          <w:rFonts w:ascii="Times New Roman" w:eastAsia="Calibri" w:hAnsi="Times New Roman" w:cs="Times New Roman"/>
          <w:sz w:val="28"/>
          <w:szCs w:val="28"/>
        </w:rPr>
        <w:t xml:space="preserve"> Уполномоченном органе </w:t>
      </w:r>
      <w:r w:rsidRPr="00006998">
        <w:rPr>
          <w:rFonts w:ascii="Times New Roman" w:eastAsia="Times New Roman" w:hAnsi="Times New Roman" w:cs="Times New Roman"/>
          <w:sz w:val="28"/>
          <w:szCs w:val="28"/>
          <w:lang w:eastAsia="ar-SA"/>
        </w:rPr>
        <w:t>порядке.</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 xml:space="preserve">3.2.4.3. </w:t>
      </w:r>
      <w:r w:rsidRPr="00006998">
        <w:rPr>
          <w:rFonts w:ascii="Times New Roman" w:eastAsia="Times New Roman" w:hAnsi="Times New Roman" w:cs="Times New Roman"/>
          <w:sz w:val="28"/>
          <w:szCs w:val="28"/>
          <w:lang w:eastAsia="ru-RU"/>
        </w:rPr>
        <w:t>Должностное лицо</w:t>
      </w:r>
      <w:r w:rsidRPr="00006998">
        <w:rPr>
          <w:rFonts w:ascii="Times New Roman" w:eastAsia="Calibri" w:hAnsi="Times New Roman" w:cs="Times New Roman"/>
          <w:sz w:val="28"/>
          <w:szCs w:val="28"/>
        </w:rPr>
        <w:t xml:space="preserve"> Уполномоченного органа</w:t>
      </w:r>
      <w:r w:rsidRPr="00006998">
        <w:rPr>
          <w:rFonts w:ascii="Times New Roman" w:eastAsia="Times New Roman" w:hAnsi="Times New Roman" w:cs="Times New Roman"/>
          <w:i/>
          <w:sz w:val="28"/>
          <w:szCs w:val="28"/>
          <w:lang w:eastAsia="ar-SA"/>
        </w:rPr>
        <w:t xml:space="preserve"> </w:t>
      </w:r>
      <w:r w:rsidRPr="00006998">
        <w:rPr>
          <w:rFonts w:ascii="Times New Roman" w:eastAsia="Times New Roman" w:hAnsi="Times New Roman" w:cs="Times New Roman"/>
          <w:sz w:val="28"/>
          <w:szCs w:val="28"/>
          <w:lang w:eastAsia="ar-SA"/>
        </w:rPr>
        <w:t xml:space="preserve">по результатам проверки документов </w:t>
      </w:r>
      <w:r w:rsidRPr="00006998">
        <w:rPr>
          <w:rFonts w:ascii="Times New Roman" w:eastAsia="Times New Roman" w:hAnsi="Times New Roman" w:cs="Times New Roman"/>
          <w:sz w:val="28"/>
          <w:szCs w:val="28"/>
          <w:lang w:eastAsia="ru-RU"/>
        </w:rPr>
        <w:t xml:space="preserve">указанных в </w:t>
      </w:r>
      <w:hyperlink r:id="rId38" w:history="1">
        <w:r w:rsidRPr="00006998">
          <w:rPr>
            <w:rFonts w:ascii="Times New Roman" w:eastAsia="Times New Roman" w:hAnsi="Times New Roman" w:cs="Times New Roman"/>
            <w:sz w:val="28"/>
            <w:szCs w:val="28"/>
            <w:lang w:eastAsia="ru-RU"/>
          </w:rPr>
          <w:t>подразделе 2.6</w:t>
        </w:r>
      </w:hyperlink>
      <w:r w:rsidRPr="00006998">
        <w:rPr>
          <w:rFonts w:ascii="Times New Roman" w:eastAsia="Times New Roman" w:hAnsi="Times New Roman" w:cs="Times New Roman"/>
          <w:sz w:val="28"/>
          <w:szCs w:val="28"/>
          <w:lang w:eastAsia="ru-RU"/>
        </w:rPr>
        <w:t xml:space="preserve"> Регламента, и документов, указанных </w:t>
      </w:r>
      <w:hyperlink r:id="rId39" w:history="1">
        <w:r w:rsidRPr="00006998">
          <w:rPr>
            <w:rFonts w:ascii="Times New Roman" w:eastAsia="Times New Roman" w:hAnsi="Times New Roman" w:cs="Times New Roman"/>
            <w:sz w:val="28"/>
            <w:szCs w:val="28"/>
            <w:lang w:eastAsia="ru-RU"/>
          </w:rPr>
          <w:t>пункте 2.7.1 подраздела 2.7</w:t>
        </w:r>
      </w:hyperlink>
      <w:r w:rsidRPr="00006998">
        <w:rPr>
          <w:rFonts w:ascii="Times New Roman" w:eastAsia="Times New Roman" w:hAnsi="Times New Roman" w:cs="Times New Roman"/>
          <w:sz w:val="28"/>
          <w:szCs w:val="28"/>
          <w:lang w:eastAsia="ru-RU"/>
        </w:rPr>
        <w:t xml:space="preserve"> Регламента</w:t>
      </w:r>
      <w:r w:rsidRPr="00006998">
        <w:rPr>
          <w:rFonts w:ascii="Times New Roman" w:eastAsia="Times New Roman" w:hAnsi="Times New Roman" w:cs="Times New Roman"/>
          <w:i/>
          <w:sz w:val="28"/>
          <w:szCs w:val="28"/>
          <w:lang w:eastAsia="ru-RU"/>
        </w:rPr>
        <w:t>)</w:t>
      </w:r>
      <w:r w:rsidRPr="00006998">
        <w:rPr>
          <w:rFonts w:ascii="Times New Roman" w:eastAsia="Times New Roman" w:hAnsi="Times New Roman" w:cs="Times New Roman"/>
          <w:sz w:val="28"/>
          <w:szCs w:val="28"/>
          <w:lang w:eastAsia="ru-RU"/>
        </w:rPr>
        <w:t xml:space="preserve">, </w:t>
      </w:r>
      <w:r w:rsidRPr="00006998">
        <w:rPr>
          <w:rFonts w:ascii="Times New Roman" w:eastAsia="Times New Roman" w:hAnsi="Times New Roman" w:cs="Times New Roman"/>
          <w:sz w:val="28"/>
          <w:szCs w:val="28"/>
          <w:lang w:eastAsia="ar-SA"/>
        </w:rPr>
        <w:t xml:space="preserve">в случае отсутствия оснований для отказа в предоставлении муниципальной услуги осуществляет подготовку проекта постановления администрации </w:t>
      </w:r>
      <w:r w:rsidR="00AC072D" w:rsidRPr="00006998">
        <w:rPr>
          <w:rFonts w:ascii="Times New Roman" w:eastAsia="Times New Roman" w:hAnsi="Times New Roman" w:cs="Times New Roman"/>
          <w:sz w:val="28"/>
          <w:szCs w:val="28"/>
          <w:lang w:eastAsia="ar-SA"/>
        </w:rPr>
        <w:t>Бураковского</w:t>
      </w:r>
      <w:r w:rsidRPr="00006998">
        <w:rPr>
          <w:rFonts w:ascii="Times New Roman" w:eastAsia="Times New Roman" w:hAnsi="Times New Roman" w:cs="Times New Roman"/>
          <w:sz w:val="28"/>
          <w:szCs w:val="28"/>
          <w:lang w:eastAsia="ar-SA"/>
        </w:rPr>
        <w:t xml:space="preserve"> сельского поселения  Кореновского  района о присвоении (аннулировании) адреса объекту адресации, обеспечивает его согласование и подписание в установленном в Уполномоченном органе порядке</w:t>
      </w:r>
      <w:r w:rsidRPr="00006998">
        <w:rPr>
          <w:rFonts w:ascii="Times New Roman" w:eastAsia="Times New Roman" w:hAnsi="Times New Roman" w:cs="Times New Roman"/>
          <w:sz w:val="28"/>
          <w:szCs w:val="28"/>
          <w:lang w:eastAsia="ru-RU"/>
        </w:rPr>
        <w:t>.</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3.2.4.4. Максимальный срок выполнения административной процедуры составляет 1 рабочий день.</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 xml:space="preserve">3.2.4.5. Исполнение данной административной процедуры возложено </w:t>
      </w:r>
      <w:r w:rsidRPr="00006998">
        <w:rPr>
          <w:rFonts w:ascii="Times New Roman" w:eastAsia="Times New Roman" w:hAnsi="Times New Roman" w:cs="Times New Roman"/>
          <w:sz w:val="28"/>
          <w:szCs w:val="28"/>
          <w:lang w:eastAsia="ar-SA"/>
        </w:rPr>
        <w:br/>
        <w:t>на должностное лицо</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006998">
        <w:rPr>
          <w:rFonts w:ascii="Times New Roman" w:eastAsia="Times New Roman" w:hAnsi="Times New Roman" w:cs="Times New Roman"/>
          <w:sz w:val="28"/>
          <w:szCs w:val="28"/>
          <w:lang w:eastAsia="ru-RU"/>
        </w:rPr>
        <w:t xml:space="preserve">необходимых </w:t>
      </w:r>
      <w:r w:rsidRPr="00006998">
        <w:rPr>
          <w:rFonts w:ascii="Times New Roman" w:eastAsia="Times New Roman" w:hAnsi="Times New Roman" w:cs="Times New Roman"/>
          <w:sz w:val="28"/>
          <w:szCs w:val="28"/>
          <w:lang w:eastAsia="ru-RU"/>
        </w:rPr>
        <w:br/>
        <w:t>для предоставления муниципальной услуги</w:t>
      </w:r>
      <w:r w:rsidRPr="00006998">
        <w:rPr>
          <w:rFonts w:ascii="Times New Roman" w:eastAsia="Times New Roman" w:hAnsi="Times New Roman" w:cs="Times New Roman"/>
          <w:sz w:val="28"/>
          <w:szCs w:val="28"/>
          <w:lang w:eastAsia="ar-SA"/>
        </w:rPr>
        <w:t xml:space="preserve">. </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ar-SA"/>
        </w:rPr>
        <w:t xml:space="preserve">3.2.4.6. </w:t>
      </w:r>
      <w:r w:rsidRPr="00006998">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006998">
        <w:rPr>
          <w:rFonts w:ascii="Times New Roman" w:eastAsia="Times New Roman" w:hAnsi="Times New Roman" w:cs="Times New Roman"/>
          <w:sz w:val="28"/>
          <w:szCs w:val="28"/>
          <w:lang w:eastAsia="ru-RU"/>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006998">
        <w:rPr>
          <w:rFonts w:ascii="Times New Roman" w:eastAsia="Times New Roman" w:hAnsi="Times New Roman" w:cs="Times New Roman"/>
          <w:sz w:val="28"/>
          <w:szCs w:val="28"/>
          <w:lang w:eastAsia="ru-RU"/>
        </w:rPr>
        <w:br/>
        <w:t>в предоставлении муниципальной услуги</w:t>
      </w:r>
      <w:r w:rsidRPr="00006998">
        <w:rPr>
          <w:rFonts w:ascii="Times New Roman" w:eastAsia="Times New Roman" w:hAnsi="Times New Roman" w:cs="Times New Roman"/>
          <w:i/>
          <w:sz w:val="28"/>
          <w:szCs w:val="28"/>
          <w:lang w:eastAsia="ru-RU"/>
        </w:rPr>
        <w:t>.</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3.2.4.8. Способом фиксации результата административной процедуры является регистрация подписанного постановления администрации </w:t>
      </w:r>
      <w:r w:rsidR="00AC072D" w:rsidRPr="00006998">
        <w:rPr>
          <w:rFonts w:ascii="Times New Roman" w:eastAsia="Times New Roman" w:hAnsi="Times New Roman" w:cs="Times New Roman"/>
          <w:sz w:val="28"/>
          <w:szCs w:val="28"/>
          <w:lang w:eastAsia="ru-RU"/>
        </w:rPr>
        <w:t>Бураковского</w:t>
      </w:r>
      <w:r w:rsidRPr="00006998">
        <w:rPr>
          <w:rFonts w:ascii="Times New Roman" w:eastAsia="Times New Roman" w:hAnsi="Times New Roman" w:cs="Times New Roman"/>
          <w:sz w:val="28"/>
          <w:szCs w:val="28"/>
          <w:lang w:eastAsia="ru-RU"/>
        </w:rPr>
        <w:t xml:space="preserve"> сельского поселения Кореновского района о присвоении (аннулировании) адреса объекту адресации и внесение его в государственный адресный реестр в течение 3 рабочих дней со дня его подписания или регистрация подписанного мотивированного отказа в предоставлении муниципальной услуги.</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3.2.5. Передача курьером пакета документов из</w:t>
      </w:r>
      <w:r w:rsidRPr="00006998">
        <w:rPr>
          <w:rFonts w:ascii="Times New Roman" w:eastAsia="Calibri" w:hAnsi="Times New Roman" w:cs="Times New Roman"/>
          <w:sz w:val="28"/>
          <w:szCs w:val="28"/>
        </w:rPr>
        <w:t xml:space="preserve"> Уполномоченного органа </w:t>
      </w:r>
    </w:p>
    <w:p w:rsidR="003B003C" w:rsidRPr="00006998" w:rsidRDefault="003B003C" w:rsidP="003B0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в МФЦ</w:t>
      </w:r>
    </w:p>
    <w:p w:rsidR="003B003C" w:rsidRPr="00006998" w:rsidRDefault="003B003C" w:rsidP="003B003C">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B003C" w:rsidRPr="00006998" w:rsidRDefault="003B003C" w:rsidP="003B00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3.2.5.1. Основанием для начала административной процедуры является под</w:t>
      </w:r>
      <w:r w:rsidRPr="00006998">
        <w:rPr>
          <w:rFonts w:ascii="Times New Roman" w:eastAsia="Times New Roman" w:hAnsi="Times New Roman" w:cs="Times New Roman"/>
          <w:sz w:val="28"/>
          <w:szCs w:val="28"/>
          <w:lang w:eastAsia="ar-SA"/>
        </w:rPr>
        <w:softHyphen/>
        <w:t>готовленный для выдачи результат предоставления муниципальной услуги.</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3.2.5.2. Передача документов, являющихся результатом предоставления муниципальной услуги из</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ar-SA"/>
        </w:rPr>
        <w:t>в МФЦ осуществляется в соответствии с условиями соглашения о взаимодействии.</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Передача ответственным должностным лицом</w:t>
      </w:r>
      <w:r w:rsidRPr="00006998">
        <w:rPr>
          <w:rFonts w:ascii="Times New Roman" w:eastAsia="Calibri" w:hAnsi="Times New Roman" w:cs="Times New Roman"/>
          <w:sz w:val="28"/>
          <w:szCs w:val="28"/>
        </w:rPr>
        <w:t xml:space="preserve"> Уполномоченным органом </w:t>
      </w:r>
      <w:r w:rsidRPr="00006998">
        <w:rPr>
          <w:rFonts w:ascii="Times New Roman" w:eastAsia="Times New Roman" w:hAnsi="Times New Roman" w:cs="Times New Roman"/>
          <w:sz w:val="28"/>
          <w:szCs w:val="28"/>
          <w:lang w:eastAsia="ar-SA"/>
        </w:rPr>
        <w:t>документов в МФЦ осуществляется в тече</w:t>
      </w:r>
      <w:r w:rsidRPr="00006998">
        <w:rPr>
          <w:rFonts w:ascii="Times New Roman" w:eastAsia="Times New Roman" w:hAnsi="Times New Roman" w:cs="Times New Roman"/>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006998">
        <w:rPr>
          <w:rFonts w:ascii="Times New Roman" w:eastAsia="Times New Roman" w:hAnsi="Times New Roman" w:cs="Times New Roman"/>
          <w:sz w:val="28"/>
          <w:szCs w:val="28"/>
          <w:lang w:eastAsia="ar-SA"/>
        </w:rPr>
        <w:softHyphen/>
        <w:t xml:space="preserve">ментов, а также заверяется подписями должностного лица </w:t>
      </w:r>
      <w:r w:rsidRPr="00006998">
        <w:rPr>
          <w:rFonts w:ascii="Times New Roman" w:eastAsia="Calibri" w:hAnsi="Times New Roman" w:cs="Times New Roman"/>
          <w:sz w:val="28"/>
          <w:szCs w:val="28"/>
        </w:rPr>
        <w:t>Уполномоченного</w:t>
      </w:r>
      <w:r w:rsidRPr="00006998">
        <w:rPr>
          <w:rFonts w:ascii="Times New Roman" w:eastAsia="Calibri" w:hAnsi="Times New Roman" w:cs="Times New Roman"/>
          <w:sz w:val="28"/>
          <w:szCs w:val="28"/>
        </w:rPr>
        <w:t> </w:t>
      </w:r>
      <w:r w:rsidRPr="00006998">
        <w:rPr>
          <w:rFonts w:ascii="Times New Roman" w:eastAsia="Calibri" w:hAnsi="Times New Roman" w:cs="Times New Roman"/>
          <w:sz w:val="28"/>
          <w:szCs w:val="28"/>
        </w:rPr>
        <w:t xml:space="preserve">органа </w:t>
      </w:r>
      <w:r w:rsidRPr="00006998">
        <w:rPr>
          <w:rFonts w:ascii="Times New Roman" w:eastAsia="Times New Roman" w:hAnsi="Times New Roman" w:cs="Times New Roman"/>
          <w:sz w:val="28"/>
          <w:szCs w:val="28"/>
          <w:lang w:eastAsia="ar-SA"/>
        </w:rPr>
        <w:t>и работника МФЦ.</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ar-SA"/>
        </w:rPr>
        <w:t xml:space="preserve">3.2.5.3. </w:t>
      </w:r>
      <w:r w:rsidRPr="00006998">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 рабочий день.</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lastRenderedPageBreak/>
        <w:t xml:space="preserve">3.2.5.4. Исполнение данной административной процедуры возложено </w:t>
      </w:r>
      <w:r w:rsidRPr="00006998">
        <w:rPr>
          <w:rFonts w:ascii="Times New Roman" w:eastAsia="Times New Roman" w:hAnsi="Times New Roman" w:cs="Times New Roman"/>
          <w:sz w:val="28"/>
          <w:szCs w:val="28"/>
          <w:lang w:eastAsia="ar-SA"/>
        </w:rPr>
        <w:br/>
        <w:t>на должностное лицо</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ar-SA"/>
        </w:rPr>
        <w:t>ответственное за передачу пакета документов в МФЦ.</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ar-SA"/>
        </w:rPr>
        <w:t>3.2.5.6. Результатом административной процедуры является по</w:t>
      </w:r>
      <w:r w:rsidRPr="00006998">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p>
    <w:p w:rsidR="003B003C" w:rsidRPr="00006998" w:rsidRDefault="003B003C" w:rsidP="003B0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ar-SA"/>
        </w:rPr>
        <w:t xml:space="preserve">3.2.6. </w:t>
      </w:r>
      <w:r w:rsidRPr="00006998">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3B003C" w:rsidRPr="00006998" w:rsidRDefault="003B003C" w:rsidP="003B003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ru-RU"/>
        </w:rPr>
        <w:t>3.2.6.1. Основанием для начала административной процедуры является принятие</w:t>
      </w:r>
      <w:r w:rsidRPr="00006998">
        <w:rPr>
          <w:rFonts w:ascii="Times New Roman" w:eastAsia="Calibri" w:hAnsi="Times New Roman" w:cs="Times New Roman"/>
          <w:sz w:val="28"/>
          <w:szCs w:val="28"/>
        </w:rPr>
        <w:t xml:space="preserve"> Уполномоченным органом </w:t>
      </w:r>
      <w:r w:rsidRPr="00006998">
        <w:rPr>
          <w:rFonts w:ascii="Times New Roman" w:eastAsia="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006998">
        <w:rPr>
          <w:rFonts w:ascii="Times New Roman" w:eastAsia="Times New Roman" w:hAnsi="Times New Roman" w:cs="Times New Roman"/>
          <w:i/>
          <w:sz w:val="28"/>
          <w:szCs w:val="28"/>
          <w:lang w:eastAsia="ru-RU"/>
        </w:rPr>
        <w:t>.</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ar-SA"/>
        </w:rPr>
        <w:t>3.2.6.2. Должностное лицо</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3.2.6.3. Максимальный срок выполнения административной процедуры составляет 1 рабочий день.</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3.2.6.4. Исполнение данной административной процедуры возложено </w:t>
      </w:r>
      <w:r w:rsidRPr="00006998">
        <w:rPr>
          <w:rFonts w:ascii="Times New Roman" w:eastAsia="Times New Roman" w:hAnsi="Times New Roman" w:cs="Times New Roman"/>
          <w:sz w:val="28"/>
          <w:szCs w:val="28"/>
          <w:lang w:eastAsia="ar-SA"/>
        </w:rPr>
        <w:br/>
        <w:t>на должностное лицо</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ar-SA"/>
        </w:rPr>
        <w:t xml:space="preserve">ответственное за </w:t>
      </w:r>
      <w:r w:rsidRPr="00006998">
        <w:rPr>
          <w:rFonts w:ascii="Times New Roman" w:eastAsia="Times New Roman" w:hAnsi="Times New Roman" w:cs="Times New Roman"/>
          <w:sz w:val="28"/>
          <w:szCs w:val="28"/>
          <w:lang w:eastAsia="ru-RU"/>
        </w:rPr>
        <w:t>выдачу (направление) Заявителю результата предоставления муниципальной услуги</w:t>
      </w:r>
      <w:r w:rsidRPr="00006998">
        <w:rPr>
          <w:rFonts w:ascii="Times New Roman" w:eastAsia="Times New Roman" w:hAnsi="Times New Roman" w:cs="Times New Roman"/>
          <w:sz w:val="28"/>
          <w:szCs w:val="28"/>
          <w:lang w:eastAsia="ar-SA"/>
        </w:rPr>
        <w:t xml:space="preserve">. </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DejaVu Sans" w:hAnsi="Times New Roman" w:cs="Times New Roman"/>
          <w:kern w:val="3"/>
          <w:sz w:val="28"/>
          <w:szCs w:val="28"/>
          <w:lang w:eastAsia="zh-CN" w:bidi="hi-IN"/>
        </w:rPr>
        <w:t xml:space="preserve">3.2.6.5. </w:t>
      </w:r>
      <w:r w:rsidRPr="00006998">
        <w:rPr>
          <w:rFonts w:ascii="Times New Roman" w:eastAsia="DejaVu Sans" w:hAnsi="Times New Roman" w:cs="Times New Roman"/>
          <w:kern w:val="3"/>
          <w:sz w:val="28"/>
          <w:szCs w:val="28"/>
          <w:lang w:eastAsia="ru-RU" w:bidi="hi-IN"/>
        </w:rPr>
        <w:t xml:space="preserve">Критерием принятия решения по данной административной процедуре является наличие </w:t>
      </w:r>
      <w:r w:rsidRPr="00006998">
        <w:rPr>
          <w:rFonts w:ascii="Times New Roman" w:eastAsia="DejaVu Sans" w:hAnsi="Times New Roman" w:cs="Times New Roman"/>
          <w:kern w:val="3"/>
          <w:sz w:val="28"/>
          <w:szCs w:val="28"/>
          <w:lang w:eastAsia="zh-CN" w:bidi="hi-IN"/>
        </w:rPr>
        <w:t xml:space="preserve">решения об отказе в предоставлении муниципальной услуги </w:t>
      </w:r>
      <w:r w:rsidRPr="00006998">
        <w:rPr>
          <w:rFonts w:ascii="Times New Roman" w:eastAsia="DejaVu Sans" w:hAnsi="Times New Roman" w:cs="Times New Roman"/>
          <w:kern w:val="3"/>
          <w:sz w:val="28"/>
          <w:szCs w:val="28"/>
          <w:lang w:eastAsia="ru-RU" w:bidi="hi-IN"/>
        </w:rPr>
        <w:t>или решения о предоставлении муниципальной услуги.</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3.2.6.6. Результатом административной процедуры является </w:t>
      </w:r>
      <w:r w:rsidRPr="00006998">
        <w:rPr>
          <w:rFonts w:ascii="Times New Roman" w:eastAsia="Times New Roman" w:hAnsi="Times New Roman" w:cs="Times New Roman"/>
          <w:sz w:val="28"/>
          <w:szCs w:val="28"/>
          <w:lang w:eastAsia="ar-SA"/>
        </w:rPr>
        <w:t xml:space="preserve">направление уведомления об отказе в предоставлении муниципальной услуги </w:t>
      </w:r>
      <w:r w:rsidRPr="00006998">
        <w:rPr>
          <w:rFonts w:ascii="Times New Roman" w:eastAsia="Times New Roman" w:hAnsi="Times New Roman" w:cs="Times New Roman"/>
          <w:sz w:val="28"/>
          <w:szCs w:val="28"/>
          <w:lang w:eastAsia="ru-RU"/>
        </w:rPr>
        <w:t>или результата предоставления муниципальной услуги.</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ru-RU"/>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3B003C" w:rsidRPr="00006998" w:rsidRDefault="003B003C" w:rsidP="003B003C">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p>
    <w:p w:rsidR="003B003C" w:rsidRPr="00006998" w:rsidRDefault="003B003C" w:rsidP="003B003C">
      <w:pPr>
        <w:spacing w:after="0" w:line="240" w:lineRule="auto"/>
        <w:jc w:val="center"/>
        <w:rPr>
          <w:rFonts w:ascii="Times New Roman" w:eastAsia="Times New Roman" w:hAnsi="Times New Roman" w:cs="Times New Roman"/>
          <w:sz w:val="28"/>
          <w:szCs w:val="28"/>
          <w:lang w:eastAsia="ru-RU"/>
        </w:rPr>
      </w:pPr>
      <w:bookmarkStart w:id="14" w:name="Par328"/>
      <w:bookmarkEnd w:id="14"/>
      <w:r w:rsidRPr="00006998">
        <w:rPr>
          <w:rFonts w:ascii="Times New Roman" w:eastAsia="Times New Roman" w:hAnsi="Times New Roman" w:cs="Times New Roman"/>
          <w:sz w:val="28"/>
          <w:szCs w:val="28"/>
          <w:lang w:eastAsia="ru-RU"/>
        </w:rPr>
        <w:t xml:space="preserve">3.3.  Перечень административных процедур (действий) </w:t>
      </w:r>
    </w:p>
    <w:p w:rsidR="003B003C" w:rsidRPr="00006998" w:rsidRDefault="003B003C" w:rsidP="003B003C">
      <w:pPr>
        <w:spacing w:after="0" w:line="240" w:lineRule="auto"/>
        <w:jc w:val="center"/>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при предоставлении муниципальных услуг в электронной форме</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получения информации о порядке и сроках предоставления муниципальной </w:t>
      </w:r>
      <w:r w:rsidRPr="00006998">
        <w:rPr>
          <w:rFonts w:ascii="Times New Roman" w:eastAsia="DejaVu Sans" w:hAnsi="Times New Roman" w:cs="Times New Roman"/>
          <w:kern w:val="3"/>
          <w:sz w:val="28"/>
          <w:szCs w:val="28"/>
          <w:lang w:eastAsia="zh-CN" w:bidi="hi-IN"/>
        </w:rPr>
        <w:lastRenderedPageBreak/>
        <w:t>услуги;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записи на прием в МФЦ для подачи запроса о предоставлении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формирования запроса о предоставлении муниципальной услуги; </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приема и регистрации</w:t>
      </w:r>
      <w:r w:rsidRPr="00006998">
        <w:rPr>
          <w:rFonts w:ascii="Times New Roman" w:eastAsia="Calibri" w:hAnsi="Times New Roman" w:cs="Times New Roman"/>
          <w:kern w:val="3"/>
          <w:sz w:val="28"/>
          <w:szCs w:val="28"/>
          <w:lang w:bidi="hi-IN"/>
        </w:rPr>
        <w:t xml:space="preserve"> Уполномоченным органом </w:t>
      </w:r>
      <w:r w:rsidRPr="00006998">
        <w:rPr>
          <w:rFonts w:ascii="Times New Roman" w:eastAsia="DejaVu Sans" w:hAnsi="Times New Roman" w:cs="Times New Roman"/>
          <w:kern w:val="3"/>
          <w:sz w:val="28"/>
          <w:szCs w:val="28"/>
          <w:lang w:eastAsia="zh-CN" w:bidi="hi-IN"/>
        </w:rPr>
        <w:t xml:space="preserve">запроса и иных документов, необходимых для предоставления муниципальной услуги; </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006998">
        <w:rPr>
          <w:rFonts w:ascii="Times New Roman" w:eastAsia="DejaVu Sans" w:hAnsi="Times New Roman" w:cs="Times New Roman"/>
          <w:kern w:val="3"/>
          <w:sz w:val="28"/>
          <w:szCs w:val="28"/>
          <w:lang w:eastAsia="zh-CN" w:bidi="hi-IN"/>
        </w:rPr>
        <w:t xml:space="preserve">получения заявителем результата предоставления муниципальной услуги; </w:t>
      </w:r>
    </w:p>
    <w:p w:rsidR="003B003C" w:rsidRPr="00006998" w:rsidRDefault="003B003C" w:rsidP="003B003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sz w:val="28"/>
          <w:szCs w:val="28"/>
          <w:lang w:eastAsia="ru-RU" w:bidi="hi-IN"/>
        </w:rPr>
      </w:pPr>
      <w:r w:rsidRPr="00006998">
        <w:rPr>
          <w:rFonts w:ascii="Times New Roman" w:eastAsia="Times New Roman" w:hAnsi="Times New Roman" w:cs="Times New Roman"/>
          <w:kern w:val="3"/>
          <w:sz w:val="28"/>
          <w:szCs w:val="28"/>
          <w:lang w:eastAsia="ru-RU" w:bidi="hi-IN"/>
        </w:rPr>
        <w:t xml:space="preserve">           получения заявителем сведений о ходе выполнения запроса о предоставлении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spacing w:after="0" w:line="240" w:lineRule="auto"/>
        <w:ind w:firstLine="709"/>
        <w:jc w:val="center"/>
        <w:rPr>
          <w:rFonts w:ascii="Times New Roman" w:eastAsia="DejaVu Sans" w:hAnsi="Times New Roman" w:cs="Times New Roman"/>
          <w:kern w:val="3"/>
          <w:sz w:val="28"/>
          <w:szCs w:val="28"/>
          <w:lang w:eastAsia="zh-CN" w:bidi="hi-IN"/>
        </w:rPr>
      </w:pPr>
      <w:r w:rsidRPr="00006998">
        <w:rPr>
          <w:rFonts w:ascii="Times New Roman" w:eastAsia="Times New Roman" w:hAnsi="Times New Roman" w:cs="Times New Roman"/>
          <w:sz w:val="28"/>
          <w:szCs w:val="28"/>
          <w:lang w:eastAsia="ru-RU"/>
        </w:rPr>
        <w:t xml:space="preserve">3.4.   </w:t>
      </w:r>
      <w:r w:rsidRPr="00006998">
        <w:rPr>
          <w:rFonts w:ascii="Times New Roman" w:eastAsia="Calibri" w:hAnsi="Times New Roman" w:cs="Times New Roman"/>
          <w:bCs/>
          <w:kern w:val="3"/>
          <w:sz w:val="28"/>
          <w:szCs w:val="28"/>
          <w:lang w:eastAsia="zh-CN" w:bidi="hi-IN"/>
        </w:rPr>
        <w:t xml:space="preserve">Порядок осуществления в электронной форме, в том числе </w:t>
      </w:r>
      <w:r w:rsidRPr="00006998">
        <w:rPr>
          <w:rFonts w:ascii="Times New Roman" w:eastAsia="Calibri" w:hAnsi="Times New Roman" w:cs="Times New Roman"/>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006998">
        <w:rPr>
          <w:rFonts w:ascii="Times New Roman" w:eastAsia="DejaVu Sans" w:hAnsi="Times New Roman" w:cs="Times New Roman"/>
          <w:kern w:val="3"/>
          <w:sz w:val="28"/>
          <w:szCs w:val="28"/>
          <w:lang w:eastAsia="zh-CN" w:bidi="hi-IN"/>
        </w:rPr>
        <w:t>от 27 июля 2010 года № 210-ФЗ «Об организации предоставления государственных и муниципальных услуг»</w:t>
      </w:r>
    </w:p>
    <w:p w:rsidR="003B003C" w:rsidRPr="00006998" w:rsidRDefault="003B003C" w:rsidP="003B003C">
      <w:pPr>
        <w:spacing w:after="0" w:line="240" w:lineRule="auto"/>
        <w:ind w:firstLine="709"/>
        <w:jc w:val="center"/>
        <w:rPr>
          <w:rFonts w:ascii="Times New Roman" w:eastAsia="Times New Roman" w:hAnsi="Times New Roman" w:cs="Times New Roman"/>
          <w:sz w:val="28"/>
          <w:szCs w:val="28"/>
          <w:lang w:eastAsia="ru-RU"/>
        </w:rPr>
      </w:pPr>
    </w:p>
    <w:p w:rsidR="003B003C" w:rsidRPr="00006998" w:rsidRDefault="003B003C" w:rsidP="003B003C">
      <w:pPr>
        <w:widowControl w:val="0"/>
        <w:suppressAutoHyphens/>
        <w:autoSpaceDN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3.4.1.</w:t>
      </w:r>
      <w:r w:rsidRPr="00006998">
        <w:rPr>
          <w:rFonts w:ascii="Times New Roman" w:eastAsia="DejaVu Sans" w:hAnsi="Times New Roman" w:cs="Times New Roman"/>
          <w:b/>
          <w:kern w:val="3"/>
          <w:sz w:val="28"/>
          <w:szCs w:val="28"/>
          <w:lang w:eastAsia="zh-CN" w:bidi="hi-IN"/>
        </w:rPr>
        <w:t xml:space="preserve"> </w:t>
      </w:r>
      <w:r w:rsidRPr="00006998">
        <w:rPr>
          <w:rFonts w:ascii="Times New Roman" w:eastAsia="DejaVu Sans" w:hAnsi="Times New Roman" w:cs="Times New Roman"/>
          <w:kern w:val="3"/>
          <w:sz w:val="28"/>
          <w:szCs w:val="28"/>
          <w:lang w:eastAsia="zh-CN" w:bidi="hi-IN"/>
        </w:rPr>
        <w:t>Получение информации о порядке и сроках предоставления муниципальной услуги.</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Times New Roman"/>
          <w:i/>
          <w:kern w:val="3"/>
          <w:sz w:val="28"/>
          <w:szCs w:val="28"/>
          <w:lang w:eastAsia="zh-CN" w:bidi="hi-IN"/>
        </w:rPr>
      </w:pP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006998">
        <w:rPr>
          <w:rFonts w:ascii="Times New Roman" w:eastAsia="DejaVu Sans" w:hAnsi="Times New Roman" w:cs="Times New Roman"/>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На Едином портале, Региональном портале размещается следующая информация:</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исчерпывающий перечень документов, необходимых </w:t>
      </w:r>
      <w:r w:rsidRPr="00006998">
        <w:rPr>
          <w:rFonts w:ascii="Times New Roman" w:eastAsia="DejaVu Sans" w:hAnsi="Times New Roman" w:cs="Times New Roman"/>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круг Заявителей;</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срок предоставления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формы заявлений (уведомлений, сообщений), используемые </w:t>
      </w:r>
      <w:r w:rsidRPr="00006998">
        <w:rPr>
          <w:rFonts w:ascii="Times New Roman" w:eastAsia="DejaVu Sans" w:hAnsi="Times New Roman" w:cs="Times New Roman"/>
          <w:kern w:val="3"/>
          <w:sz w:val="28"/>
          <w:szCs w:val="28"/>
          <w:lang w:eastAsia="zh-CN" w:bidi="hi-IN"/>
        </w:rPr>
        <w:br/>
        <w:t>при предоставлении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006998">
        <w:rPr>
          <w:rFonts w:ascii="Times New Roman" w:eastAsia="DejaVu Sans" w:hAnsi="Times New Roman" w:cs="Times New Roman"/>
          <w:kern w:val="3"/>
          <w:sz w:val="28"/>
          <w:szCs w:val="28"/>
          <w:lang w:eastAsia="zh-CN" w:bidi="hi-IN"/>
        </w:rPr>
        <w:t xml:space="preserve">Не допускается отказ в приеме запроса и иных документов, необходимых для </w:t>
      </w:r>
      <w:r w:rsidRPr="00006998">
        <w:rPr>
          <w:rFonts w:ascii="Times New Roman" w:eastAsia="DejaVu Sans" w:hAnsi="Times New Roman" w:cs="Times New Roman"/>
          <w:kern w:val="3"/>
          <w:sz w:val="28"/>
          <w:szCs w:val="28"/>
          <w:lang w:eastAsia="zh-CN" w:bidi="hi-IN"/>
        </w:rPr>
        <w:lastRenderedPageBreak/>
        <w:t xml:space="preserve">предоставления муниципальной услуги, а также отказ </w:t>
      </w:r>
      <w:r w:rsidRPr="00006998">
        <w:rPr>
          <w:rFonts w:ascii="Times New Roman" w:eastAsia="DejaVu Sans" w:hAnsi="Times New Roman" w:cs="Times New Roman"/>
          <w:kern w:val="3"/>
          <w:sz w:val="28"/>
          <w:szCs w:val="28"/>
          <w:lang w:eastAsia="zh-CN" w:bidi="hi-IN"/>
        </w:rPr>
        <w:br/>
        <w:t xml:space="preserve">в предоставлении муниципальной услуги в случае, если запрос </w:t>
      </w:r>
      <w:r w:rsidRPr="00006998">
        <w:rPr>
          <w:rFonts w:ascii="Times New Roman" w:eastAsia="DejaVu Sans" w:hAnsi="Times New Roman" w:cs="Times New Roman"/>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3B003C" w:rsidRPr="00006998" w:rsidRDefault="003B003C" w:rsidP="003B003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3.4.2. Запись на прием в МФЦ для подачи запроса о предоставлении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006998">
        <w:rPr>
          <w:rFonts w:ascii="Times New Roman" w:eastAsia="DejaVu Sans" w:hAnsi="Times New Roman" w:cs="Times New Roman"/>
          <w:kern w:val="3"/>
          <w:sz w:val="28"/>
          <w:szCs w:val="28"/>
          <w:lang w:eastAsia="zh-CN" w:bidi="hi-IN"/>
        </w:rPr>
        <w:t>Запись на прием проводится посредством Регионального портала, Единого портала МФЦ КК.</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strike/>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006998">
        <w:rPr>
          <w:rFonts w:ascii="Times New Roman" w:eastAsia="DejaVu Sans" w:hAnsi="Times New Roman" w:cs="Times New Roman"/>
          <w:kern w:val="3"/>
          <w:sz w:val="28"/>
          <w:szCs w:val="28"/>
          <w:lang w:eastAsia="zh-CN" w:bidi="hi-IN"/>
        </w:rPr>
        <w:br/>
        <w:t>в пределах установленного в МФЦ графика приема Заявителей.</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Результатом административной процедуры является получение Заявителем: </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с использованием средств Единого портала МФЦ КК уведомления </w:t>
      </w:r>
      <w:r w:rsidRPr="00006998">
        <w:rPr>
          <w:rFonts w:ascii="Times New Roman" w:eastAsia="DejaVu Sans" w:hAnsi="Times New Roman" w:cs="Times New Roman"/>
          <w:kern w:val="3"/>
          <w:sz w:val="28"/>
          <w:szCs w:val="28"/>
          <w:lang w:eastAsia="zh-CN" w:bidi="hi-IN"/>
        </w:rPr>
        <w:br/>
        <w:t xml:space="preserve">о записи на прием в МФЦ на данном портале. </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3.4.3. Формирование запроса о предоставлении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Основанием для начала административной процедуры является авторизация </w:t>
      </w:r>
      <w:r w:rsidRPr="00006998">
        <w:rPr>
          <w:rFonts w:ascii="Times New Roman" w:eastAsia="DejaVu Sans" w:hAnsi="Times New Roman" w:cs="Times New Roman"/>
          <w:kern w:val="3"/>
          <w:sz w:val="28"/>
          <w:szCs w:val="28"/>
          <w:lang w:eastAsia="zh-CN" w:bidi="hi-IN"/>
        </w:rPr>
        <w:lastRenderedPageBreak/>
        <w:t>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006998">
        <w:rPr>
          <w:rFonts w:ascii="Times New Roman" w:eastAsia="Calibri" w:hAnsi="Times New Roman" w:cs="Times New Roman"/>
          <w:kern w:val="3"/>
          <w:sz w:val="28"/>
          <w:szCs w:val="28"/>
          <w:lang w:bidi="hi-IN"/>
        </w:rPr>
        <w:t xml:space="preserve"> Уполномоченный орган</w:t>
      </w:r>
      <w:r w:rsidRPr="00006998">
        <w:rPr>
          <w:rFonts w:ascii="Times New Roman" w:eastAsia="DejaVu Sans" w:hAnsi="Times New Roman" w:cs="Times New Roman"/>
          <w:kern w:val="3"/>
          <w:sz w:val="28"/>
          <w:szCs w:val="28"/>
          <w:lang w:eastAsia="zh-CN" w:bidi="hi-IN"/>
        </w:rPr>
        <w:t xml:space="preserve"> запроса о предоставлении муниципальной услуги в электронном виде.</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006998">
        <w:rPr>
          <w:rFonts w:ascii="Times New Roman" w:eastAsia="DejaVu Sans" w:hAnsi="Times New Roman" w:cs="Times New Roman"/>
          <w:i/>
          <w:kern w:val="3"/>
          <w:sz w:val="24"/>
          <w:szCs w:val="24"/>
          <w:lang w:eastAsia="zh-CN" w:bidi="hi-IN"/>
        </w:rPr>
        <w:t xml:space="preserve">  </w:t>
      </w:r>
      <w:r w:rsidRPr="00006998">
        <w:rPr>
          <w:rFonts w:ascii="Times New Roman" w:eastAsia="DejaVu Sans" w:hAnsi="Times New Roman" w:cs="Times New Roman"/>
          <w:kern w:val="3"/>
          <w:sz w:val="28"/>
          <w:szCs w:val="28"/>
          <w:lang w:eastAsia="zh-CN" w:bidi="hi-IN"/>
        </w:rPr>
        <w:t>без необходимости дополнительной подачи запроса в какой-либо иной форме.</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На Едином портале, Региональном портале размещаются образцы заполнения электронной формы запроса.</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006998">
        <w:rPr>
          <w:rFonts w:ascii="Times New Roman" w:eastAsia="DejaVu Sans" w:hAnsi="Times New Roman" w:cs="Times New Roman"/>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При формировании запроса Заявителю обеспечивается:</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в) возможность печати на бумажном носителе копии электронной формы запроса;</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w:t>
      </w:r>
      <w:r w:rsidR="00AC072D" w:rsidRPr="00006998">
        <w:rPr>
          <w:rFonts w:ascii="Times New Roman" w:eastAsia="DejaVu Sans" w:hAnsi="Times New Roman" w:cs="Times New Roman"/>
          <w:kern w:val="3"/>
          <w:sz w:val="28"/>
          <w:szCs w:val="28"/>
          <w:lang w:eastAsia="zh-CN" w:bidi="hi-IN"/>
        </w:rPr>
        <w:t xml:space="preserve"> </w:t>
      </w:r>
      <w:r w:rsidRPr="00006998">
        <w:rPr>
          <w:rFonts w:ascii="Times New Roman" w:eastAsia="DejaVu Sans" w:hAnsi="Times New Roman" w:cs="Times New Roman"/>
          <w:kern w:val="3"/>
          <w:sz w:val="28"/>
          <w:szCs w:val="28"/>
          <w:lang w:eastAsia="zh-CN" w:bidi="hi-IN"/>
        </w:rPr>
        <w:t>в электронную форму запроса;</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ж) возможность доступа Заявителя на Едином портале, Региональном портале  </w:t>
      </w:r>
      <w:r w:rsidRPr="00006998">
        <w:rPr>
          <w:rFonts w:ascii="Times New Roman" w:eastAsia="DejaVu Sans" w:hAnsi="Times New Roman" w:cs="Times New Roman"/>
          <w:i/>
          <w:kern w:val="3"/>
          <w:sz w:val="28"/>
          <w:szCs w:val="28"/>
          <w:lang w:eastAsia="zh-CN" w:bidi="hi-IN"/>
        </w:rPr>
        <w:t xml:space="preserve"> </w:t>
      </w:r>
      <w:r w:rsidRPr="00006998">
        <w:rPr>
          <w:rFonts w:ascii="Times New Roman" w:eastAsia="DejaVu Sans" w:hAnsi="Times New Roman" w:cs="Times New Roman"/>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sidRPr="00006998">
        <w:rPr>
          <w:rFonts w:ascii="Times New Roman" w:eastAsia="DejaVu Sans" w:hAnsi="Times New Roman" w:cs="Times New Roman"/>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sidRPr="00006998">
        <w:rPr>
          <w:rFonts w:ascii="Times New Roman" w:eastAsia="Calibri" w:hAnsi="Times New Roman" w:cs="Times New Roman"/>
          <w:kern w:val="3"/>
          <w:sz w:val="28"/>
          <w:szCs w:val="28"/>
          <w:lang w:bidi="hi-IN"/>
        </w:rPr>
        <w:t xml:space="preserve">Уполномоченный орган </w:t>
      </w:r>
      <w:r w:rsidRPr="00006998">
        <w:rPr>
          <w:rFonts w:ascii="Times New Roman" w:eastAsia="DejaVu Sans" w:hAnsi="Times New Roman" w:cs="Times New Roman"/>
          <w:kern w:val="3"/>
          <w:sz w:val="28"/>
          <w:szCs w:val="28"/>
          <w:lang w:eastAsia="zh-CN" w:bidi="hi-IN"/>
        </w:rPr>
        <w:t>посредством Единого портала, Регионального портала.</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006998">
        <w:rPr>
          <w:rFonts w:ascii="Times New Roman" w:eastAsia="DejaVu Sans" w:hAnsi="Times New Roman" w:cs="Times New Roman"/>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sidRPr="00006998">
        <w:rPr>
          <w:rFonts w:ascii="Times New Roman" w:eastAsia="Calibri" w:hAnsi="Times New Roman" w:cs="Times New Roman"/>
          <w:kern w:val="3"/>
          <w:sz w:val="28"/>
          <w:szCs w:val="28"/>
          <w:lang w:eastAsia="ru-RU" w:bidi="hi-IN"/>
        </w:rPr>
        <w:lastRenderedPageBreak/>
        <w:t xml:space="preserve">Результатом административной процедуры является получение </w:t>
      </w:r>
      <w:r w:rsidRPr="00006998">
        <w:rPr>
          <w:rFonts w:ascii="Times New Roman" w:eastAsia="Calibri" w:hAnsi="Times New Roman" w:cs="Times New Roman"/>
          <w:kern w:val="3"/>
          <w:sz w:val="28"/>
          <w:szCs w:val="28"/>
          <w:lang w:bidi="hi-IN"/>
        </w:rPr>
        <w:t xml:space="preserve">Уполномоченным органом </w:t>
      </w:r>
      <w:r w:rsidRPr="00006998">
        <w:rPr>
          <w:rFonts w:ascii="Times New Roman" w:eastAsia="Calibri" w:hAnsi="Times New Roman" w:cs="Times New Roman"/>
          <w:kern w:val="3"/>
          <w:sz w:val="28"/>
          <w:szCs w:val="28"/>
          <w:lang w:eastAsia="ru-RU" w:bidi="hi-IN"/>
        </w:rPr>
        <w:t>в электронной форме заявления и прилагаемых к нему документов</w:t>
      </w:r>
      <w:r w:rsidRPr="00006998">
        <w:rPr>
          <w:rFonts w:ascii="Times New Roman" w:eastAsia="DejaVu Sans" w:hAnsi="Times New Roman" w:cs="Times New Roman"/>
          <w:kern w:val="3"/>
          <w:sz w:val="28"/>
          <w:szCs w:val="28"/>
          <w:lang w:eastAsia="ru-RU" w:bidi="hi-IN"/>
        </w:rPr>
        <w:t xml:space="preserve"> </w:t>
      </w:r>
      <w:r w:rsidRPr="00006998">
        <w:rPr>
          <w:rFonts w:ascii="Times New Roman" w:eastAsia="Calibri" w:hAnsi="Times New Roman" w:cs="Times New Roman"/>
          <w:kern w:val="3"/>
          <w:sz w:val="28"/>
          <w:szCs w:val="28"/>
          <w:lang w:eastAsia="ru-RU" w:bidi="hi-IN"/>
        </w:rPr>
        <w:t>посредством Единого портала, Регионального портала.</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ru-RU" w:bidi="hi-IN"/>
        </w:rPr>
      </w:pPr>
      <w:r w:rsidRPr="00006998">
        <w:rPr>
          <w:rFonts w:ascii="Times New Roman" w:eastAsia="Calibri" w:hAnsi="Times New Roman" w:cs="Times New Roman"/>
          <w:i/>
          <w:kern w:val="3"/>
          <w:sz w:val="28"/>
          <w:szCs w:val="28"/>
          <w:lang w:eastAsia="ru-RU" w:bidi="hi-IN"/>
        </w:rPr>
        <w:t xml:space="preserve"> </w:t>
      </w:r>
      <w:r w:rsidRPr="00006998">
        <w:rPr>
          <w:rFonts w:ascii="Times New Roman" w:eastAsia="DejaVu Sans" w:hAnsi="Times New Roman" w:cs="Times New Roman"/>
          <w:kern w:val="3"/>
          <w:sz w:val="28"/>
          <w:szCs w:val="28"/>
          <w:lang w:eastAsia="ru-RU"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006998">
        <w:rPr>
          <w:rFonts w:ascii="Times New Roman" w:eastAsia="Calibri" w:hAnsi="Times New Roman" w:cs="Times New Roman"/>
          <w:kern w:val="3"/>
          <w:sz w:val="28"/>
          <w:szCs w:val="28"/>
          <w:lang w:eastAsia="ru-RU" w:bidi="hi-IN"/>
        </w:rPr>
        <w:t>в личном кабинете.</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3B003C" w:rsidRPr="00006998" w:rsidRDefault="003B003C" w:rsidP="003B003C">
      <w:pPr>
        <w:widowControl w:val="0"/>
        <w:suppressAutoHyphens/>
        <w:autoSpaceDN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3.4.4. Прием и регистрация</w:t>
      </w:r>
      <w:r w:rsidRPr="00006998">
        <w:rPr>
          <w:rFonts w:ascii="Times New Roman" w:eastAsia="Calibri" w:hAnsi="Times New Roman" w:cs="Times New Roman"/>
          <w:kern w:val="3"/>
          <w:sz w:val="28"/>
          <w:szCs w:val="28"/>
          <w:lang w:bidi="hi-IN"/>
        </w:rPr>
        <w:t xml:space="preserve"> Уполномоченным органом</w:t>
      </w:r>
      <w:r w:rsidRPr="00006998">
        <w:rPr>
          <w:rFonts w:ascii="Times New Roman" w:eastAsia="DejaVu Sans" w:hAnsi="Times New Roman" w:cs="Times New Roman"/>
          <w:kern w:val="3"/>
          <w:sz w:val="28"/>
          <w:szCs w:val="28"/>
          <w:lang w:eastAsia="zh-CN" w:bidi="hi-IN"/>
        </w:rPr>
        <w:t xml:space="preserve"> запроса и иных документов, необходимых для предоставления муниципальной услуги</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sidRPr="00006998">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получение</w:t>
      </w:r>
      <w:r w:rsidRPr="00006998">
        <w:rPr>
          <w:rFonts w:ascii="Times New Roman" w:eastAsia="Calibri" w:hAnsi="Times New Roman" w:cs="Times New Roman"/>
          <w:kern w:val="3"/>
          <w:sz w:val="28"/>
          <w:szCs w:val="28"/>
          <w:lang w:bidi="hi-IN"/>
        </w:rPr>
        <w:t xml:space="preserve"> Уполномоченным органом </w:t>
      </w:r>
      <w:r w:rsidRPr="00006998">
        <w:rPr>
          <w:rFonts w:ascii="Times New Roman" w:eastAsia="DejaVu Sans" w:hAnsi="Times New Roman" w:cs="Times New Roman"/>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3B003C" w:rsidRPr="00006998" w:rsidRDefault="003B003C" w:rsidP="003B003C">
      <w:pPr>
        <w:widowControl w:val="0"/>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006998">
        <w:rPr>
          <w:rFonts w:ascii="Times New Roman" w:eastAsia="Calibri" w:hAnsi="Times New Roman" w:cs="Times New Roman"/>
          <w:kern w:val="3"/>
          <w:sz w:val="28"/>
          <w:szCs w:val="28"/>
          <w:lang w:bidi="hi-IN"/>
        </w:rPr>
        <w:t xml:space="preserve">Уполномоченный орган </w:t>
      </w:r>
      <w:r w:rsidRPr="00006998">
        <w:rPr>
          <w:rFonts w:ascii="Times New Roman" w:eastAsia="DejaVu Sans" w:hAnsi="Times New Roman" w:cs="Times New Roman"/>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B003C" w:rsidRPr="00006998" w:rsidRDefault="003B003C" w:rsidP="003B003C">
      <w:pPr>
        <w:widowControl w:val="0"/>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006998">
        <w:rPr>
          <w:rFonts w:ascii="Times New Roman" w:eastAsia="DejaVu Sans" w:hAnsi="Times New Roman" w:cs="Times New Roman"/>
          <w:kern w:val="3"/>
          <w:sz w:val="28"/>
          <w:szCs w:val="28"/>
          <w:lang w:eastAsia="zh-CN" w:bidi="hi-IN"/>
        </w:rPr>
        <w:t>Срок регистрации запроса составляет 1 рабочий день.</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r w:rsidRPr="00006998">
        <w:rPr>
          <w:rFonts w:ascii="Times New Roman" w:eastAsia="DejaVu Sans" w:hAnsi="Times New Roman" w:cs="Times New Roman"/>
          <w:kern w:val="3"/>
          <w:sz w:val="28"/>
          <w:szCs w:val="28"/>
          <w:lang w:eastAsia="zh-CN" w:bidi="hi-IN"/>
        </w:rPr>
        <w:t xml:space="preserve">Предоставление муниципальной услуги начинается с момента приема </w:t>
      </w:r>
      <w:r w:rsidRPr="00006998">
        <w:rPr>
          <w:rFonts w:ascii="Times New Roman" w:eastAsia="DejaVu Sans" w:hAnsi="Times New Roman" w:cs="Times New Roman"/>
          <w:kern w:val="3"/>
          <w:sz w:val="28"/>
          <w:szCs w:val="28"/>
          <w:lang w:eastAsia="zh-CN" w:bidi="hi-IN"/>
        </w:rPr>
        <w:br/>
        <w:t>и регистрации</w:t>
      </w:r>
      <w:r w:rsidRPr="00006998">
        <w:rPr>
          <w:rFonts w:ascii="Times New Roman" w:eastAsia="Calibri" w:hAnsi="Times New Roman" w:cs="Times New Roman"/>
          <w:kern w:val="3"/>
          <w:sz w:val="28"/>
          <w:szCs w:val="28"/>
          <w:lang w:bidi="hi-IN"/>
        </w:rPr>
        <w:t xml:space="preserve"> Уполномоченным органом </w:t>
      </w:r>
      <w:r w:rsidRPr="00006998">
        <w:rPr>
          <w:rFonts w:ascii="Times New Roman" w:eastAsia="DejaVu Sans" w:hAnsi="Times New Roman" w:cs="Times New Roman"/>
          <w:kern w:val="3"/>
          <w:sz w:val="28"/>
          <w:szCs w:val="28"/>
          <w:lang w:eastAsia="zh-CN" w:bidi="hi-IN"/>
        </w:rPr>
        <w:t>электронных документов, необходимых для предоставления муниципальной услуги.</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006998">
        <w:rPr>
          <w:rFonts w:ascii="Times New Roman" w:eastAsia="DejaVu Sans" w:hAnsi="Times New Roman" w:cs="Times New Roman"/>
          <w:kern w:val="3"/>
          <w:sz w:val="28"/>
          <w:szCs w:val="28"/>
          <w:lang w:eastAsia="zh-CN" w:bidi="hi-IN"/>
        </w:rPr>
        <w:t xml:space="preserve">При отправке запроса посредством Единого портала, Регионального портала </w:t>
      </w:r>
      <w:r w:rsidRPr="00006998">
        <w:rPr>
          <w:rFonts w:ascii="Times New Roman" w:eastAsia="DejaVu Sans" w:hAnsi="Times New Roman" w:cs="Times New Roman"/>
          <w:i/>
          <w:kern w:val="3"/>
          <w:sz w:val="28"/>
          <w:szCs w:val="28"/>
          <w:lang w:eastAsia="zh-CN" w:bidi="hi-IN"/>
        </w:rPr>
        <w:t xml:space="preserve"> </w:t>
      </w:r>
      <w:r w:rsidRPr="00006998">
        <w:rPr>
          <w:rFonts w:ascii="Times New Roman" w:eastAsia="DejaVu Sans" w:hAnsi="Times New Roman" w:cs="Times New Roman"/>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006998">
        <w:rPr>
          <w:rFonts w:ascii="Times New Roman" w:eastAsia="Calibri" w:hAnsi="Times New Roman" w:cs="Times New Roman"/>
          <w:kern w:val="3"/>
          <w:sz w:val="28"/>
          <w:szCs w:val="28"/>
          <w:lang w:bidi="hi-IN"/>
        </w:rPr>
        <w:t>Уполномоченным органом</w:t>
      </w:r>
      <w:r w:rsidRPr="00006998">
        <w:rPr>
          <w:rFonts w:ascii="Times New Roman" w:eastAsia="DejaVu Sans" w:hAnsi="Times New Roman" w:cs="Times New Roman"/>
          <w:kern w:val="3"/>
          <w:sz w:val="28"/>
          <w:szCs w:val="28"/>
          <w:lang w:eastAsia="zh-CN" w:bidi="hi-IN"/>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w:t>
      </w:r>
      <w:r w:rsidR="00AC072D" w:rsidRPr="00006998">
        <w:rPr>
          <w:rFonts w:ascii="Times New Roman" w:eastAsia="DejaVu Sans" w:hAnsi="Times New Roman" w:cs="Times New Roman"/>
          <w:kern w:val="3"/>
          <w:sz w:val="28"/>
          <w:szCs w:val="28"/>
          <w:lang w:eastAsia="zh-CN" w:bidi="hi-IN"/>
        </w:rPr>
        <w:t xml:space="preserve"> </w:t>
      </w:r>
      <w:r w:rsidRPr="00006998">
        <w:rPr>
          <w:rFonts w:ascii="Times New Roman" w:eastAsia="DejaVu Sans" w:hAnsi="Times New Roman" w:cs="Times New Roman"/>
          <w:kern w:val="3"/>
          <w:sz w:val="28"/>
          <w:szCs w:val="28"/>
          <w:lang w:eastAsia="zh-CN" w:bidi="hi-IN"/>
        </w:rPr>
        <w:t xml:space="preserve">в электронной форме запроса. </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i/>
          <w:kern w:val="3"/>
          <w:sz w:val="24"/>
          <w:szCs w:val="24"/>
          <w:lang w:eastAsia="zh-CN" w:bidi="hi-IN"/>
        </w:rPr>
      </w:pPr>
      <w:r w:rsidRPr="00006998">
        <w:rPr>
          <w:rFonts w:ascii="Times New Roman" w:eastAsia="DejaVu Sans" w:hAnsi="Times New Roman" w:cs="Times New Roman"/>
          <w:kern w:val="3"/>
          <w:sz w:val="28"/>
          <w:szCs w:val="28"/>
          <w:lang w:eastAsia="zh-CN" w:bidi="hi-IN"/>
        </w:rPr>
        <w:t xml:space="preserve">При успешной отправке запросу присваивается уникальный номер, </w:t>
      </w:r>
      <w:r w:rsidRPr="00006998">
        <w:rPr>
          <w:rFonts w:ascii="Times New Roman" w:eastAsia="DejaVu Sans" w:hAnsi="Times New Roman" w:cs="Times New Roman"/>
          <w:kern w:val="3"/>
          <w:sz w:val="28"/>
          <w:szCs w:val="28"/>
          <w:lang w:eastAsia="zh-CN" w:bidi="hi-IN"/>
        </w:rPr>
        <w:br/>
        <w:t>по которому в личном кабинете Заявителя посредством Единого портала, Регионального портала.</w:t>
      </w:r>
      <w:r w:rsidRPr="00006998">
        <w:rPr>
          <w:rFonts w:ascii="Times New Roman" w:eastAsia="DejaVu Sans" w:hAnsi="Times New Roman" w:cs="Times New Roman"/>
          <w:i/>
          <w:kern w:val="3"/>
          <w:sz w:val="24"/>
          <w:szCs w:val="24"/>
          <w:lang w:eastAsia="zh-CN" w:bidi="hi-IN"/>
        </w:rPr>
        <w:t xml:space="preserve"> </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Заявителю будет представлена информация о ходе выполнения указанного запроса.</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006998">
        <w:rPr>
          <w:rFonts w:ascii="Times New Roman" w:eastAsia="DejaVu Sans" w:hAnsi="Times New Roman" w:cs="Times New Roman"/>
          <w:kern w:val="3"/>
          <w:sz w:val="28"/>
          <w:szCs w:val="28"/>
          <w:lang w:eastAsia="zh-CN" w:bidi="hi-IN"/>
        </w:rPr>
        <w:t>После принятия запроса должностным лицом</w:t>
      </w:r>
      <w:r w:rsidRPr="00006998">
        <w:rPr>
          <w:rFonts w:ascii="Times New Roman" w:eastAsia="Calibri" w:hAnsi="Times New Roman" w:cs="Times New Roman"/>
          <w:kern w:val="3"/>
          <w:sz w:val="28"/>
          <w:szCs w:val="28"/>
          <w:lang w:bidi="hi-IN"/>
        </w:rPr>
        <w:t xml:space="preserve"> Уполномоченного органа</w:t>
      </w:r>
      <w:r w:rsidRPr="00006998">
        <w:rPr>
          <w:rFonts w:ascii="Times New Roman" w:eastAsia="DejaVu Sans" w:hAnsi="Times New Roman" w:cs="Times New Roman"/>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006998">
        <w:rPr>
          <w:rFonts w:ascii="Times New Roman" w:eastAsia="DejaVu Sans" w:hAnsi="Times New Roman" w:cs="Times New Roman"/>
          <w:kern w:val="3"/>
          <w:sz w:val="28"/>
          <w:szCs w:val="28"/>
          <w:lang w:eastAsia="zh-CN" w:bidi="hi-IN"/>
        </w:rPr>
        <w:t xml:space="preserve">При получении запроса в электронной форме должностным лицом </w:t>
      </w:r>
      <w:r w:rsidRPr="00006998">
        <w:rPr>
          <w:rFonts w:ascii="Times New Roman" w:eastAsia="Calibri" w:hAnsi="Times New Roman" w:cs="Times New Roman"/>
          <w:kern w:val="3"/>
          <w:sz w:val="28"/>
          <w:szCs w:val="28"/>
          <w:lang w:bidi="hi-IN"/>
        </w:rPr>
        <w:t xml:space="preserve">Уполномоченного органа </w:t>
      </w:r>
      <w:r w:rsidRPr="00006998">
        <w:rPr>
          <w:rFonts w:ascii="Times New Roman" w:eastAsia="DejaVu Sans" w:hAnsi="Times New Roman" w:cs="Times New Roman"/>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006998">
        <w:rPr>
          <w:rFonts w:ascii="Times New Roman" w:eastAsia="DejaVu Sans" w:hAnsi="Times New Roman" w:cs="Times New Roman"/>
          <w:kern w:val="3"/>
          <w:sz w:val="28"/>
          <w:szCs w:val="28"/>
          <w:lang w:eastAsia="zh-CN" w:bidi="hi-IN"/>
        </w:rPr>
        <w:t>При наличии хотя бы одного из указанных оснований должностное лицо</w:t>
      </w:r>
      <w:r w:rsidRPr="00006998">
        <w:rPr>
          <w:rFonts w:ascii="Times New Roman" w:eastAsia="Calibri" w:hAnsi="Times New Roman" w:cs="Times New Roman"/>
          <w:kern w:val="3"/>
          <w:sz w:val="28"/>
          <w:szCs w:val="28"/>
          <w:lang w:bidi="hi-IN"/>
        </w:rPr>
        <w:t xml:space="preserve"> Уполномоченного органа </w:t>
      </w:r>
      <w:r w:rsidRPr="00006998">
        <w:rPr>
          <w:rFonts w:ascii="Times New Roman" w:eastAsia="DejaVu Sans" w:hAnsi="Times New Roman" w:cs="Times New Roman"/>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006998">
        <w:rPr>
          <w:rFonts w:ascii="Times New Roman" w:eastAsia="DejaVu Sans" w:hAnsi="Times New Roman" w:cs="Times New Roman"/>
          <w:kern w:val="3"/>
          <w:sz w:val="28"/>
          <w:szCs w:val="28"/>
          <w:lang w:eastAsia="zh-CN" w:bidi="hi-IN"/>
        </w:rPr>
        <w:t xml:space="preserve">Результатом административной процедуры является регистрация поступивших </w:t>
      </w:r>
      <w:r w:rsidRPr="00006998">
        <w:rPr>
          <w:rFonts w:ascii="Times New Roman" w:eastAsia="DejaVu Sans" w:hAnsi="Times New Roman" w:cs="Times New Roman"/>
          <w:kern w:val="3"/>
          <w:sz w:val="28"/>
          <w:szCs w:val="28"/>
          <w:lang w:eastAsia="zh-CN" w:bidi="hi-IN"/>
        </w:rPr>
        <w:lastRenderedPageBreak/>
        <w:t>в</w:t>
      </w:r>
      <w:r w:rsidRPr="00006998">
        <w:rPr>
          <w:rFonts w:ascii="Times New Roman" w:eastAsia="Calibri" w:hAnsi="Times New Roman" w:cs="Times New Roman"/>
          <w:kern w:val="3"/>
          <w:sz w:val="28"/>
          <w:szCs w:val="28"/>
          <w:lang w:bidi="hi-IN"/>
        </w:rPr>
        <w:t xml:space="preserve"> Уполномоченный орган </w:t>
      </w:r>
      <w:r w:rsidRPr="00006998">
        <w:rPr>
          <w:rFonts w:ascii="Times New Roman" w:eastAsia="DejaVu Sans" w:hAnsi="Times New Roman" w:cs="Times New Roman"/>
          <w:kern w:val="3"/>
          <w:sz w:val="28"/>
          <w:szCs w:val="28"/>
          <w:lang w:eastAsia="zh-CN" w:bidi="hi-IN"/>
        </w:rPr>
        <w:t>в электронной форме заявления и прилагаемых к нему документов.</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006998">
        <w:rPr>
          <w:rFonts w:ascii="Times New Roman" w:eastAsia="Calibri" w:hAnsi="Times New Roman" w:cs="Times New Roman"/>
          <w:kern w:val="3"/>
          <w:sz w:val="28"/>
          <w:szCs w:val="28"/>
          <w:lang w:bidi="hi-IN"/>
        </w:rPr>
        <w:t xml:space="preserve"> Уполномоченным органом </w:t>
      </w:r>
      <w:r w:rsidRPr="00006998">
        <w:rPr>
          <w:rFonts w:ascii="Times New Roman" w:eastAsia="DejaVu Sans" w:hAnsi="Times New Roman" w:cs="Times New Roman"/>
          <w:kern w:val="3"/>
          <w:sz w:val="28"/>
          <w:szCs w:val="28"/>
          <w:lang w:eastAsia="zh-CN" w:bidi="hi-IN"/>
        </w:rPr>
        <w:t>уведомлению об отказе в приеме документов.</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3.4.5.</w:t>
      </w:r>
      <w:r w:rsidRPr="00006998">
        <w:rPr>
          <w:rFonts w:ascii="Times New Roman" w:eastAsia="DejaVu Sans" w:hAnsi="Times New Roman" w:cs="Times New Roman"/>
          <w:b/>
          <w:kern w:val="3"/>
          <w:sz w:val="28"/>
          <w:szCs w:val="28"/>
          <w:lang w:eastAsia="zh-CN" w:bidi="hi-IN"/>
        </w:rPr>
        <w:t xml:space="preserve"> </w:t>
      </w:r>
      <w:r w:rsidRPr="00006998">
        <w:rPr>
          <w:rFonts w:ascii="Times New Roman" w:eastAsia="DejaVu Sans" w:hAnsi="Times New Roman" w:cs="Times New Roman"/>
          <w:kern w:val="3"/>
          <w:sz w:val="28"/>
          <w:szCs w:val="28"/>
          <w:lang w:eastAsia="zh-CN" w:bidi="hi-IN"/>
        </w:rPr>
        <w:t>Получение результата предоставления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i/>
          <w:kern w:val="3"/>
          <w:sz w:val="28"/>
          <w:szCs w:val="28"/>
          <w:lang w:eastAsia="zh-CN" w:bidi="hi-IN"/>
        </w:rPr>
      </w:pPr>
      <w:r w:rsidRPr="00006998">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i/>
          <w:kern w:val="3"/>
          <w:sz w:val="28"/>
          <w:szCs w:val="28"/>
          <w:lang w:eastAsia="zh-CN" w:bidi="hi-IN"/>
        </w:rPr>
      </w:pPr>
      <w:r w:rsidRPr="00006998">
        <w:rPr>
          <w:rFonts w:ascii="Times New Roman" w:eastAsia="DejaVu Sans" w:hAnsi="Times New Roman" w:cs="Times New Roman"/>
          <w:kern w:val="3"/>
          <w:sz w:val="28"/>
          <w:szCs w:val="28"/>
          <w:lang w:eastAsia="zh-CN" w:bidi="hi-IN"/>
        </w:rPr>
        <w:t>В качестве результата предоставления муниципальной услуги Заявитель по его выбору вправе получить:</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а) постановление администрации </w:t>
      </w:r>
      <w:r w:rsidR="00AC072D" w:rsidRPr="00006998">
        <w:rPr>
          <w:rFonts w:ascii="Times New Roman" w:eastAsia="DejaVu Sans" w:hAnsi="Times New Roman" w:cs="Times New Roman"/>
          <w:kern w:val="3"/>
          <w:sz w:val="28"/>
          <w:szCs w:val="28"/>
          <w:lang w:eastAsia="zh-CN" w:bidi="hi-IN"/>
        </w:rPr>
        <w:t>Бураковского</w:t>
      </w:r>
      <w:r w:rsidRPr="00006998">
        <w:rPr>
          <w:rFonts w:ascii="Times New Roman" w:eastAsia="DejaVu Sans" w:hAnsi="Times New Roman" w:cs="Times New Roman"/>
          <w:kern w:val="3"/>
          <w:sz w:val="28"/>
          <w:szCs w:val="28"/>
          <w:lang w:eastAsia="zh-CN" w:bidi="hi-IN"/>
        </w:rPr>
        <w:t xml:space="preserve"> сельского поселения  Кореновского  района о присвоении (аннулировании) адреса объекту адресации или решение  об отказе в присвоении объекту адресации адреса или аннулировании его адреса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б)</w:t>
      </w:r>
      <w:r w:rsidRPr="00006998">
        <w:rPr>
          <w:rFonts w:ascii="Times New Roman" w:eastAsia="DejaVu Sans" w:hAnsi="Times New Roman" w:cs="Times New Roman"/>
          <w:kern w:val="3"/>
          <w:sz w:val="28"/>
          <w:szCs w:val="28"/>
          <w:lang w:eastAsia="zh-CN" w:bidi="hi-IN"/>
        </w:rPr>
        <w:tab/>
        <w:t xml:space="preserve">постановление администрации </w:t>
      </w:r>
      <w:r w:rsidR="00AC072D" w:rsidRPr="00006998">
        <w:rPr>
          <w:rFonts w:ascii="Times New Roman" w:eastAsia="DejaVu Sans" w:hAnsi="Times New Roman" w:cs="Times New Roman"/>
          <w:kern w:val="3"/>
          <w:sz w:val="28"/>
          <w:szCs w:val="28"/>
          <w:lang w:eastAsia="zh-CN" w:bidi="hi-IN"/>
        </w:rPr>
        <w:t>Бураковского</w:t>
      </w:r>
      <w:r w:rsidRPr="00006998">
        <w:rPr>
          <w:rFonts w:ascii="Times New Roman" w:eastAsia="DejaVu Sans" w:hAnsi="Times New Roman" w:cs="Times New Roman"/>
          <w:kern w:val="3"/>
          <w:sz w:val="28"/>
          <w:szCs w:val="28"/>
          <w:lang w:eastAsia="zh-CN" w:bidi="hi-IN"/>
        </w:rPr>
        <w:t xml:space="preserve"> сельского поселения  Кореновского  района о присвоении (аннулировании) адреса объекту адресации или решение  об отказе в присвоении объекту адресации адреса или аннулировании его адреса  на бумажном носителе, подтверждающее содержание электронного документа, направленного Уполномоченным органом в МФЦ;</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в)</w:t>
      </w:r>
      <w:r w:rsidRPr="00006998">
        <w:rPr>
          <w:rFonts w:ascii="Times New Roman" w:eastAsia="DejaVu Sans" w:hAnsi="Times New Roman" w:cs="Times New Roman"/>
          <w:kern w:val="3"/>
          <w:sz w:val="28"/>
          <w:szCs w:val="28"/>
          <w:lang w:eastAsia="zh-CN" w:bidi="hi-IN"/>
        </w:rPr>
        <w:tab/>
        <w:t xml:space="preserve">постановление администрации </w:t>
      </w:r>
      <w:r w:rsidR="00006998" w:rsidRPr="00006998">
        <w:rPr>
          <w:rFonts w:ascii="Times New Roman" w:eastAsia="DejaVu Sans" w:hAnsi="Times New Roman" w:cs="Times New Roman"/>
          <w:kern w:val="3"/>
          <w:sz w:val="28"/>
          <w:szCs w:val="28"/>
          <w:lang w:eastAsia="zh-CN" w:bidi="hi-IN"/>
        </w:rPr>
        <w:t xml:space="preserve">Бураковского </w:t>
      </w:r>
      <w:r w:rsidRPr="00006998">
        <w:rPr>
          <w:rFonts w:ascii="Times New Roman" w:eastAsia="DejaVu Sans" w:hAnsi="Times New Roman" w:cs="Times New Roman"/>
          <w:kern w:val="3"/>
          <w:sz w:val="28"/>
          <w:szCs w:val="28"/>
          <w:lang w:eastAsia="zh-CN" w:bidi="hi-IN"/>
        </w:rPr>
        <w:t>сельского поселения  Кореновского  района о присвоении (аннулировании) адреса объекту адресации или решение  об отказе в присвоении объекту адресации адреса или аннулировании его адреса на бумажном носителе.</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B003C" w:rsidRPr="00006998" w:rsidRDefault="003B003C" w:rsidP="003B003C">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2"/>
          <w:sz w:val="28"/>
          <w:szCs w:val="28"/>
          <w:lang w:eastAsia="zh-CN" w:bidi="hi-IN"/>
        </w:rPr>
      </w:pPr>
      <w:r w:rsidRPr="00006998">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B003C" w:rsidRPr="00006998" w:rsidRDefault="003B003C" w:rsidP="003B003C">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006998">
        <w:rPr>
          <w:rFonts w:ascii="Times New Roman" w:eastAsia="DejaVu Sans" w:hAnsi="Times New Roman" w:cs="Times New Roman"/>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006998">
        <w:rPr>
          <w:rFonts w:ascii="Times New Roman" w:eastAsia="DejaVu Sans" w:hAnsi="Times New Roman" w:cs="Times New Roman"/>
          <w:kern w:val="3"/>
          <w:sz w:val="28"/>
          <w:szCs w:val="28"/>
          <w:lang w:eastAsia="zh-CN" w:bidi="hi-IN"/>
        </w:rPr>
        <w:t>должностного лица</w:t>
      </w:r>
      <w:r w:rsidRPr="00006998">
        <w:rPr>
          <w:rFonts w:ascii="Times New Roman" w:eastAsia="Calibri" w:hAnsi="Times New Roman" w:cs="Times New Roman"/>
          <w:kern w:val="3"/>
          <w:sz w:val="28"/>
          <w:szCs w:val="28"/>
          <w:lang w:bidi="hi-IN"/>
        </w:rPr>
        <w:t xml:space="preserve"> Уполномоченного органа </w:t>
      </w:r>
      <w:r w:rsidRPr="00006998">
        <w:rPr>
          <w:rFonts w:ascii="Times New Roman" w:eastAsia="DejaVu Sans" w:hAnsi="Times New Roman" w:cs="Times New Roman"/>
          <w:kern w:val="2"/>
          <w:sz w:val="28"/>
          <w:szCs w:val="28"/>
          <w:lang w:eastAsia="zh-CN" w:bidi="hi-IN"/>
        </w:rPr>
        <w:t xml:space="preserve">является уведомление о готовности </w:t>
      </w:r>
      <w:r w:rsidRPr="00006998">
        <w:rPr>
          <w:rFonts w:ascii="Times New Roman" w:eastAsia="DejaVu Sans" w:hAnsi="Times New Roman" w:cs="Times New Roman"/>
          <w:kern w:val="3"/>
          <w:sz w:val="28"/>
          <w:szCs w:val="28"/>
          <w:lang w:eastAsia="zh-CN" w:bidi="hi-IN"/>
        </w:rPr>
        <w:t>результата предоставления муниципальной услуги</w:t>
      </w:r>
      <w:r w:rsidRPr="00006998">
        <w:rPr>
          <w:rFonts w:ascii="Times New Roman" w:eastAsia="DejaVu Sans" w:hAnsi="Times New Roman" w:cs="Times New Roman"/>
          <w:kern w:val="2"/>
          <w:sz w:val="28"/>
          <w:szCs w:val="28"/>
          <w:lang w:eastAsia="zh-CN" w:bidi="hi-IN"/>
        </w:rPr>
        <w:t xml:space="preserve"> в личном кабинете Заявителя </w:t>
      </w:r>
      <w:r w:rsidRPr="00006998">
        <w:rPr>
          <w:rFonts w:ascii="Times New Roman" w:eastAsia="DejaVu Sans" w:hAnsi="Times New Roman" w:cs="Times New Roman"/>
          <w:kern w:val="2"/>
          <w:sz w:val="28"/>
          <w:szCs w:val="28"/>
          <w:lang w:eastAsia="zh-CN" w:bidi="hi-IN"/>
        </w:rPr>
        <w:br/>
      </w:r>
      <w:r w:rsidRPr="00006998">
        <w:rPr>
          <w:rFonts w:ascii="Times New Roman" w:eastAsia="DejaVu Sans" w:hAnsi="Times New Roman" w:cs="Times New Roman"/>
          <w:kern w:val="3"/>
          <w:sz w:val="28"/>
          <w:szCs w:val="28"/>
          <w:lang w:eastAsia="ru-RU" w:bidi="hi-IN"/>
        </w:rPr>
        <w:t xml:space="preserve">на Едином портале, </w:t>
      </w:r>
      <w:r w:rsidRPr="00006998">
        <w:rPr>
          <w:rFonts w:ascii="Times New Roman" w:eastAsia="DejaVu Sans" w:hAnsi="Times New Roman" w:cs="Times New Roman"/>
          <w:kern w:val="3"/>
          <w:sz w:val="28"/>
          <w:szCs w:val="28"/>
          <w:lang w:eastAsia="zh-CN" w:bidi="hi-IN"/>
        </w:rPr>
        <w:t>Региональном портале.</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4"/>
          <w:szCs w:val="24"/>
          <w:lang w:bidi="hi-IN"/>
        </w:rPr>
      </w:pPr>
    </w:p>
    <w:p w:rsidR="003B003C" w:rsidRPr="00006998" w:rsidRDefault="003B003C" w:rsidP="003B003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3.4.6. Получение сведений о ходе выполнения запроса</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ru-RU" w:bidi="hi-IN"/>
        </w:rPr>
        <w:lastRenderedPageBreak/>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i/>
          <w:kern w:val="3"/>
          <w:sz w:val="28"/>
          <w:szCs w:val="28"/>
          <w:lang w:eastAsia="zh-CN" w:bidi="hi-IN"/>
        </w:rPr>
      </w:pPr>
      <w:r w:rsidRPr="00006998">
        <w:rPr>
          <w:rFonts w:ascii="Times New Roman" w:eastAsia="DejaVu Sans" w:hAnsi="Times New Roman" w:cs="Times New Roman"/>
          <w:kern w:val="3"/>
          <w:sz w:val="28"/>
          <w:szCs w:val="28"/>
          <w:lang w:eastAsia="zh-CN" w:bidi="hi-IN"/>
        </w:rPr>
        <w:t>Заявитель имеет возможность получения информации о ходе предоставления муниципальной услуги.</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006998">
        <w:rPr>
          <w:rFonts w:ascii="Times New Roman" w:eastAsia="DejaVu Sans" w:hAnsi="Times New Roman" w:cs="Times New Roman"/>
          <w:kern w:val="3"/>
          <w:sz w:val="28"/>
          <w:szCs w:val="28"/>
          <w:lang w:eastAsia="zh-CN" w:bidi="hi-IN"/>
        </w:rPr>
        <w:t xml:space="preserve">Информация о ходе предоставления муниципальной услуги направляется Заявителю </w:t>
      </w:r>
      <w:r w:rsidRPr="00006998">
        <w:rPr>
          <w:rFonts w:ascii="Times New Roman" w:eastAsia="Calibri" w:hAnsi="Times New Roman" w:cs="Times New Roman"/>
          <w:kern w:val="3"/>
          <w:sz w:val="28"/>
          <w:szCs w:val="28"/>
          <w:lang w:bidi="hi-IN"/>
        </w:rPr>
        <w:t xml:space="preserve">Уполномоченным органом </w:t>
      </w:r>
      <w:r w:rsidRPr="00006998">
        <w:rPr>
          <w:rFonts w:ascii="Times New Roman" w:eastAsia="DejaVu Sans" w:hAnsi="Times New Roman" w:cs="Times New Roman"/>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При предоставлении муниципальной услуги в электронной форме Заявителю направляется: </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а) уведомление о записи на прием в </w:t>
      </w:r>
      <w:r w:rsidRPr="00006998">
        <w:rPr>
          <w:rFonts w:ascii="Times New Roman" w:eastAsia="Calibri" w:hAnsi="Times New Roman" w:cs="Times New Roman"/>
          <w:kern w:val="3"/>
          <w:sz w:val="28"/>
          <w:szCs w:val="28"/>
          <w:lang w:bidi="hi-IN"/>
        </w:rPr>
        <w:t xml:space="preserve">Уполномоченный орган </w:t>
      </w:r>
      <w:r w:rsidRPr="00006998">
        <w:rPr>
          <w:rFonts w:ascii="Times New Roman" w:eastAsia="DejaVu Sans" w:hAnsi="Times New Roman" w:cs="Times New Roman"/>
          <w:kern w:val="3"/>
          <w:sz w:val="28"/>
          <w:szCs w:val="28"/>
          <w:lang w:eastAsia="zh-CN" w:bidi="hi-IN"/>
        </w:rPr>
        <w:t xml:space="preserve">или МФЦ, содержащее сведения о дате, времени и месте приема </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006998">
        <w:rPr>
          <w:rFonts w:ascii="Times New Roman" w:eastAsia="DejaVu Sans" w:hAnsi="Times New Roman" w:cs="Times New Roman"/>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в) уведомление о факте получения информации, подтверждающей оплату муниципальной услуги;</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006998">
        <w:rPr>
          <w:rFonts w:ascii="Times New Roman" w:eastAsia="DejaVu Sans" w:hAnsi="Times New Roman" w:cs="Times New Roman"/>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w:t>
      </w:r>
      <w:r w:rsidRPr="00006998">
        <w:rPr>
          <w:rFonts w:ascii="Times New Roman" w:eastAsia="DejaVu Sans" w:hAnsi="Times New Roman" w:cs="Times New Roman"/>
          <w:kern w:val="3"/>
          <w:sz w:val="28"/>
          <w:szCs w:val="28"/>
          <w:lang w:eastAsia="ru-RU" w:bidi="hi-IN"/>
        </w:rPr>
        <w:t>является обращение Заявителя на Единый портал, Региональный портал  с целью получения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006998">
        <w:rPr>
          <w:rFonts w:ascii="Times New Roman" w:eastAsia="DejaVu Sans" w:hAnsi="Times New Roman" w:cs="Times New Roman"/>
          <w:kern w:val="3"/>
          <w:sz w:val="28"/>
          <w:szCs w:val="28"/>
          <w:lang w:eastAsia="zh-CN" w:bidi="hi-IN"/>
        </w:rPr>
        <w:br/>
        <w:t>в личном кабинете Заявителя на   Едином портале, Региональном портале в электронной форме.</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3B003C" w:rsidRPr="00006998" w:rsidRDefault="003B003C" w:rsidP="003B003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3.4.7. Осуществление оценки качества предоставления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w:t>
      </w:r>
      <w:r w:rsidRPr="00006998">
        <w:rPr>
          <w:rFonts w:ascii="Times New Roman" w:eastAsia="DejaVu Sans" w:hAnsi="Times New Roman" w:cs="Times New Roman"/>
          <w:kern w:val="3"/>
          <w:sz w:val="28"/>
          <w:szCs w:val="28"/>
          <w:lang w:eastAsia="zh-CN" w:bidi="hi-IN"/>
        </w:rPr>
        <w:lastRenderedPageBreak/>
        <w:t xml:space="preserve">предоставлении муниципальной услуги в электронной форме. </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Times New Roman"/>
          <w:kern w:val="3"/>
          <w:sz w:val="24"/>
          <w:szCs w:val="24"/>
          <w:lang w:eastAsia="zh-CN" w:bidi="hi-IN"/>
        </w:rPr>
      </w:pPr>
      <w:r w:rsidRPr="00006998">
        <w:rPr>
          <w:rFonts w:ascii="Times New Roman" w:eastAsia="DejaVu Sans" w:hAnsi="Times New Roman" w:cs="Times New Roman"/>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i/>
          <w:kern w:val="3"/>
          <w:sz w:val="24"/>
          <w:szCs w:val="24"/>
          <w:lang w:eastAsia="zh-CN" w:bidi="hi-IN"/>
        </w:rPr>
      </w:pPr>
    </w:p>
    <w:p w:rsidR="003B003C" w:rsidRPr="00006998" w:rsidRDefault="003B003C" w:rsidP="003B003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006998">
        <w:rPr>
          <w:rFonts w:ascii="Times New Roman" w:eastAsia="DejaVu Sans" w:hAnsi="Times New Roman" w:cs="Times New Roman"/>
          <w:kern w:val="3"/>
          <w:sz w:val="28"/>
          <w:szCs w:val="28"/>
          <w:lang w:eastAsia="ru-RU" w:bidi="hi-IN"/>
        </w:rPr>
        <w:t>Основанием для начала административной процедуры является обращение Заявителя в</w:t>
      </w:r>
      <w:r w:rsidRPr="00006998">
        <w:rPr>
          <w:rFonts w:ascii="Times New Roman" w:eastAsia="Calibri" w:hAnsi="Times New Roman" w:cs="Times New Roman"/>
          <w:kern w:val="3"/>
          <w:sz w:val="28"/>
          <w:szCs w:val="28"/>
          <w:lang w:bidi="hi-IN"/>
        </w:rPr>
        <w:t xml:space="preserve"> Уполномоченный орган </w:t>
      </w:r>
      <w:r w:rsidRPr="00006998">
        <w:rPr>
          <w:rFonts w:ascii="Times New Roman" w:eastAsia="DejaVu Sans" w:hAnsi="Times New Roman" w:cs="Times New Roman"/>
          <w:kern w:val="3"/>
          <w:sz w:val="28"/>
          <w:szCs w:val="28"/>
          <w:lang w:eastAsia="ru-RU" w:bidi="hi-IN"/>
        </w:rPr>
        <w:t>с целью получения муниципальной услуги.</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006998">
        <w:rPr>
          <w:rFonts w:ascii="Times New Roman" w:eastAsia="DejaVu Sans" w:hAnsi="Times New Roman" w:cs="Times New Roman"/>
          <w:kern w:val="3"/>
          <w:sz w:val="28"/>
          <w:szCs w:val="28"/>
          <w:lang w:eastAsia="zh-CN" w:bidi="hi-IN"/>
        </w:rPr>
        <w:t xml:space="preserve">Заявителю обеспечивается возможность направления жалобы </w:t>
      </w:r>
      <w:r w:rsidRPr="00006998">
        <w:rPr>
          <w:rFonts w:ascii="Times New Roman" w:eastAsia="DejaVu Sans" w:hAnsi="Times New Roman" w:cs="Times New Roman"/>
          <w:kern w:val="3"/>
          <w:sz w:val="28"/>
          <w:szCs w:val="28"/>
          <w:lang w:eastAsia="zh-CN" w:bidi="hi-IN"/>
        </w:rPr>
        <w:br/>
        <w:t xml:space="preserve">на решения и действия (бездействие) администрации </w:t>
      </w:r>
      <w:r w:rsidR="00006998" w:rsidRPr="00006998">
        <w:rPr>
          <w:rFonts w:ascii="Times New Roman" w:eastAsia="DejaVu Sans" w:hAnsi="Times New Roman" w:cs="Times New Roman"/>
          <w:kern w:val="3"/>
          <w:sz w:val="28"/>
          <w:szCs w:val="28"/>
          <w:lang w:eastAsia="zh-CN" w:bidi="hi-IN"/>
        </w:rPr>
        <w:t>Бураковского</w:t>
      </w:r>
      <w:r w:rsidRPr="00006998">
        <w:rPr>
          <w:rFonts w:ascii="Times New Roman" w:eastAsia="DejaVu Sans" w:hAnsi="Times New Roman" w:cs="Times New Roman"/>
          <w:kern w:val="3"/>
          <w:sz w:val="28"/>
          <w:szCs w:val="28"/>
          <w:lang w:eastAsia="zh-CN" w:bidi="hi-IN"/>
        </w:rPr>
        <w:t xml:space="preserve"> сельского поселения Кореновского района, должностного лица </w:t>
      </w:r>
      <w:r w:rsidRPr="00006998">
        <w:rPr>
          <w:rFonts w:ascii="Times New Roman" w:eastAsia="Calibri" w:hAnsi="Times New Roman" w:cs="Times New Roman"/>
          <w:kern w:val="3"/>
          <w:sz w:val="28"/>
          <w:szCs w:val="28"/>
          <w:lang w:bidi="hi-IN"/>
        </w:rPr>
        <w:t xml:space="preserve">Уполномоченного органа,  </w:t>
      </w:r>
      <w:r w:rsidRPr="00006998">
        <w:rPr>
          <w:rFonts w:ascii="Times New Roman" w:eastAsia="DejaVu Sans" w:hAnsi="Times New Roman" w:cs="Times New Roman"/>
          <w:kern w:val="3"/>
          <w:sz w:val="28"/>
          <w:szCs w:val="28"/>
          <w:lang w:eastAsia="zh-CN" w:bidi="hi-IN"/>
        </w:rPr>
        <w:t>служащего</w:t>
      </w:r>
      <w:r w:rsidRPr="00006998">
        <w:rPr>
          <w:rFonts w:ascii="Times New Roman" w:eastAsia="DejaVu Sans" w:hAnsi="Times New Roman" w:cs="Times New Roman"/>
          <w:kern w:val="3"/>
          <w:sz w:val="28"/>
          <w:szCs w:val="28"/>
          <w:lang w:eastAsia="zh-CN" w:bidi="hi-IN"/>
        </w:rPr>
        <w:t> </w:t>
      </w:r>
      <w:r w:rsidRPr="00006998">
        <w:rPr>
          <w:rFonts w:ascii="Times New Roman" w:eastAsia="DejaVu Sans" w:hAnsi="Times New Roman" w:cs="Times New Roman"/>
          <w:kern w:val="3"/>
          <w:sz w:val="28"/>
          <w:szCs w:val="28"/>
          <w:lang w:eastAsia="zh-CN" w:bidi="hi-IN"/>
        </w:rPr>
        <w:t>в</w:t>
      </w:r>
      <w:r w:rsidRPr="00006998">
        <w:rPr>
          <w:rFonts w:ascii="Times New Roman" w:eastAsia="DejaVu Sans" w:hAnsi="Times New Roman" w:cs="Times New Roman"/>
          <w:kern w:val="3"/>
          <w:sz w:val="28"/>
          <w:szCs w:val="28"/>
          <w:lang w:eastAsia="zh-CN" w:bidi="hi-IN"/>
        </w:rPr>
        <w:t> </w:t>
      </w:r>
      <w:r w:rsidRPr="00006998">
        <w:rPr>
          <w:rFonts w:ascii="Times New Roman" w:eastAsia="DejaVu Sans" w:hAnsi="Times New Roman" w:cs="Times New Roman"/>
          <w:kern w:val="3"/>
          <w:sz w:val="28"/>
          <w:szCs w:val="28"/>
          <w:lang w:eastAsia="zh-CN" w:bidi="hi-IN"/>
        </w:rPr>
        <w:t xml:space="preserve">соответствии со </w:t>
      </w:r>
      <w:hyperlink r:id="rId40" w:anchor="/document/12177515/entry/1102" w:history="1">
        <w:r w:rsidRPr="00006998">
          <w:rPr>
            <w:rFonts w:ascii="Times New Roman" w:eastAsia="DejaVu Sans" w:hAnsi="Times New Roman" w:cs="Times New Roman"/>
            <w:kern w:val="3"/>
            <w:sz w:val="28"/>
            <w:szCs w:val="28"/>
            <w:lang w:eastAsia="zh-CN" w:bidi="hi-IN"/>
          </w:rPr>
          <w:t>статьей 11.2</w:t>
        </w:r>
      </w:hyperlink>
      <w:r w:rsidRPr="00006998">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006998">
        <w:rPr>
          <w:rFonts w:ascii="Times New Roman" w:eastAsia="DejaVu Sans" w:hAnsi="Times New Roman" w:cs="Times New Roman"/>
          <w:kern w:val="3"/>
          <w:sz w:val="28"/>
          <w:szCs w:val="28"/>
          <w:lang w:eastAsia="zh-CN" w:bidi="hi-IN"/>
        </w:rPr>
        <w:t> </w:t>
      </w:r>
      <w:r w:rsidRPr="00006998">
        <w:rPr>
          <w:rFonts w:ascii="Times New Roman" w:eastAsia="DejaVu Sans" w:hAnsi="Times New Roman" w:cs="Times New Roman"/>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w:t>
      </w:r>
      <w:r w:rsidR="00006998" w:rsidRPr="00006998">
        <w:rPr>
          <w:rFonts w:ascii="Times New Roman" w:eastAsia="DejaVu Sans" w:hAnsi="Times New Roman" w:cs="Times New Roman"/>
          <w:kern w:val="3"/>
          <w:sz w:val="28"/>
          <w:szCs w:val="28"/>
          <w:lang w:eastAsia="zh-CN" w:bidi="hi-IN"/>
        </w:rPr>
        <w:t xml:space="preserve"> </w:t>
      </w:r>
      <w:r w:rsidRPr="00006998">
        <w:rPr>
          <w:rFonts w:ascii="Times New Roman" w:eastAsia="DejaVu Sans" w:hAnsi="Times New Roman" w:cs="Times New Roman"/>
          <w:kern w:val="3"/>
          <w:sz w:val="28"/>
          <w:szCs w:val="28"/>
          <w:lang w:eastAsia="zh-CN" w:bidi="hi-IN"/>
        </w:rPr>
        <w:t>а также способом, указанным Заявителем при подаче жалобы.</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006998">
        <w:rPr>
          <w:rFonts w:ascii="Times New Roman" w:eastAsia="DejaVu Sans" w:hAnsi="Times New Roman" w:cs="Times New Roman"/>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006998">
        <w:rPr>
          <w:rFonts w:ascii="Times New Roman" w:eastAsia="Calibri" w:hAnsi="Times New Roman" w:cs="Times New Roman"/>
          <w:kern w:val="3"/>
          <w:sz w:val="28"/>
          <w:szCs w:val="28"/>
          <w:lang w:bidi="hi-IN"/>
        </w:rPr>
        <w:t xml:space="preserve"> Уполномоченного органа</w:t>
      </w:r>
      <w:r w:rsidRPr="00006998">
        <w:rPr>
          <w:rFonts w:ascii="Times New Roman" w:eastAsia="DejaVu Sans" w:hAnsi="Times New Roman" w:cs="Times New Roman"/>
          <w:kern w:val="3"/>
          <w:sz w:val="28"/>
          <w:szCs w:val="28"/>
          <w:lang w:eastAsia="zh-CN" w:bidi="hi-IN"/>
        </w:rPr>
        <w:t>, должностного лица</w:t>
      </w:r>
      <w:r w:rsidRPr="00006998">
        <w:rPr>
          <w:rFonts w:ascii="Times New Roman" w:eastAsia="Calibri" w:hAnsi="Times New Roman" w:cs="Times New Roman"/>
          <w:kern w:val="3"/>
          <w:sz w:val="28"/>
          <w:szCs w:val="28"/>
          <w:lang w:bidi="hi-IN"/>
        </w:rPr>
        <w:t xml:space="preserve"> Уполномоченного органа</w:t>
      </w:r>
      <w:r w:rsidRPr="00006998">
        <w:rPr>
          <w:rFonts w:ascii="Times New Roman" w:eastAsia="DejaVu Sans" w:hAnsi="Times New Roman" w:cs="Times New Roman"/>
          <w:kern w:val="3"/>
          <w:sz w:val="28"/>
          <w:szCs w:val="28"/>
          <w:lang w:eastAsia="zh-CN" w:bidi="hi-IN"/>
        </w:rPr>
        <w:t>, муниципального служащего.</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006998">
        <w:rPr>
          <w:rFonts w:ascii="Times New Roman" w:eastAsia="DejaVu Sans" w:hAnsi="Times New Roman" w:cs="Times New Roman"/>
          <w:kern w:val="3"/>
          <w:sz w:val="28"/>
          <w:szCs w:val="28"/>
          <w:lang w:eastAsia="zh-CN" w:bidi="hi-IN"/>
        </w:rPr>
        <w:t xml:space="preserve">Результатом административной процедуры является направление жалобы Заявителя в </w:t>
      </w:r>
      <w:r w:rsidRPr="00006998">
        <w:rPr>
          <w:rFonts w:ascii="Times New Roman" w:eastAsia="Calibri" w:hAnsi="Times New Roman" w:cs="Times New Roman"/>
          <w:kern w:val="3"/>
          <w:sz w:val="28"/>
          <w:szCs w:val="28"/>
          <w:lang w:bidi="hi-IN"/>
        </w:rPr>
        <w:t>Уполномоченный орган</w:t>
      </w:r>
      <w:r w:rsidRPr="00006998">
        <w:rPr>
          <w:rFonts w:ascii="Times New Roman" w:eastAsia="DejaVu Sans" w:hAnsi="Times New Roman" w:cs="Times New Roman"/>
          <w:kern w:val="3"/>
          <w:sz w:val="28"/>
          <w:szCs w:val="28"/>
          <w:lang w:eastAsia="zh-CN" w:bidi="hi-IN"/>
        </w:rPr>
        <w:t xml:space="preserve">, поданной с использованием системы досудебного обжалования в электронном виде. </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kern w:val="3"/>
          <w:sz w:val="28"/>
          <w:szCs w:val="28"/>
          <w:lang w:eastAsia="ru-RU" w:bidi="hi-IN"/>
        </w:rPr>
      </w:pPr>
      <w:r w:rsidRPr="00006998">
        <w:rPr>
          <w:rFonts w:ascii="Times New Roman" w:eastAsia="DejaVu Sans" w:hAnsi="Times New Roman" w:cs="Times New Roman"/>
          <w:kern w:val="3"/>
          <w:sz w:val="28"/>
          <w:szCs w:val="28"/>
          <w:lang w:eastAsia="zh-CN" w:bidi="hi-IN"/>
        </w:rPr>
        <w:t>3.5.</w:t>
      </w:r>
      <w:r w:rsidRPr="00006998">
        <w:rPr>
          <w:rFonts w:ascii="Times New Roman" w:eastAsia="DejaVu Sans" w:hAnsi="Times New Roman" w:cs="Times New Roman"/>
          <w:kern w:val="3"/>
          <w:sz w:val="28"/>
          <w:szCs w:val="28"/>
          <w:lang w:eastAsia="ru-RU" w:bidi="hi-IN"/>
        </w:rPr>
        <w:t xml:space="preserve"> Порядок исправления допущенных опечаток и ошибок </w:t>
      </w:r>
      <w:r w:rsidRPr="00006998">
        <w:rPr>
          <w:rFonts w:ascii="Times New Roman" w:eastAsia="DejaVu Sans" w:hAnsi="Times New Roman" w:cs="Times New Roman"/>
          <w:kern w:val="3"/>
          <w:sz w:val="28"/>
          <w:szCs w:val="28"/>
          <w:lang w:eastAsia="ru-RU" w:bidi="hi-IN"/>
        </w:rPr>
        <w:br/>
      </w:r>
      <w:r w:rsidRPr="00006998">
        <w:rPr>
          <w:rFonts w:ascii="Times New Roman" w:eastAsia="DejaVu Sans" w:hAnsi="Times New Roman" w:cs="Times New Roman"/>
          <w:kern w:val="3"/>
          <w:sz w:val="28"/>
          <w:szCs w:val="28"/>
          <w:lang w:eastAsia="ru-RU" w:bidi="hi-IN"/>
        </w:rPr>
        <w:lastRenderedPageBreak/>
        <w:t>в выданных в результате предоставления муниципальной услуги документах</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b/>
          <w:kern w:val="3"/>
          <w:sz w:val="28"/>
          <w:szCs w:val="28"/>
          <w:lang w:eastAsia="ru-RU" w:bidi="hi-IN"/>
        </w:rPr>
      </w:pP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006998">
        <w:rPr>
          <w:rFonts w:ascii="Times New Roman" w:eastAsia="DejaVu Sans" w:hAnsi="Times New Roman" w:cs="Times New Roman"/>
          <w:kern w:val="3"/>
          <w:sz w:val="28"/>
          <w:szCs w:val="28"/>
          <w:lang w:eastAsia="ru-RU" w:bidi="hi-IN"/>
        </w:rPr>
        <w:t>3.5.1. Основанием для начала административной процедуры является получение</w:t>
      </w:r>
      <w:r w:rsidRPr="00006998">
        <w:rPr>
          <w:rFonts w:ascii="Times New Roman" w:eastAsia="Calibri" w:hAnsi="Times New Roman" w:cs="Times New Roman"/>
          <w:kern w:val="3"/>
          <w:sz w:val="28"/>
          <w:szCs w:val="28"/>
          <w:lang w:bidi="hi-IN"/>
        </w:rPr>
        <w:t xml:space="preserve"> Уполномоченным органом </w:t>
      </w:r>
      <w:r w:rsidRPr="00006998">
        <w:rPr>
          <w:rFonts w:ascii="Times New Roman" w:eastAsia="DejaVu Sans" w:hAnsi="Times New Roman" w:cs="Times New Roman"/>
          <w:kern w:val="3"/>
          <w:sz w:val="28"/>
          <w:szCs w:val="28"/>
          <w:lang w:eastAsia="ru-RU"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006998">
        <w:rPr>
          <w:rFonts w:ascii="Times New Roman" w:eastAsia="DejaVu Sans" w:hAnsi="Times New Roman" w:cs="Times New Roman"/>
          <w:kern w:val="3"/>
          <w:sz w:val="28"/>
          <w:szCs w:val="28"/>
          <w:lang w:eastAsia="ru-RU" w:bidi="hi-IN"/>
        </w:rPr>
        <w:br/>
        <w:t>и ошибок).</w:t>
      </w:r>
    </w:p>
    <w:p w:rsidR="003B003C" w:rsidRPr="00006998" w:rsidRDefault="003B003C" w:rsidP="003B003C">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006998">
        <w:rPr>
          <w:rFonts w:ascii="Times New Roman" w:eastAsia="DejaVu Sans" w:hAnsi="Times New Roman" w:cs="Times New Roman"/>
          <w:kern w:val="3"/>
          <w:sz w:val="28"/>
          <w:szCs w:val="28"/>
          <w:lang w:eastAsia="ru-RU" w:bidi="hi-IN"/>
        </w:rPr>
        <w:t>3.5.2. Заявление об исправлении допущенных опечаток и ошибок подается в произвольной форме и должно содержать следующие сведения:</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006998">
        <w:rPr>
          <w:rFonts w:ascii="Times New Roman" w:eastAsia="DejaVu Sans" w:hAnsi="Times New Roman" w:cs="Times New Roman"/>
          <w:kern w:val="3"/>
          <w:sz w:val="28"/>
          <w:szCs w:val="28"/>
          <w:lang w:eastAsia="ru-RU" w:bidi="hi-IN"/>
        </w:rPr>
        <w:t xml:space="preserve">наименование </w:t>
      </w:r>
      <w:r w:rsidRPr="00006998">
        <w:rPr>
          <w:rFonts w:ascii="Times New Roman" w:eastAsia="Calibri" w:hAnsi="Times New Roman" w:cs="Times New Roman"/>
          <w:kern w:val="3"/>
          <w:sz w:val="28"/>
          <w:szCs w:val="28"/>
          <w:lang w:bidi="hi-IN"/>
        </w:rPr>
        <w:t>Уполномоченного органа</w:t>
      </w:r>
      <w:r w:rsidRPr="00006998">
        <w:rPr>
          <w:rFonts w:ascii="Times New Roman" w:eastAsia="DejaVu Sans" w:hAnsi="Times New Roman" w:cs="Times New Roman"/>
          <w:kern w:val="3"/>
          <w:sz w:val="28"/>
          <w:szCs w:val="28"/>
          <w:lang w:eastAsia="ru-RU" w:bidi="hi-IN"/>
        </w:rPr>
        <w:t>, и (или) фамилию, имя, отчество (последнее - при наличии) должностного лица</w:t>
      </w:r>
      <w:r w:rsidRPr="00006998">
        <w:rPr>
          <w:rFonts w:ascii="Times New Roman" w:eastAsia="Calibri" w:hAnsi="Times New Roman" w:cs="Times New Roman"/>
          <w:kern w:val="3"/>
          <w:sz w:val="28"/>
          <w:szCs w:val="28"/>
          <w:lang w:bidi="hi-IN"/>
        </w:rPr>
        <w:t xml:space="preserve"> Уполномоченного органа, </w:t>
      </w:r>
      <w:r w:rsidRPr="00006998">
        <w:rPr>
          <w:rFonts w:ascii="Times New Roman" w:eastAsia="DejaVu Sans" w:hAnsi="Times New Roman" w:cs="Times New Roman"/>
          <w:kern w:val="3"/>
          <w:sz w:val="28"/>
          <w:szCs w:val="28"/>
          <w:lang w:eastAsia="ru-RU" w:bidi="hi-IN"/>
        </w:rPr>
        <w:t>выдавшего документ, в котором допущена опечатка или ошибка;</w:t>
      </w:r>
    </w:p>
    <w:p w:rsidR="003B003C" w:rsidRPr="00006998" w:rsidRDefault="003B003C" w:rsidP="003B003C">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006998">
        <w:rPr>
          <w:rFonts w:ascii="Times New Roman" w:eastAsia="DejaVu Sans" w:hAnsi="Times New Roman" w:cs="Times New Roman"/>
          <w:kern w:val="3"/>
          <w:sz w:val="28"/>
          <w:szCs w:val="28"/>
          <w:lang w:eastAsia="ru-RU" w:bidi="hi-IN"/>
        </w:rPr>
        <w:t xml:space="preserve">фамилию, имя, отчество (последнее - при наличии), сведения </w:t>
      </w:r>
      <w:r w:rsidRPr="00006998">
        <w:rPr>
          <w:rFonts w:ascii="Times New Roman" w:eastAsia="DejaVu Sans" w:hAnsi="Times New Roman" w:cs="Times New Roman"/>
          <w:kern w:val="3"/>
          <w:sz w:val="28"/>
          <w:szCs w:val="28"/>
          <w:lang w:eastAsia="ru-RU"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003C" w:rsidRPr="00006998" w:rsidRDefault="003B003C" w:rsidP="003B003C">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006998">
        <w:rPr>
          <w:rFonts w:ascii="Times New Roman" w:eastAsia="DejaVu Sans" w:hAnsi="Times New Roman" w:cs="Times New Roman"/>
          <w:kern w:val="3"/>
          <w:sz w:val="28"/>
          <w:szCs w:val="28"/>
          <w:lang w:eastAsia="zh-CN" w:bidi="hi-IN"/>
        </w:rPr>
        <w:t>реквизиты документов, в которых Заявитель выявил опечатки и (или) ошибки;</w:t>
      </w:r>
    </w:p>
    <w:p w:rsidR="003B003C" w:rsidRPr="00006998" w:rsidRDefault="003B003C" w:rsidP="003B003C">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006998">
        <w:rPr>
          <w:rFonts w:ascii="Times New Roman" w:eastAsia="DejaVu Sans" w:hAnsi="Times New Roman" w:cs="Times New Roman"/>
          <w:kern w:val="3"/>
          <w:sz w:val="28"/>
          <w:szCs w:val="28"/>
          <w:lang w:eastAsia="ru-RU" w:bidi="hi-IN"/>
        </w:rPr>
        <w:t xml:space="preserve">краткое описание опечатки и (или) ошибки в выданном в результате предоставления муниципальной услуги документе; </w:t>
      </w:r>
    </w:p>
    <w:p w:rsidR="003B003C" w:rsidRPr="00006998" w:rsidRDefault="003B003C" w:rsidP="003B003C">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006998">
        <w:rPr>
          <w:rFonts w:ascii="Times New Roman" w:eastAsia="DejaVu Sans" w:hAnsi="Times New Roman" w:cs="Times New Roman"/>
          <w:kern w:val="3"/>
          <w:sz w:val="28"/>
          <w:szCs w:val="28"/>
          <w:lang w:eastAsia="zh-CN" w:bidi="hi-IN"/>
        </w:rPr>
        <w:t xml:space="preserve">указание способа информирования Заявителя о ходе рассмотрения вопроса </w:t>
      </w:r>
      <w:r w:rsidRPr="00006998">
        <w:rPr>
          <w:rFonts w:ascii="Times New Roman" w:eastAsia="DejaVu Sans" w:hAnsi="Times New Roman" w:cs="Times New Roman"/>
          <w:kern w:val="3"/>
          <w:sz w:val="28"/>
          <w:szCs w:val="28"/>
          <w:lang w:eastAsia="ru-RU" w:bidi="hi-IN"/>
        </w:rPr>
        <w:t xml:space="preserve">об исправлении опечаток и (или) ошибок, выявленных Заявителем, </w:t>
      </w:r>
      <w:r w:rsidRPr="00006998">
        <w:rPr>
          <w:rFonts w:ascii="Times New Roman" w:eastAsia="DejaVu Sans" w:hAnsi="Times New Roman" w:cs="Times New Roman"/>
          <w:kern w:val="3"/>
          <w:sz w:val="28"/>
          <w:szCs w:val="28"/>
          <w:lang w:eastAsia="ru-RU" w:bidi="hi-IN"/>
        </w:rPr>
        <w:br/>
        <w:t xml:space="preserve">и </w:t>
      </w:r>
      <w:r w:rsidRPr="00006998">
        <w:rPr>
          <w:rFonts w:ascii="Times New Roman" w:eastAsia="DejaVu Sans" w:hAnsi="Times New Roman" w:cs="Times New Roman"/>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006998">
        <w:rPr>
          <w:rFonts w:ascii="Times New Roman" w:eastAsia="DejaVu Sans" w:hAnsi="Times New Roman" w:cs="Times New Roman"/>
          <w:kern w:val="3"/>
          <w:sz w:val="28"/>
          <w:szCs w:val="28"/>
          <w:lang w:eastAsia="ru-RU" w:bidi="hi-IN"/>
        </w:rPr>
        <w:t>уведомления об отказе в исправлении опечаток и (или) ошибок</w:t>
      </w:r>
      <w:r w:rsidRPr="00006998">
        <w:rPr>
          <w:rFonts w:ascii="Times New Roman" w:eastAsia="DejaVu Sans" w:hAnsi="Times New Roman" w:cs="Times New Roman"/>
          <w:kern w:val="3"/>
          <w:sz w:val="28"/>
          <w:szCs w:val="28"/>
          <w:lang w:eastAsia="zh-CN" w:bidi="hi-IN"/>
        </w:rPr>
        <w:t>.</w:t>
      </w:r>
    </w:p>
    <w:p w:rsidR="003B003C" w:rsidRPr="00006998" w:rsidRDefault="003B003C" w:rsidP="003B003C">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006998">
        <w:rPr>
          <w:rFonts w:ascii="Times New Roman" w:eastAsia="DejaVu Sans" w:hAnsi="Times New Roman" w:cs="Times New Roman"/>
          <w:kern w:val="3"/>
          <w:sz w:val="28"/>
          <w:szCs w:val="28"/>
          <w:lang w:eastAsia="ru-RU" w:bidi="hi-IN"/>
        </w:rPr>
        <w:t>3.5.3. К заявлению об исправлении допущенных опечаток и ошибок прилагаются:</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ru-RU" w:bidi="hi-IN"/>
        </w:rPr>
        <w:t>копия документа, в котором допущена ошибка или опечатка;</w:t>
      </w:r>
    </w:p>
    <w:p w:rsidR="003B003C" w:rsidRPr="00006998" w:rsidRDefault="003B003C" w:rsidP="003B003C">
      <w:pPr>
        <w:widowControl w:val="0"/>
        <w:tabs>
          <w:tab w:val="left" w:pos="1701"/>
        </w:tabs>
        <w:suppressAutoHyphens/>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ru-RU" w:bidi="hi-IN"/>
        </w:rPr>
      </w:pPr>
      <w:r w:rsidRPr="00006998">
        <w:rPr>
          <w:rFonts w:ascii="Times New Roman" w:eastAsia="DejaVu Sans" w:hAnsi="Times New Roman" w:cs="Times New Roman"/>
          <w:kern w:val="3"/>
          <w:sz w:val="28"/>
          <w:szCs w:val="28"/>
          <w:lang w:eastAsia="ru-RU" w:bidi="hi-IN"/>
        </w:rPr>
        <w:t>копия документа, подтверждающего полномочия представителя Заявителя, – в случае представления интересов Заявителя представителем.</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006998">
        <w:rPr>
          <w:rFonts w:ascii="Times New Roman" w:eastAsia="DejaVu Sans" w:hAnsi="Times New Roman" w:cs="Times New Roman"/>
          <w:kern w:val="3"/>
          <w:sz w:val="28"/>
          <w:szCs w:val="28"/>
          <w:lang w:eastAsia="ru-RU" w:bidi="hi-IN"/>
        </w:rPr>
        <w:t>3.5.4. Срок исправления допущенной опечатки и ошибки не может превышать 5 рабочих дней со дня регистрации в</w:t>
      </w:r>
      <w:r w:rsidRPr="00006998">
        <w:rPr>
          <w:rFonts w:ascii="Times New Roman" w:eastAsia="Calibri" w:hAnsi="Times New Roman" w:cs="Times New Roman"/>
          <w:kern w:val="3"/>
          <w:sz w:val="28"/>
          <w:szCs w:val="28"/>
          <w:lang w:bidi="hi-IN"/>
        </w:rPr>
        <w:t xml:space="preserve"> Уполномоченном органе </w:t>
      </w:r>
      <w:r w:rsidRPr="00006998">
        <w:rPr>
          <w:rFonts w:ascii="Times New Roman" w:eastAsia="DejaVu Sans" w:hAnsi="Times New Roman" w:cs="Times New Roman"/>
          <w:kern w:val="3"/>
          <w:sz w:val="28"/>
          <w:szCs w:val="28"/>
          <w:lang w:eastAsia="ru-RU" w:bidi="hi-IN"/>
        </w:rPr>
        <w:t>заявления об исправлении допущенных опечаток и ошибок.</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006998">
        <w:rPr>
          <w:rFonts w:ascii="Times New Roman" w:eastAsia="DejaVu Sans" w:hAnsi="Times New Roman" w:cs="Times New Roman"/>
          <w:kern w:val="3"/>
          <w:sz w:val="28"/>
          <w:szCs w:val="28"/>
          <w:lang w:eastAsia="ru-RU" w:bidi="hi-IN"/>
        </w:rPr>
        <w:t>3.5.5. В случае отказа</w:t>
      </w:r>
      <w:r w:rsidRPr="00006998">
        <w:rPr>
          <w:rFonts w:ascii="Times New Roman" w:eastAsia="Calibri" w:hAnsi="Times New Roman" w:cs="Times New Roman"/>
          <w:kern w:val="3"/>
          <w:sz w:val="28"/>
          <w:szCs w:val="28"/>
          <w:lang w:bidi="hi-IN"/>
        </w:rPr>
        <w:t xml:space="preserve"> Уполномоченного органа </w:t>
      </w:r>
      <w:r w:rsidRPr="00006998">
        <w:rPr>
          <w:rFonts w:ascii="Times New Roman" w:eastAsia="DejaVu Sans" w:hAnsi="Times New Roman" w:cs="Times New Roman"/>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06998">
        <w:rPr>
          <w:rFonts w:ascii="Times New Roman" w:eastAsia="DejaVu Sans" w:hAnsi="Times New Roman" w:cs="Times New Roman"/>
          <w:kern w:val="3"/>
          <w:sz w:val="28"/>
          <w:szCs w:val="28"/>
          <w:lang w:eastAsia="ru-RU" w:bidi="hi-IN"/>
        </w:rPr>
        <w:t xml:space="preserve">аявитель может обратиться с жалобой на данный </w:t>
      </w:r>
      <w:r w:rsidRPr="00006998">
        <w:rPr>
          <w:rFonts w:ascii="Times New Roman" w:eastAsia="DejaVu Sans" w:hAnsi="Times New Roman" w:cs="Times New Roman"/>
          <w:kern w:val="3"/>
          <w:sz w:val="28"/>
          <w:szCs w:val="28"/>
          <w:lang w:eastAsia="zh-CN" w:bidi="hi-IN"/>
        </w:rPr>
        <w:t xml:space="preserve">отказ. </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006998">
        <w:rPr>
          <w:rFonts w:ascii="Times New Roman" w:eastAsia="DejaVu Sans" w:hAnsi="Times New Roman" w:cs="Times New Roman"/>
          <w:kern w:val="3"/>
          <w:sz w:val="28"/>
          <w:szCs w:val="28"/>
          <w:lang w:eastAsia="zh-CN" w:bidi="hi-IN"/>
        </w:rPr>
        <w:t xml:space="preserve">Жалоба, поступившая в </w:t>
      </w:r>
      <w:r w:rsidRPr="00006998">
        <w:rPr>
          <w:rFonts w:ascii="Times New Roman" w:eastAsia="Calibri" w:hAnsi="Times New Roman" w:cs="Times New Roman"/>
          <w:kern w:val="3"/>
          <w:sz w:val="28"/>
          <w:szCs w:val="28"/>
          <w:lang w:bidi="hi-IN"/>
        </w:rPr>
        <w:t xml:space="preserve">Уполномоченный орган </w:t>
      </w:r>
      <w:r w:rsidRPr="00006998">
        <w:rPr>
          <w:rFonts w:ascii="Times New Roman" w:eastAsia="DejaVu Sans" w:hAnsi="Times New Roman" w:cs="Times New Roman"/>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B003C" w:rsidRPr="00006998" w:rsidRDefault="003B003C" w:rsidP="003B003C">
      <w:pPr>
        <w:widowControl w:val="0"/>
        <w:autoSpaceDE w:val="0"/>
        <w:autoSpaceDN w:val="0"/>
        <w:adjustRightInd w:val="0"/>
        <w:spacing w:after="0" w:line="240" w:lineRule="auto"/>
        <w:ind w:firstLine="709"/>
        <w:jc w:val="both"/>
        <w:textAlignment w:val="baseline"/>
        <w:rPr>
          <w:rFonts w:ascii="Times New Roman" w:eastAsia="Arial" w:hAnsi="Times New Roman" w:cs="Times New Roman"/>
          <w:kern w:val="2"/>
          <w:sz w:val="28"/>
          <w:szCs w:val="28"/>
          <w:lang w:eastAsia="zh-CN" w:bidi="hi-IN"/>
        </w:rPr>
      </w:pPr>
      <w:r w:rsidRPr="00006998">
        <w:rPr>
          <w:rFonts w:ascii="Times New Roman" w:eastAsia="DejaVu Sans" w:hAnsi="Times New Roman" w:cs="Times New Roman"/>
          <w:kern w:val="3"/>
          <w:sz w:val="28"/>
          <w:szCs w:val="28"/>
          <w:lang w:eastAsia="zh-CN" w:bidi="hi-IN"/>
        </w:rPr>
        <w:t xml:space="preserve">3.5.6. </w:t>
      </w:r>
      <w:r w:rsidRPr="00006998">
        <w:rPr>
          <w:rFonts w:ascii="Times New Roman" w:eastAsia="Arial" w:hAnsi="Times New Roman" w:cs="Times New Roman"/>
          <w:kern w:val="2"/>
          <w:sz w:val="28"/>
          <w:szCs w:val="28"/>
          <w:lang w:eastAsia="zh-CN" w:bidi="hi-IN"/>
        </w:rPr>
        <w:t>По результатам рассмотрения жалобы принимается одно из следующих решений:</w:t>
      </w:r>
    </w:p>
    <w:p w:rsidR="003B003C" w:rsidRPr="00006998" w:rsidRDefault="003B003C" w:rsidP="003B003C">
      <w:pPr>
        <w:widowControl w:val="0"/>
        <w:autoSpaceDE w:val="0"/>
        <w:autoSpaceDN w:val="0"/>
        <w:adjustRightInd w:val="0"/>
        <w:spacing w:after="0" w:line="240" w:lineRule="auto"/>
        <w:ind w:firstLine="709"/>
        <w:jc w:val="both"/>
        <w:textAlignment w:val="baseline"/>
        <w:rPr>
          <w:rFonts w:ascii="Times New Roman" w:eastAsia="Arial" w:hAnsi="Times New Roman" w:cs="Times New Roman"/>
          <w:kern w:val="2"/>
          <w:sz w:val="28"/>
          <w:szCs w:val="28"/>
          <w:lang w:eastAsia="zh-CN" w:bidi="hi-IN"/>
        </w:rPr>
      </w:pPr>
      <w:r w:rsidRPr="00006998">
        <w:rPr>
          <w:rFonts w:ascii="Times New Roman" w:eastAsia="Arial" w:hAnsi="Times New Roman" w:cs="Times New Roman"/>
          <w:kern w:val="2"/>
          <w:sz w:val="28"/>
          <w:szCs w:val="28"/>
          <w:lang w:eastAsia="zh-CN" w:bidi="hi-IN"/>
        </w:rPr>
        <w:t xml:space="preserve">1) жалоба удовлетворяется в форме исправления допущенных опечаток </w:t>
      </w:r>
      <w:r w:rsidRPr="00006998">
        <w:rPr>
          <w:rFonts w:ascii="Times New Roman" w:eastAsia="Arial" w:hAnsi="Times New Roman" w:cs="Times New Roman"/>
          <w:kern w:val="2"/>
          <w:sz w:val="28"/>
          <w:szCs w:val="28"/>
          <w:lang w:eastAsia="zh-CN" w:bidi="hi-IN"/>
        </w:rPr>
        <w:br/>
        <w:t>и ошибок в выданных в результате предоставления муниципальной услуги;</w:t>
      </w:r>
    </w:p>
    <w:p w:rsidR="003B003C" w:rsidRPr="00006998" w:rsidRDefault="003B003C" w:rsidP="003B003C">
      <w:pPr>
        <w:widowControl w:val="0"/>
        <w:autoSpaceDE w:val="0"/>
        <w:autoSpaceDN w:val="0"/>
        <w:adjustRightInd w:val="0"/>
        <w:spacing w:after="0" w:line="240" w:lineRule="auto"/>
        <w:ind w:firstLine="709"/>
        <w:jc w:val="both"/>
        <w:textAlignment w:val="baseline"/>
        <w:rPr>
          <w:rFonts w:ascii="Times New Roman" w:eastAsia="DejaVu Sans" w:hAnsi="Times New Roman" w:cs="Times New Roman"/>
          <w:kern w:val="3"/>
          <w:sz w:val="28"/>
          <w:szCs w:val="28"/>
          <w:lang w:eastAsia="zh-CN" w:bidi="hi-IN"/>
        </w:rPr>
      </w:pPr>
      <w:r w:rsidRPr="00006998">
        <w:rPr>
          <w:rFonts w:ascii="Times New Roman" w:eastAsia="Arial" w:hAnsi="Times New Roman" w:cs="Times New Roman"/>
          <w:kern w:val="2"/>
          <w:sz w:val="28"/>
          <w:szCs w:val="28"/>
          <w:lang w:eastAsia="zh-CN" w:bidi="hi-IN"/>
        </w:rPr>
        <w:t>2) в удовлетворении жалобы отказывается.</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bidi="hi-IN"/>
        </w:rPr>
      </w:pPr>
      <w:r w:rsidRPr="00006998">
        <w:rPr>
          <w:rFonts w:ascii="Times New Roman" w:eastAsia="DejaVu Sans" w:hAnsi="Times New Roman" w:cs="Times New Roman"/>
          <w:kern w:val="3"/>
          <w:sz w:val="28"/>
          <w:szCs w:val="28"/>
          <w:lang w:eastAsia="ru-RU" w:bidi="hi-IN"/>
        </w:rPr>
        <w:t xml:space="preserve">3.5.7. В случае внесения изменений в выданные по результатам предоставления </w:t>
      </w:r>
      <w:r w:rsidRPr="00006998">
        <w:rPr>
          <w:rFonts w:ascii="Times New Roman" w:eastAsia="DejaVu Sans" w:hAnsi="Times New Roman" w:cs="Times New Roman"/>
          <w:kern w:val="3"/>
          <w:sz w:val="28"/>
          <w:szCs w:val="28"/>
          <w:lang w:eastAsia="ru-RU" w:bidi="hi-IN"/>
        </w:rPr>
        <w:lastRenderedPageBreak/>
        <w:t xml:space="preserve">муниципальной услуги документы, направленных </w:t>
      </w:r>
      <w:r w:rsidRPr="00006998">
        <w:rPr>
          <w:rFonts w:ascii="Times New Roman" w:eastAsia="DejaVu Sans" w:hAnsi="Times New Roman" w:cs="Times New Roman"/>
          <w:kern w:val="3"/>
          <w:sz w:val="28"/>
          <w:szCs w:val="28"/>
          <w:lang w:eastAsia="ru-RU" w:bidi="hi-IN"/>
        </w:rPr>
        <w:br/>
        <w:t>на исправление допущенных опечаток и ошибок, допущенных по вине</w:t>
      </w:r>
      <w:r w:rsidRPr="00006998">
        <w:rPr>
          <w:rFonts w:ascii="Times New Roman" w:eastAsia="Calibri" w:hAnsi="Times New Roman" w:cs="Times New Roman"/>
          <w:kern w:val="3"/>
          <w:sz w:val="28"/>
          <w:szCs w:val="28"/>
          <w:lang w:bidi="hi-IN"/>
        </w:rPr>
        <w:t xml:space="preserve"> Уполномоченного органа, </w:t>
      </w:r>
      <w:r w:rsidRPr="00006998">
        <w:rPr>
          <w:rFonts w:ascii="Times New Roman" w:eastAsia="DejaVu Sans" w:hAnsi="Times New Roman" w:cs="Times New Roman"/>
          <w:kern w:val="3"/>
          <w:sz w:val="28"/>
          <w:szCs w:val="28"/>
          <w:lang w:eastAsia="ru-RU" w:bidi="hi-IN"/>
        </w:rPr>
        <w:t>плата с Заявителя не взимается.</w:t>
      </w:r>
    </w:p>
    <w:p w:rsidR="003B003C" w:rsidRPr="00006998" w:rsidRDefault="003B003C" w:rsidP="003B003C">
      <w:pPr>
        <w:widowControl w:val="0"/>
        <w:suppressAutoHyphens/>
        <w:autoSpaceDN w:val="0"/>
        <w:spacing w:after="0" w:line="240" w:lineRule="auto"/>
        <w:ind w:left="142" w:firstLine="142"/>
        <w:jc w:val="both"/>
        <w:textAlignment w:val="baseline"/>
        <w:rPr>
          <w:rFonts w:ascii="Times New Roman" w:eastAsia="DejaVu Sans" w:hAnsi="Times New Roman" w:cs="Times New Roman"/>
          <w:kern w:val="3"/>
          <w:sz w:val="28"/>
          <w:szCs w:val="28"/>
          <w:lang w:eastAsia="zh-CN" w:bidi="hi-IN"/>
        </w:rPr>
      </w:pPr>
    </w:p>
    <w:p w:rsidR="003B003C" w:rsidRPr="00006998" w:rsidRDefault="003B003C" w:rsidP="003B003C">
      <w:pPr>
        <w:widowControl w:val="0"/>
        <w:suppressAutoHyphens/>
        <w:autoSpaceDN w:val="0"/>
        <w:spacing w:after="0" w:line="240" w:lineRule="auto"/>
        <w:ind w:left="142" w:firstLine="142"/>
        <w:jc w:val="center"/>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shd w:val="clear" w:color="auto" w:fill="FFFFFF"/>
          <w:lang w:eastAsia="zh-CN" w:bidi="hi-IN"/>
        </w:rPr>
        <w:t xml:space="preserve">4. </w:t>
      </w:r>
      <w:r w:rsidRPr="00006998">
        <w:rPr>
          <w:rFonts w:ascii="Times New Roman" w:eastAsia="DejaVu Sans" w:hAnsi="Times New Roman" w:cs="Times New Roman"/>
          <w:kern w:val="3"/>
          <w:sz w:val="28"/>
          <w:szCs w:val="28"/>
          <w:lang w:eastAsia="zh-CN" w:bidi="hi-IN"/>
        </w:rPr>
        <w:t xml:space="preserve"> Формы контроля за исполнением административного регламента</w:t>
      </w:r>
    </w:p>
    <w:p w:rsidR="003B003C" w:rsidRPr="00006998" w:rsidRDefault="003B003C" w:rsidP="003B003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p>
    <w:p w:rsidR="003B003C" w:rsidRPr="00006998" w:rsidRDefault="003B003C" w:rsidP="003B003C">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006998" w:rsidRPr="00006998">
        <w:rPr>
          <w:rFonts w:ascii="Times New Roman" w:eastAsia="DejaVu Sans" w:hAnsi="Times New Roman" w:cs="Times New Roman"/>
          <w:kern w:val="3"/>
          <w:sz w:val="28"/>
          <w:szCs w:val="28"/>
          <w:lang w:eastAsia="zh-CN" w:bidi="hi-IN"/>
        </w:rPr>
        <w:t xml:space="preserve"> </w:t>
      </w:r>
      <w:r w:rsidRPr="00006998">
        <w:rPr>
          <w:rFonts w:ascii="Times New Roman" w:eastAsia="DejaVu Sans" w:hAnsi="Times New Roman" w:cs="Times New Roman"/>
          <w:kern w:val="3"/>
          <w:sz w:val="28"/>
          <w:szCs w:val="28"/>
          <w:lang w:eastAsia="zh-CN" w:bidi="hi-IN"/>
        </w:rPr>
        <w:t>а также принятием ими решений</w:t>
      </w:r>
    </w:p>
    <w:p w:rsidR="003B003C" w:rsidRPr="00006998" w:rsidRDefault="003B003C" w:rsidP="003B003C">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b/>
          <w:kern w:val="3"/>
          <w:sz w:val="28"/>
          <w:szCs w:val="28"/>
          <w:lang w:eastAsia="zh-CN" w:bidi="hi-IN"/>
        </w:rPr>
      </w:pP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006998">
        <w:rPr>
          <w:rFonts w:ascii="Times New Roman" w:eastAsia="DejaVu Sans" w:hAnsi="Times New Roman" w:cs="DejaVu Sans"/>
          <w:kern w:val="3"/>
          <w:sz w:val="28"/>
          <w:szCs w:val="28"/>
          <w:lang w:eastAsia="zh-CN" w:bidi="hi-IN"/>
        </w:rPr>
        <w:t>4.1.1. Должностные лица</w:t>
      </w:r>
      <w:r w:rsidRPr="00006998">
        <w:rPr>
          <w:rFonts w:ascii="Times New Roman" w:eastAsia="Calibri" w:hAnsi="Times New Roman" w:cs="DejaVu Sans"/>
          <w:kern w:val="3"/>
          <w:sz w:val="28"/>
          <w:szCs w:val="28"/>
          <w:lang w:bidi="hi-IN"/>
        </w:rPr>
        <w:t xml:space="preserve"> Уполномоченного органа </w:t>
      </w:r>
      <w:r w:rsidRPr="00006998">
        <w:rPr>
          <w:rFonts w:ascii="Times New Roman" w:eastAsia="DejaVu Sans" w:hAnsi="Times New Roman"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006998">
        <w:rPr>
          <w:rFonts w:ascii="Times New Roman" w:eastAsia="DejaVu Sans" w:hAnsi="Times New Roman" w:cs="DejaVu Sans"/>
          <w:kern w:val="3"/>
          <w:sz w:val="28"/>
          <w:szCs w:val="28"/>
          <w:lang w:eastAsia="zh-CN" w:bidi="hi-IN"/>
        </w:rPr>
        <w:t>4.1.2. Текущий контроль за соблюдением и исполнением ответственными должностными лицами</w:t>
      </w:r>
      <w:r w:rsidRPr="00006998">
        <w:rPr>
          <w:rFonts w:ascii="Times New Roman" w:eastAsia="Calibri" w:hAnsi="Times New Roman" w:cs="DejaVu Sans"/>
          <w:kern w:val="3"/>
          <w:sz w:val="28"/>
          <w:szCs w:val="28"/>
          <w:lang w:bidi="hi-IN"/>
        </w:rPr>
        <w:t xml:space="preserve"> Уполномоченного органа </w:t>
      </w:r>
      <w:r w:rsidRPr="00006998">
        <w:rPr>
          <w:rFonts w:ascii="Times New Roman" w:eastAsia="DejaVu Sans" w:hAnsi="Times New Roman"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006998">
        <w:rPr>
          <w:rFonts w:ascii="Times New Roman" w:eastAsia="Calibri" w:hAnsi="Times New Roman" w:cs="DejaVu Sans"/>
          <w:kern w:val="3"/>
          <w:sz w:val="28"/>
          <w:szCs w:val="28"/>
          <w:lang w:bidi="hi-IN"/>
        </w:rPr>
        <w:t xml:space="preserve"> Уполномоченного органа </w:t>
      </w:r>
      <w:r w:rsidRPr="00006998">
        <w:rPr>
          <w:rFonts w:ascii="Times New Roman" w:eastAsia="DejaVu Sans" w:hAnsi="Times New Roman" w:cs="DejaVu Sans"/>
          <w:kern w:val="3"/>
          <w:sz w:val="28"/>
          <w:szCs w:val="28"/>
          <w:lang w:eastAsia="zh-CN" w:bidi="hi-IN"/>
        </w:rPr>
        <w:t>положений настоящего Регламента, иных нормативных правовых актов Российской Федерации.</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b/>
          <w:kern w:val="3"/>
          <w:sz w:val="28"/>
          <w:szCs w:val="28"/>
          <w:lang w:eastAsia="zh-CN" w:bidi="hi-IN"/>
        </w:rPr>
      </w:pPr>
    </w:p>
    <w:p w:rsidR="003B003C" w:rsidRPr="00006998" w:rsidRDefault="003B003C" w:rsidP="003B003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998">
        <w:rPr>
          <w:rFonts w:ascii="Times New Roman" w:eastAsia="Calibri" w:hAnsi="Times New Roman" w:cs="Times New Roman"/>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006998">
        <w:rPr>
          <w:rFonts w:ascii="Times New Roman" w:eastAsia="Calibri" w:hAnsi="Times New Roman" w:cs="Times New Roman"/>
          <w:i/>
          <w:sz w:val="28"/>
          <w:szCs w:val="28"/>
          <w:lang w:eastAsia="ru-RU"/>
        </w:rPr>
        <w:t xml:space="preserve"> </w:t>
      </w:r>
      <w:r w:rsidRPr="00006998">
        <w:rPr>
          <w:rFonts w:ascii="Times New Roman" w:eastAsia="Calibri" w:hAnsi="Times New Roman" w:cs="Times New Roman"/>
          <w:sz w:val="28"/>
          <w:szCs w:val="28"/>
          <w:lang w:eastAsia="ru-RU"/>
        </w:rPr>
        <w:t xml:space="preserve">проводятся плановые и внеплановые проверки. </w:t>
      </w:r>
    </w:p>
    <w:p w:rsidR="003B003C" w:rsidRPr="00006998" w:rsidRDefault="003B003C" w:rsidP="003B003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998">
        <w:rPr>
          <w:rFonts w:ascii="Times New Roman" w:eastAsia="Calibri"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w:t>
      </w:r>
      <w:r w:rsidR="00006998" w:rsidRPr="00006998">
        <w:rPr>
          <w:rFonts w:ascii="Times New Roman" w:eastAsia="Calibri" w:hAnsi="Times New Roman" w:cs="Times New Roman"/>
          <w:sz w:val="28"/>
          <w:szCs w:val="28"/>
          <w:lang w:eastAsia="ru-RU"/>
        </w:rPr>
        <w:t xml:space="preserve"> </w:t>
      </w:r>
      <w:r w:rsidRPr="00006998">
        <w:rPr>
          <w:rFonts w:ascii="Times New Roman" w:eastAsia="Calibri" w:hAnsi="Times New Roman" w:cs="Times New Roman"/>
          <w:sz w:val="28"/>
          <w:szCs w:val="28"/>
          <w:lang w:eastAsia="ru-RU"/>
        </w:rPr>
        <w:t>с утвержденным графиком, но не реже 1 (одного) раза в год.</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spacing w:val="-2"/>
          <w:kern w:val="3"/>
          <w:sz w:val="28"/>
          <w:szCs w:val="28"/>
          <w:lang w:eastAsia="zh-CN" w:bidi="hi-IN"/>
        </w:rPr>
      </w:pPr>
      <w:r w:rsidRPr="00006998">
        <w:rPr>
          <w:rFonts w:ascii="Times New Roman" w:eastAsia="DejaVu Sans" w:hAnsi="Times New Roman"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3B003C" w:rsidRPr="00006998" w:rsidRDefault="003B003C" w:rsidP="003B003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06998">
        <w:rPr>
          <w:rFonts w:ascii="Times New Roman" w:eastAsia="Calibri" w:hAnsi="Times New Roman" w:cs="Times New Roman"/>
          <w:sz w:val="28"/>
          <w:szCs w:val="28"/>
          <w:lang w:eastAsia="ru-RU"/>
        </w:rPr>
        <w:lastRenderedPageBreak/>
        <w:t xml:space="preserve">4.2.4. Результаты плановых и внеплановых проверок оформляются </w:t>
      </w:r>
      <w:r w:rsidRPr="00006998">
        <w:rPr>
          <w:rFonts w:ascii="Times New Roman" w:eastAsia="Calibri" w:hAnsi="Times New Roman" w:cs="Times New Roman"/>
          <w:sz w:val="28"/>
          <w:szCs w:val="28"/>
          <w:lang w:eastAsia="ru-RU"/>
        </w:rPr>
        <w:br/>
        <w:t>в виде акта, где отмечаются выявленные недостатки и предложения по их устранению.</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widowControl w:val="0"/>
        <w:suppressAutoHyphens/>
        <w:autoSpaceDE w:val="0"/>
        <w:autoSpaceDN w:val="0"/>
        <w:adjustRightInd w:val="0"/>
        <w:spacing w:after="0" w:line="240" w:lineRule="auto"/>
        <w:jc w:val="center"/>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p>
    <w:p w:rsidR="003B003C" w:rsidRPr="00006998" w:rsidRDefault="003B003C" w:rsidP="003B003C">
      <w:pPr>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006998">
        <w:rPr>
          <w:rFonts w:ascii="Times New Roman" w:eastAsia="Arial" w:hAnsi="Times New Roman" w:cs="Times New Roman"/>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006998">
        <w:rPr>
          <w:rFonts w:ascii="Times New Roman" w:eastAsia="Calibri" w:hAnsi="Times New Roman" w:cs="Times New Roman"/>
          <w:sz w:val="28"/>
          <w:szCs w:val="28"/>
        </w:rPr>
        <w:t>Уполномоченного органа</w:t>
      </w:r>
      <w:r w:rsidRPr="00006998">
        <w:rPr>
          <w:rFonts w:ascii="Times New Roman" w:eastAsia="Times New Roman" w:hAnsi="Times New Roman" w:cs="Times New Roman"/>
          <w:sz w:val="28"/>
          <w:szCs w:val="28"/>
          <w:lang w:eastAsia="ar-SA"/>
        </w:rPr>
        <w:t>, ответственных за предоставление муниципальной услуги.</w:t>
      </w:r>
    </w:p>
    <w:p w:rsidR="003B003C" w:rsidRPr="00006998" w:rsidRDefault="003B003C" w:rsidP="003B00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003C" w:rsidRPr="00006998" w:rsidRDefault="003B003C" w:rsidP="003B003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b/>
          <w:kern w:val="3"/>
          <w:sz w:val="28"/>
          <w:szCs w:val="28"/>
          <w:lang w:eastAsia="zh-CN" w:bidi="hi-IN"/>
        </w:rPr>
      </w:pP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006998">
        <w:rPr>
          <w:rFonts w:ascii="Times New Roman" w:eastAsia="DejaVu Sans" w:hAnsi="Times New Roman"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006998">
        <w:rPr>
          <w:rFonts w:ascii="Times New Roman" w:eastAsia="Calibri" w:hAnsi="Times New Roman" w:cs="DejaVu Sans"/>
          <w:kern w:val="3"/>
          <w:sz w:val="28"/>
          <w:szCs w:val="28"/>
          <w:lang w:bidi="hi-IN"/>
        </w:rPr>
        <w:t>Уполномоченного органа</w:t>
      </w:r>
      <w:r w:rsidRPr="00006998">
        <w:rPr>
          <w:rFonts w:ascii="Times New Roman" w:eastAsia="DejaVu Sans" w:hAnsi="Times New Roman" w:cs="DejaVu Sans"/>
          <w:kern w:val="3"/>
          <w:sz w:val="28"/>
          <w:szCs w:val="28"/>
          <w:lang w:eastAsia="zh-CN" w:bidi="hi-IN"/>
        </w:rPr>
        <w:t>, соблюдения и исполнения должностными лицами</w:t>
      </w:r>
      <w:r w:rsidRPr="00006998">
        <w:rPr>
          <w:rFonts w:ascii="Times New Roman" w:eastAsia="Calibri" w:hAnsi="Times New Roman" w:cs="DejaVu Sans"/>
          <w:kern w:val="3"/>
          <w:sz w:val="28"/>
          <w:szCs w:val="28"/>
          <w:lang w:bidi="hi-IN"/>
        </w:rPr>
        <w:t xml:space="preserve"> Уполномоченного органа </w:t>
      </w:r>
      <w:r w:rsidRPr="00006998">
        <w:rPr>
          <w:rFonts w:ascii="Times New Roman" w:eastAsia="DejaVu Sans" w:hAnsi="Times New Roman"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006998">
        <w:rPr>
          <w:rFonts w:ascii="Times New Roman" w:eastAsia="DejaVu Sans" w:hAnsi="Times New Roman"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006998">
        <w:rPr>
          <w:rFonts w:ascii="Times New Roman" w:eastAsia="Calibri" w:hAnsi="Times New Roman" w:cs="DejaVu Sans"/>
          <w:kern w:val="3"/>
          <w:sz w:val="28"/>
          <w:szCs w:val="28"/>
          <w:lang w:bidi="hi-IN"/>
        </w:rPr>
        <w:t xml:space="preserve"> Уполномоченного органа </w:t>
      </w:r>
      <w:r w:rsidRPr="00006998">
        <w:rPr>
          <w:rFonts w:ascii="Times New Roman" w:eastAsia="DejaVu Sans" w:hAnsi="Times New Roman" w:cs="DejaVu Sans"/>
          <w:kern w:val="3"/>
          <w:sz w:val="28"/>
          <w:szCs w:val="28"/>
          <w:lang w:eastAsia="zh-CN" w:bidi="hi-IN"/>
        </w:rPr>
        <w:t xml:space="preserve">должен быть постоянным, всесторонним, объективным и эффективным. </w:t>
      </w:r>
    </w:p>
    <w:p w:rsidR="003B003C" w:rsidRPr="00006998" w:rsidRDefault="003B003C" w:rsidP="003B003C">
      <w:pPr>
        <w:widowControl w:val="0"/>
        <w:suppressAutoHyphens/>
        <w:autoSpaceDE w:val="0"/>
        <w:autoSpaceDN w:val="0"/>
        <w:adjustRightInd w:val="0"/>
        <w:spacing w:after="0" w:line="240" w:lineRule="auto"/>
        <w:ind w:firstLine="709"/>
        <w:jc w:val="both"/>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006998">
        <w:rPr>
          <w:rFonts w:ascii="Times New Roman" w:eastAsia="DejaVu Sans" w:hAnsi="Times New Roman" w:cs="DejaVu Sans"/>
          <w:kern w:val="3"/>
          <w:sz w:val="28"/>
          <w:szCs w:val="28"/>
          <w:lang w:eastAsia="zh-CN" w:bidi="hi-IN"/>
        </w:rPr>
        <w:br/>
        <w:t xml:space="preserve">и осуществляется путем направления обращений в Уполномоченный орган </w:t>
      </w:r>
      <w:r w:rsidRPr="00006998">
        <w:rPr>
          <w:rFonts w:ascii="Times New Roman" w:eastAsia="DejaVu Sans" w:hAnsi="Times New Roman" w:cs="DejaVu Sans"/>
          <w:kern w:val="3"/>
          <w:sz w:val="28"/>
          <w:szCs w:val="28"/>
          <w:lang w:eastAsia="zh-CN" w:bidi="hi-IN"/>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widowControl w:val="0"/>
        <w:tabs>
          <w:tab w:val="left" w:pos="0"/>
        </w:tabs>
        <w:suppressAutoHyphens/>
        <w:autoSpaceDE w:val="0"/>
        <w:autoSpaceDN w:val="0"/>
        <w:adjustRightInd w:val="0"/>
        <w:spacing w:after="0" w:line="240" w:lineRule="auto"/>
        <w:jc w:val="center"/>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5. Досудебный (внесудебный) порядок обжалования решений</w:t>
      </w:r>
    </w:p>
    <w:p w:rsidR="003B003C" w:rsidRPr="00006998" w:rsidRDefault="003B003C" w:rsidP="003B003C">
      <w:pPr>
        <w:widowControl w:val="0"/>
        <w:tabs>
          <w:tab w:val="left" w:pos="0"/>
        </w:tabs>
        <w:suppressAutoHyphens/>
        <w:autoSpaceDE w:val="0"/>
        <w:autoSpaceDN w:val="0"/>
        <w:adjustRightInd w:val="0"/>
        <w:spacing w:after="0" w:line="240" w:lineRule="auto"/>
        <w:jc w:val="center"/>
        <w:textAlignment w:val="baseline"/>
        <w:rPr>
          <w:rFonts w:ascii="Times New Roman" w:eastAsia="DejaVu Sans" w:hAnsi="Times New Roman" w:cs="DejaVu Sans"/>
          <w:kern w:val="3"/>
          <w:sz w:val="28"/>
          <w:szCs w:val="28"/>
          <w:lang w:eastAsia="zh-CN" w:bidi="hi-IN"/>
        </w:rPr>
      </w:pPr>
      <w:r w:rsidRPr="00006998">
        <w:rPr>
          <w:rFonts w:ascii="Times New Roman" w:eastAsia="DejaVu Sans" w:hAnsi="Times New Roman" w:cs="DejaVu Sans"/>
          <w:kern w:val="3"/>
          <w:sz w:val="28"/>
          <w:szCs w:val="28"/>
          <w:lang w:eastAsia="zh-CN" w:bidi="hi-IN"/>
        </w:rPr>
        <w:t>и действий (бездействия) органов, предоставляющих</w:t>
      </w:r>
    </w:p>
    <w:p w:rsidR="003B003C" w:rsidRPr="00006998" w:rsidRDefault="003B003C" w:rsidP="003B003C">
      <w:pPr>
        <w:widowControl w:val="0"/>
        <w:tabs>
          <w:tab w:val="left" w:pos="0"/>
        </w:tabs>
        <w:suppressAutoHyphens/>
        <w:autoSpaceDE w:val="0"/>
        <w:autoSpaceDN w:val="0"/>
        <w:adjustRightInd w:val="0"/>
        <w:spacing w:after="0" w:line="240" w:lineRule="auto"/>
        <w:jc w:val="center"/>
        <w:textAlignment w:val="baseline"/>
        <w:rPr>
          <w:rFonts w:ascii="Times New Roman" w:eastAsia="DejaVu Sans" w:hAnsi="Times New Roman" w:cs="DejaVu Sans"/>
          <w:kern w:val="3"/>
          <w:sz w:val="24"/>
          <w:szCs w:val="24"/>
          <w:lang w:eastAsia="zh-CN" w:bidi="hi-IN"/>
        </w:rPr>
      </w:pPr>
      <w:r w:rsidRPr="00006998">
        <w:rPr>
          <w:rFonts w:ascii="Times New Roman" w:eastAsia="DejaVu Sans" w:hAnsi="Times New Roman" w:cs="DejaVu Sans"/>
          <w:kern w:val="3"/>
          <w:sz w:val="28"/>
          <w:szCs w:val="28"/>
          <w:lang w:eastAsia="zh-CN" w:bidi="hi-IN"/>
        </w:rPr>
        <w:t>муниципальные услуги, а также их должностных лиц</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kern w:val="3"/>
          <w:sz w:val="28"/>
          <w:szCs w:val="28"/>
          <w:lang w:eastAsia="zh-CN" w:bidi="hi-IN"/>
        </w:rPr>
      </w:pPr>
      <w:r w:rsidRPr="00006998">
        <w:rPr>
          <w:rFonts w:ascii="Times New Roman" w:eastAsia="DejaVu Sans" w:hAnsi="Times New Roman" w:cs="Times New Roman"/>
          <w:kern w:val="3"/>
          <w:sz w:val="28"/>
          <w:szCs w:val="28"/>
          <w:lang w:eastAsia="zh-CN" w:bidi="hi-IN"/>
        </w:rPr>
        <w:t xml:space="preserve">5.1. Информация для заинтересованных лиц об их праве на досудебное </w:t>
      </w:r>
      <w:r w:rsidRPr="00006998">
        <w:rPr>
          <w:rFonts w:ascii="Times New Roman" w:eastAsia="DejaVu Sans" w:hAnsi="Times New Roman" w:cs="Times New Roman"/>
          <w:kern w:val="3"/>
          <w:sz w:val="28"/>
          <w:szCs w:val="28"/>
          <w:lang w:eastAsia="zh-CN" w:bidi="hi-IN"/>
        </w:rPr>
        <w:lastRenderedPageBreak/>
        <w:t>(внесудебное) обжалование действий (бездействия) и (или) решений, принятых (осуществленных) в ходе предоставления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center"/>
        <w:textAlignment w:val="baseline"/>
        <w:rPr>
          <w:rFonts w:ascii="Times New Roman" w:eastAsia="DejaVu Sans" w:hAnsi="Times New Roman" w:cs="Times New Roman"/>
          <w:b/>
          <w:kern w:val="3"/>
          <w:sz w:val="28"/>
          <w:szCs w:val="28"/>
          <w:lang w:eastAsia="zh-CN" w:bidi="hi-IN"/>
        </w:rPr>
      </w:pPr>
    </w:p>
    <w:p w:rsidR="003B003C" w:rsidRPr="00006998" w:rsidRDefault="003B003C" w:rsidP="003B003C">
      <w:pPr>
        <w:widowControl w:val="0"/>
        <w:suppressAutoHyphens/>
        <w:autoSpaceDN w:val="0"/>
        <w:spacing w:after="0" w:line="240" w:lineRule="auto"/>
        <w:ind w:firstLine="709"/>
        <w:jc w:val="both"/>
        <w:textAlignment w:val="baseline"/>
        <w:rPr>
          <w:rFonts w:ascii="Times New Roman" w:eastAsia="Calibri" w:hAnsi="Times New Roman" w:cs="DejaVu Sans"/>
          <w:kern w:val="3"/>
          <w:sz w:val="28"/>
          <w:szCs w:val="28"/>
          <w:lang w:bidi="hi-IN"/>
        </w:rPr>
      </w:pPr>
      <w:r w:rsidRPr="00006998">
        <w:rPr>
          <w:rFonts w:ascii="Times New Roman" w:eastAsia="DejaVu Sans" w:hAnsi="Times New Roman" w:cs="DejaVu Sans"/>
          <w:kern w:val="3"/>
          <w:sz w:val="28"/>
          <w:szCs w:val="28"/>
          <w:lang w:bidi="hi-IN"/>
        </w:rPr>
        <w:t xml:space="preserve">5.1.1. </w:t>
      </w:r>
      <w:r w:rsidRPr="00006998">
        <w:rPr>
          <w:rFonts w:ascii="Times New Roman" w:eastAsia="DejaVu Sans" w:hAnsi="Times New Roman" w:cs="DejaVu Sans"/>
          <w:kern w:val="3"/>
          <w:sz w:val="28"/>
          <w:szCs w:val="28"/>
          <w:lang w:eastAsia="zh-CN" w:bidi="hi-IN"/>
        </w:rPr>
        <w:t>Заинтересованное лицо (далее – заявитель)</w:t>
      </w:r>
      <w:r w:rsidRPr="00006998">
        <w:rPr>
          <w:rFonts w:ascii="Times New Roman" w:eastAsia="DejaVu Sans" w:hAnsi="Times New Roman" w:cs="DejaVu Sans"/>
          <w:kern w:val="3"/>
          <w:sz w:val="28"/>
          <w:szCs w:val="28"/>
          <w:lang w:bidi="hi-IN"/>
        </w:rPr>
        <w:t xml:space="preserve"> имеет право на досудебное (внесудебное) обжалование решений и действий (бездействия) </w:t>
      </w:r>
      <w:r w:rsidRPr="00006998">
        <w:rPr>
          <w:rFonts w:ascii="Times New Roman" w:eastAsia="DejaVu Sans" w:hAnsi="Times New Roman" w:cs="DejaVu Sans"/>
          <w:kern w:val="3"/>
          <w:sz w:val="28"/>
          <w:szCs w:val="28"/>
          <w:lang w:bidi="hi-IN"/>
        </w:rPr>
        <w:br/>
        <w:t xml:space="preserve">и (или) решений, принятых (осуществленных) </w:t>
      </w:r>
      <w:r w:rsidRPr="00006998">
        <w:rPr>
          <w:rFonts w:ascii="Times New Roman" w:eastAsia="Calibri" w:hAnsi="Times New Roman" w:cs="DejaVu Sans"/>
          <w:kern w:val="3"/>
          <w:sz w:val="28"/>
          <w:szCs w:val="28"/>
          <w:lang w:bidi="hi-IN"/>
        </w:rPr>
        <w:t>Уполномоченным органом</w:t>
      </w:r>
      <w:r w:rsidRPr="00006998">
        <w:rPr>
          <w:rFonts w:ascii="Times New Roman" w:eastAsia="DejaVu Sans" w:hAnsi="Times New Roman" w:cs="DejaVu Sans"/>
          <w:i/>
          <w:kern w:val="3"/>
          <w:sz w:val="28"/>
          <w:szCs w:val="28"/>
          <w:lang w:bidi="hi-IN"/>
        </w:rPr>
        <w:t xml:space="preserve">, </w:t>
      </w:r>
      <w:r w:rsidRPr="00006998">
        <w:rPr>
          <w:rFonts w:ascii="Times New Roman" w:eastAsia="DejaVu Sans" w:hAnsi="Times New Roman" w:cs="DejaVu Sans"/>
          <w:kern w:val="3"/>
          <w:sz w:val="28"/>
          <w:szCs w:val="28"/>
          <w:lang w:bidi="hi-IN"/>
        </w:rPr>
        <w:t>должностным лицом</w:t>
      </w:r>
      <w:r w:rsidRPr="00006998">
        <w:rPr>
          <w:rFonts w:ascii="Times New Roman" w:eastAsia="Calibri" w:hAnsi="Times New Roman" w:cs="DejaVu Sans"/>
          <w:kern w:val="3"/>
          <w:sz w:val="28"/>
          <w:szCs w:val="28"/>
          <w:lang w:bidi="hi-IN"/>
        </w:rPr>
        <w:t xml:space="preserve"> Уполномоченного органа, </w:t>
      </w:r>
      <w:r w:rsidRPr="00006998">
        <w:rPr>
          <w:rFonts w:ascii="Times New Roman" w:eastAsia="DejaVu Sans" w:hAnsi="Times New Roman" w:cs="DejaVu Sans"/>
          <w:kern w:val="3"/>
          <w:sz w:val="28"/>
          <w:szCs w:val="28"/>
          <w:lang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B003C" w:rsidRPr="00006998" w:rsidRDefault="003B003C" w:rsidP="003B003C">
      <w:pPr>
        <w:spacing w:after="0" w:line="240" w:lineRule="auto"/>
        <w:ind w:firstLine="709"/>
        <w:jc w:val="both"/>
        <w:rPr>
          <w:rFonts w:ascii="Times New Roman" w:eastAsia="Times New Roman" w:hAnsi="Times New Roman" w:cs="Times New Roman"/>
          <w:sz w:val="28"/>
          <w:szCs w:val="28"/>
          <w:lang w:eastAsia="ru-RU"/>
        </w:rPr>
      </w:pPr>
    </w:p>
    <w:p w:rsidR="003B003C" w:rsidRPr="00006998" w:rsidRDefault="003B003C" w:rsidP="003B003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5.2. Органы местного самоуправления, организации </w:t>
      </w:r>
      <w:r w:rsidRPr="00006998">
        <w:rPr>
          <w:rFonts w:ascii="Times New Roman" w:eastAsia="Times New Roman" w:hAnsi="Times New Roman" w:cs="Times New Roman"/>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006998">
        <w:rPr>
          <w:rFonts w:ascii="Times New Roman" w:eastAsia="Times New Roman" w:hAnsi="Times New Roman" w:cs="Times New Roman"/>
          <w:sz w:val="28"/>
          <w:szCs w:val="28"/>
          <w:lang w:eastAsia="ar-SA"/>
        </w:rPr>
        <w:br/>
        <w:t>(внесудебном) порядке</w:t>
      </w:r>
    </w:p>
    <w:p w:rsidR="003B003C" w:rsidRPr="00006998" w:rsidRDefault="003B003C" w:rsidP="003B00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 xml:space="preserve">5.2.1. Жалоба на решения и действия (бездействие) должностных лиц </w:t>
      </w:r>
      <w:r w:rsidRPr="00006998">
        <w:rPr>
          <w:rFonts w:ascii="Times New Roman" w:eastAsia="Calibri" w:hAnsi="Times New Roman" w:cs="Times New Roman"/>
          <w:sz w:val="28"/>
          <w:szCs w:val="28"/>
        </w:rPr>
        <w:t>Уполномоченного органа</w:t>
      </w:r>
      <w:r w:rsidRPr="00006998">
        <w:rPr>
          <w:rFonts w:ascii="Times New Roman" w:eastAsia="Times New Roman" w:hAnsi="Times New Roman" w:cs="Times New Roman"/>
          <w:sz w:val="28"/>
          <w:szCs w:val="28"/>
          <w:lang w:eastAsia="ar-SA"/>
        </w:rPr>
        <w:t xml:space="preserve">, муниципальных служащих подается Заявителем </w:t>
      </w:r>
      <w:r w:rsidRPr="00006998">
        <w:rPr>
          <w:rFonts w:ascii="Times New Roman" w:eastAsia="Times New Roman" w:hAnsi="Times New Roman" w:cs="Times New Roman"/>
          <w:sz w:val="28"/>
          <w:szCs w:val="28"/>
          <w:lang w:eastAsia="ar-SA"/>
        </w:rPr>
        <w:br/>
        <w:t xml:space="preserve">в </w:t>
      </w:r>
      <w:r w:rsidRPr="00006998">
        <w:rPr>
          <w:rFonts w:ascii="Times New Roman" w:eastAsia="Calibri" w:hAnsi="Times New Roman" w:cs="Times New Roman"/>
          <w:sz w:val="28"/>
          <w:szCs w:val="28"/>
        </w:rPr>
        <w:t xml:space="preserve">Уполномоченный орган </w:t>
      </w:r>
      <w:r w:rsidRPr="00006998">
        <w:rPr>
          <w:rFonts w:ascii="Times New Roman" w:eastAsia="Times New Roman" w:hAnsi="Times New Roman" w:cs="Times New Roman"/>
          <w:sz w:val="28"/>
          <w:szCs w:val="28"/>
          <w:lang w:eastAsia="ar-SA"/>
        </w:rPr>
        <w:t>на имя руководителя</w:t>
      </w:r>
      <w:r w:rsidRPr="00006998">
        <w:rPr>
          <w:rFonts w:ascii="Times New Roman" w:eastAsia="Calibri" w:hAnsi="Times New Roman" w:cs="Times New Roman"/>
          <w:sz w:val="28"/>
          <w:szCs w:val="28"/>
        </w:rPr>
        <w:t xml:space="preserve"> Уполномоченного органа</w:t>
      </w:r>
      <w:r w:rsidRPr="00006998">
        <w:rPr>
          <w:rFonts w:ascii="Times New Roman" w:eastAsia="Times New Roman" w:hAnsi="Times New Roman" w:cs="Times New Roman"/>
          <w:sz w:val="28"/>
          <w:szCs w:val="28"/>
          <w:lang w:eastAsia="ar-SA"/>
        </w:rPr>
        <w:t>.</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5.2.2. В случае если обжалуются</w:t>
      </w:r>
      <w:r w:rsidRPr="00006998">
        <w:rPr>
          <w:rFonts w:ascii="Times New Roman" w:eastAsia="Times New Roman" w:hAnsi="Times New Roman" w:cs="Times New Roman"/>
          <w:sz w:val="28"/>
          <w:szCs w:val="28"/>
          <w:bdr w:val="none" w:sz="0" w:space="0" w:color="auto" w:frame="1"/>
          <w:lang w:eastAsia="ar-SA"/>
        </w:rPr>
        <w:t xml:space="preserve"> решения </w:t>
      </w:r>
      <w:r w:rsidRPr="00006998">
        <w:rPr>
          <w:rFonts w:ascii="Times New Roman" w:eastAsia="Times New Roman" w:hAnsi="Times New Roman" w:cs="Times New Roman"/>
          <w:sz w:val="28"/>
          <w:szCs w:val="28"/>
          <w:lang w:eastAsia="ar-SA"/>
        </w:rPr>
        <w:t xml:space="preserve">и действия (бездействие) </w:t>
      </w:r>
      <w:r w:rsidRPr="00006998">
        <w:rPr>
          <w:rFonts w:ascii="Times New Roman" w:eastAsia="Times New Roman" w:hAnsi="Times New Roman" w:cs="Times New Roman"/>
          <w:sz w:val="28"/>
          <w:szCs w:val="28"/>
          <w:bdr w:val="none" w:sz="0" w:space="0" w:color="auto" w:frame="1"/>
          <w:lang w:eastAsia="ar-SA"/>
        </w:rPr>
        <w:t>руководителя</w:t>
      </w:r>
      <w:r w:rsidRPr="00006998">
        <w:rPr>
          <w:rFonts w:ascii="Times New Roman" w:eastAsia="Calibri" w:hAnsi="Times New Roman" w:cs="Times New Roman"/>
          <w:sz w:val="28"/>
          <w:szCs w:val="28"/>
        </w:rPr>
        <w:t xml:space="preserve"> Уполномоченного органа</w:t>
      </w:r>
      <w:r w:rsidRPr="00006998">
        <w:rPr>
          <w:rFonts w:ascii="Times New Roman" w:eastAsia="Times New Roman" w:hAnsi="Times New Roman" w:cs="Times New Roman"/>
          <w:sz w:val="28"/>
          <w:szCs w:val="28"/>
          <w:bdr w:val="none" w:sz="0" w:space="0" w:color="auto" w:frame="1"/>
          <w:lang w:eastAsia="ar-SA"/>
        </w:rPr>
        <w:t xml:space="preserve">, жалоба подается в вышестоящий орган (в порядке подчиненности). </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006998">
        <w:rPr>
          <w:rFonts w:ascii="Times New Roman" w:eastAsia="Times New Roman" w:hAnsi="Times New Roman" w:cs="Times New Roman"/>
          <w:sz w:val="28"/>
          <w:szCs w:val="28"/>
          <w:bdr w:val="none" w:sz="0" w:space="0" w:color="auto" w:frame="1"/>
          <w:lang w:eastAsia="ar-SA"/>
        </w:rPr>
        <w:t>руководителю</w:t>
      </w:r>
      <w:r w:rsidRPr="00006998">
        <w:rPr>
          <w:rFonts w:ascii="Times New Roman" w:eastAsia="Calibri" w:hAnsi="Times New Roman" w:cs="Times New Roman"/>
          <w:sz w:val="28"/>
          <w:szCs w:val="28"/>
        </w:rPr>
        <w:t xml:space="preserve"> Уполномоченного органа</w:t>
      </w:r>
      <w:r w:rsidRPr="00006998">
        <w:rPr>
          <w:rFonts w:ascii="Times New Roman" w:eastAsia="Times New Roman" w:hAnsi="Times New Roman" w:cs="Times New Roman"/>
          <w:sz w:val="28"/>
          <w:szCs w:val="28"/>
          <w:bdr w:val="none" w:sz="0" w:space="0" w:color="auto" w:frame="1"/>
          <w:lang w:eastAsia="ar-SA"/>
        </w:rPr>
        <w:t>.</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5.2.3.</w:t>
      </w:r>
      <w:r w:rsidRPr="00006998">
        <w:rPr>
          <w:rFonts w:ascii="Times New Roman" w:eastAsia="Times New Roman" w:hAnsi="Times New Roman" w:cs="Times New Roman"/>
          <w:i/>
          <w:sz w:val="28"/>
          <w:szCs w:val="28"/>
          <w:lang w:eastAsia="ar-SA"/>
        </w:rPr>
        <w:t xml:space="preserve"> </w:t>
      </w:r>
      <w:r w:rsidRPr="00006998">
        <w:rPr>
          <w:rFonts w:ascii="Times New Roman" w:eastAsia="Times New Roman" w:hAnsi="Times New Roman" w:cs="Times New Roman"/>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3B003C" w:rsidRPr="00006998" w:rsidRDefault="003B003C" w:rsidP="003B00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B003C" w:rsidRPr="00006998" w:rsidRDefault="003B003C" w:rsidP="003B003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5.3. Способы информирования заявителей о порядке</w:t>
      </w:r>
    </w:p>
    <w:p w:rsidR="003B003C" w:rsidRPr="00006998" w:rsidRDefault="003B003C" w:rsidP="003B003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подачи и рассмотрения жалобы, в том числе с использованием Единого портала и Регионального портала</w:t>
      </w:r>
    </w:p>
    <w:p w:rsidR="003B003C" w:rsidRPr="00006998" w:rsidRDefault="003B003C" w:rsidP="003B00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5.3.1. </w:t>
      </w:r>
      <w:bookmarkStart w:id="15" w:name="Par418"/>
      <w:bookmarkEnd w:id="15"/>
      <w:r w:rsidRPr="00006998">
        <w:rPr>
          <w:rFonts w:ascii="Times New Roman" w:eastAsia="Times New Roman" w:hAnsi="Times New Roman" w:cs="Times New Roma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p>
    <w:p w:rsidR="003B003C" w:rsidRPr="00006998" w:rsidRDefault="003B003C" w:rsidP="003B003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006998">
        <w:rPr>
          <w:rFonts w:ascii="Times New Roman" w:eastAsia="Times New Roman" w:hAnsi="Times New Roman" w:cs="Times New Roman"/>
          <w:sz w:val="28"/>
          <w:szCs w:val="28"/>
          <w:lang w:eastAsia="ar-SA"/>
        </w:rPr>
        <w:br/>
        <w:t>а также его должностных лиц</w:t>
      </w:r>
    </w:p>
    <w:p w:rsidR="003B003C" w:rsidRPr="00006998" w:rsidRDefault="003B003C" w:rsidP="003B003C">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006998">
        <w:rPr>
          <w:rFonts w:ascii="Times New Roman" w:eastAsia="Calibri" w:hAnsi="Times New Roman" w:cs="Times New Roman"/>
          <w:sz w:val="28"/>
          <w:szCs w:val="28"/>
        </w:rPr>
        <w:lastRenderedPageBreak/>
        <w:t>Уполномоченного органа</w:t>
      </w:r>
      <w:r w:rsidRPr="00006998">
        <w:rPr>
          <w:rFonts w:ascii="Times New Roman" w:eastAsia="Times New Roman" w:hAnsi="Times New Roman" w:cs="Times New Roman"/>
          <w:sz w:val="28"/>
          <w:szCs w:val="28"/>
          <w:lang w:eastAsia="ar-SA"/>
        </w:rPr>
        <w:t>,</w:t>
      </w:r>
      <w:r w:rsidRPr="00006998">
        <w:rPr>
          <w:rFonts w:ascii="Times New Roman" w:eastAsia="Times New Roman" w:hAnsi="Times New Roman" w:cs="Times New Roman"/>
          <w:i/>
          <w:sz w:val="28"/>
          <w:szCs w:val="28"/>
          <w:lang w:eastAsia="ar-SA"/>
        </w:rPr>
        <w:t xml:space="preserve"> </w:t>
      </w:r>
      <w:r w:rsidRPr="00006998">
        <w:rPr>
          <w:rFonts w:ascii="Times New Roman" w:eastAsia="Times New Roman" w:hAnsi="Times New Roman" w:cs="Times New Roman"/>
          <w:sz w:val="28"/>
          <w:szCs w:val="28"/>
        </w:rPr>
        <w:t xml:space="preserve">должностных лиц </w:t>
      </w:r>
      <w:r w:rsidRPr="00006998">
        <w:rPr>
          <w:rFonts w:ascii="Times New Roman" w:eastAsia="Calibri" w:hAnsi="Times New Roman" w:cs="Times New Roman"/>
          <w:sz w:val="28"/>
          <w:szCs w:val="28"/>
        </w:rPr>
        <w:t>Уполномоченного органа</w:t>
      </w:r>
      <w:r w:rsidRPr="00006998">
        <w:rPr>
          <w:rFonts w:ascii="Times New Roman" w:eastAsia="Times New Roman" w:hAnsi="Times New Roman" w:cs="Times New Roman"/>
          <w:sz w:val="28"/>
          <w:szCs w:val="28"/>
          <w:lang w:eastAsia="ar-SA"/>
        </w:rPr>
        <w:t xml:space="preserve">, либо муниципальных служащих, </w:t>
      </w:r>
      <w:r w:rsidRPr="00006998">
        <w:rPr>
          <w:rFonts w:ascii="Times New Roman" w:eastAsia="Times New Roman" w:hAnsi="Times New Roman" w:cs="Times New Roman"/>
          <w:sz w:val="28"/>
          <w:szCs w:val="28"/>
        </w:rPr>
        <w:t>МФЦ, работников МФЦ</w:t>
      </w:r>
      <w:r w:rsidRPr="00006998">
        <w:rPr>
          <w:rFonts w:ascii="Times New Roman" w:eastAsia="Times New Roman" w:hAnsi="Times New Roman" w:cs="Times New Roman"/>
          <w:i/>
          <w:sz w:val="28"/>
          <w:szCs w:val="28"/>
        </w:rPr>
        <w:t xml:space="preserve"> </w:t>
      </w:r>
      <w:r w:rsidRPr="00006998">
        <w:rPr>
          <w:rFonts w:ascii="Times New Roman" w:eastAsia="Times New Roman" w:hAnsi="Times New Roman" w:cs="Times New Roman"/>
          <w:sz w:val="28"/>
          <w:szCs w:val="28"/>
          <w:lang w:eastAsia="ar-SA"/>
        </w:rPr>
        <w:t>являются:</w:t>
      </w:r>
    </w:p>
    <w:p w:rsidR="003B003C" w:rsidRPr="00006998" w:rsidRDefault="003B003C" w:rsidP="003B003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1) Федеральный закон от 27 июля 2010 года  № 210-ФЗ «Об организации предоставления государственных и муниципальных услуг»;</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ru-RU"/>
        </w:rPr>
        <w:t xml:space="preserve">2) постановление администрации </w:t>
      </w:r>
      <w:r w:rsidR="00006998" w:rsidRPr="00006998">
        <w:rPr>
          <w:rFonts w:ascii="Times New Roman" w:eastAsia="Times New Roman" w:hAnsi="Times New Roman" w:cs="Times New Roman"/>
          <w:sz w:val="28"/>
          <w:szCs w:val="28"/>
          <w:lang w:eastAsia="ru-RU"/>
        </w:rPr>
        <w:t>Бураковского</w:t>
      </w:r>
      <w:r w:rsidRPr="00006998">
        <w:rPr>
          <w:rFonts w:ascii="Times New Roman" w:eastAsia="Times New Roman" w:hAnsi="Times New Roman" w:cs="Times New Roman"/>
          <w:sz w:val="28"/>
          <w:szCs w:val="28"/>
          <w:lang w:eastAsia="ru-RU"/>
        </w:rPr>
        <w:t xml:space="preserve"> сельского пос</w:t>
      </w:r>
      <w:r w:rsidR="00006998" w:rsidRPr="00006998">
        <w:rPr>
          <w:rFonts w:ascii="Times New Roman" w:eastAsia="Times New Roman" w:hAnsi="Times New Roman" w:cs="Times New Roman"/>
          <w:sz w:val="28"/>
          <w:szCs w:val="28"/>
          <w:lang w:eastAsia="ru-RU"/>
        </w:rPr>
        <w:t>еления Кореновского района от 11 июля 2018 года № 71</w:t>
      </w:r>
      <w:r w:rsidRPr="00006998">
        <w:rPr>
          <w:rFonts w:ascii="Times New Roman" w:eastAsia="Times New Roman" w:hAnsi="Times New Roman" w:cs="Times New Roman"/>
          <w:sz w:val="28"/>
          <w:szCs w:val="28"/>
          <w:lang w:eastAsia="ru-RU"/>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w:t>
      </w:r>
      <w:r w:rsidR="00006998" w:rsidRPr="00006998">
        <w:rPr>
          <w:rFonts w:ascii="Times New Roman" w:eastAsia="Times New Roman" w:hAnsi="Times New Roman" w:cs="Times New Roman"/>
          <w:sz w:val="28"/>
          <w:szCs w:val="28"/>
          <w:lang w:eastAsia="ru-RU"/>
        </w:rPr>
        <w:t xml:space="preserve"> Бураковского</w:t>
      </w:r>
      <w:r w:rsidRPr="00006998">
        <w:rPr>
          <w:rFonts w:ascii="Times New Roman" w:eastAsia="Times New Roman" w:hAnsi="Times New Roman" w:cs="Times New Roman"/>
          <w:sz w:val="28"/>
          <w:szCs w:val="28"/>
          <w:lang w:eastAsia="ru-RU"/>
        </w:rPr>
        <w:t xml:space="preserve"> сельского поселения Кореновского района, предоставляющих муниципальную  услугу, их должностных лиц или муниципальных служащих».</w:t>
      </w:r>
    </w:p>
    <w:p w:rsidR="003B003C" w:rsidRPr="00006998" w:rsidRDefault="003B003C" w:rsidP="003B003C">
      <w:pPr>
        <w:tabs>
          <w:tab w:val="left" w:pos="5103"/>
        </w:tabs>
        <w:suppressAutoHyphens/>
        <w:autoSpaceDE w:val="0"/>
        <w:spacing w:after="0" w:line="240" w:lineRule="auto"/>
        <w:ind w:firstLine="709"/>
        <w:jc w:val="both"/>
        <w:rPr>
          <w:rFonts w:ascii="Times New Roman" w:eastAsia="Arial" w:hAnsi="Times New Roman" w:cs="Times New Roman"/>
          <w:kern w:val="2"/>
          <w:sz w:val="28"/>
          <w:szCs w:val="28"/>
          <w:lang w:eastAsia="ar-SA"/>
        </w:rPr>
      </w:pPr>
    </w:p>
    <w:p w:rsidR="003B003C" w:rsidRPr="00006998" w:rsidRDefault="003B003C" w:rsidP="003B003C">
      <w:pPr>
        <w:suppressAutoHyphens/>
        <w:spacing w:after="0" w:line="240" w:lineRule="auto"/>
        <w:jc w:val="center"/>
        <w:rPr>
          <w:rFonts w:ascii="Times New Roman" w:eastAsia="Times New Roman" w:hAnsi="Times New Roman" w:cs="Times New Roman"/>
          <w:bCs/>
          <w:sz w:val="28"/>
          <w:szCs w:val="28"/>
          <w:lang w:eastAsia="ar-SA"/>
        </w:rPr>
      </w:pPr>
      <w:r w:rsidRPr="00006998">
        <w:rPr>
          <w:rFonts w:ascii="Times New Roman" w:eastAsia="Times New Roman" w:hAnsi="Times New Roman" w:cs="Times New Roman"/>
          <w:bCs/>
          <w:sz w:val="28"/>
          <w:szCs w:val="28"/>
          <w:lang w:eastAsia="ar-SA"/>
        </w:rPr>
        <w:t>6</w:t>
      </w:r>
      <w:r w:rsidRPr="00006998">
        <w:rPr>
          <w:rFonts w:ascii="Times New Roman" w:eastAsia="Times New Roman" w:hAnsi="Times New Roman" w:cs="Times New Roman"/>
          <w:bCs/>
          <w:sz w:val="28"/>
          <w:szCs w:val="28"/>
          <w:lang w:val="x-none" w:eastAsia="ar-SA"/>
        </w:rPr>
        <w:t xml:space="preserve">. </w:t>
      </w:r>
      <w:r w:rsidRPr="00006998">
        <w:rPr>
          <w:rFonts w:ascii="Times New Roman" w:eastAsia="Times New Roman" w:hAnsi="Times New Roman" w:cs="Times New Roman"/>
          <w:bCs/>
          <w:sz w:val="28"/>
          <w:szCs w:val="28"/>
          <w:lang w:eastAsia="ar-SA"/>
        </w:rPr>
        <w:t xml:space="preserve">Особенности выполнения административных процедур (действий) </w:t>
      </w:r>
      <w:r w:rsidRPr="00006998">
        <w:rPr>
          <w:rFonts w:ascii="Times New Roman" w:eastAsia="Times New Roman" w:hAnsi="Times New Roman" w:cs="Times New Roman"/>
          <w:bCs/>
          <w:sz w:val="28"/>
          <w:szCs w:val="28"/>
          <w:lang w:eastAsia="ar-SA"/>
        </w:rPr>
        <w:br/>
        <w:t xml:space="preserve">в многофункциональных центрах предоставления государственных </w:t>
      </w:r>
      <w:r w:rsidRPr="00006998">
        <w:rPr>
          <w:rFonts w:ascii="Times New Roman" w:eastAsia="Times New Roman" w:hAnsi="Times New Roman" w:cs="Times New Roman"/>
          <w:bCs/>
          <w:sz w:val="28"/>
          <w:szCs w:val="28"/>
          <w:lang w:eastAsia="ar-SA"/>
        </w:rPr>
        <w:br/>
        <w:t>и муниципальных услуг</w:t>
      </w:r>
    </w:p>
    <w:p w:rsidR="003B003C" w:rsidRPr="00006998" w:rsidRDefault="003B003C" w:rsidP="003B003C">
      <w:pPr>
        <w:suppressAutoHyphens/>
        <w:spacing w:after="0" w:line="240" w:lineRule="auto"/>
        <w:ind w:firstLine="709"/>
        <w:jc w:val="center"/>
        <w:rPr>
          <w:rFonts w:ascii="Times New Roman" w:eastAsia="Times New Roman" w:hAnsi="Times New Roman" w:cs="Times New Roman"/>
          <w:b/>
          <w:bCs/>
          <w:sz w:val="28"/>
          <w:szCs w:val="28"/>
          <w:lang w:val="x-none" w:eastAsia="ar-SA"/>
        </w:rPr>
      </w:pPr>
    </w:p>
    <w:p w:rsidR="003B003C" w:rsidRPr="00006998" w:rsidRDefault="003B003C" w:rsidP="003B003C">
      <w:pPr>
        <w:suppressAutoHyphens/>
        <w:spacing w:after="0" w:line="240" w:lineRule="auto"/>
        <w:jc w:val="center"/>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6.1. Перечень административных процедур (действий),</w:t>
      </w:r>
    </w:p>
    <w:p w:rsidR="003B003C" w:rsidRPr="00006998" w:rsidRDefault="003B003C" w:rsidP="003B003C">
      <w:pPr>
        <w:suppressAutoHyphens/>
        <w:spacing w:after="0" w:line="240" w:lineRule="auto"/>
        <w:jc w:val="center"/>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выполняемых многофункциональными центрами предоставления государственных и муниципальных услуг</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p>
    <w:p w:rsidR="003B003C" w:rsidRPr="00006998" w:rsidRDefault="00006998"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6.1.1.</w:t>
      </w:r>
      <w:r w:rsidR="003B003C" w:rsidRPr="00006998">
        <w:rPr>
          <w:rFonts w:ascii="Times New Roman" w:eastAsia="Times New Roman" w:hAnsi="Times New Roman" w:cs="Times New Roman"/>
          <w:sz w:val="28"/>
          <w:szCs w:val="28"/>
          <w:lang w:eastAsia="ar-SA"/>
        </w:rPr>
        <w:t>Предоставление муниципальной услуги включает</w:t>
      </w:r>
      <w:r w:rsidRPr="00006998">
        <w:rPr>
          <w:rFonts w:ascii="Times New Roman" w:eastAsia="Times New Roman" w:hAnsi="Times New Roman" w:cs="Times New Roman"/>
          <w:sz w:val="28"/>
          <w:szCs w:val="28"/>
          <w:lang w:eastAsia="ar-SA"/>
        </w:rPr>
        <w:t xml:space="preserve"> </w:t>
      </w:r>
      <w:r w:rsidR="003B003C" w:rsidRPr="00006998">
        <w:rPr>
          <w:rFonts w:ascii="Times New Roman" w:eastAsia="Times New Roman" w:hAnsi="Times New Roman" w:cs="Times New Roman"/>
          <w:sz w:val="28"/>
          <w:szCs w:val="28"/>
          <w:lang w:eastAsia="ar-SA"/>
        </w:rPr>
        <w:t>в себя следующие административные процедуры (действия), выполняемые МФЦ:</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передачу</w:t>
      </w:r>
      <w:r w:rsidRPr="00006998">
        <w:rPr>
          <w:rFonts w:ascii="Times New Roman" w:eastAsia="Calibri" w:hAnsi="Times New Roman" w:cs="Times New Roman"/>
          <w:sz w:val="28"/>
          <w:szCs w:val="28"/>
        </w:rPr>
        <w:t xml:space="preserve"> Уполномоченному органу</w:t>
      </w:r>
      <w:r w:rsidRPr="00006998">
        <w:rPr>
          <w:rFonts w:ascii="Times New Roman" w:eastAsia="Times New Roman" w:hAnsi="Times New Roman" w:cs="Times New Roman"/>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 xml:space="preserve">прием результата предоставления муниципальной услуги от </w:t>
      </w:r>
      <w:r w:rsidRPr="00006998">
        <w:rPr>
          <w:rFonts w:ascii="Times New Roman" w:eastAsia="Calibri" w:hAnsi="Times New Roman" w:cs="Times New Roman"/>
          <w:sz w:val="28"/>
          <w:szCs w:val="28"/>
        </w:rPr>
        <w:t>Уполномоченного органа;</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 xml:space="preserve">выдачу Заявителю результата предоставления муниципальной услуги, </w:t>
      </w:r>
      <w:r w:rsidRPr="00006998">
        <w:rPr>
          <w:rFonts w:ascii="Times New Roman" w:eastAsia="Times New Roman" w:hAnsi="Times New Roman" w:cs="Times New Roman"/>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06998">
        <w:rPr>
          <w:rFonts w:ascii="Times New Roman" w:eastAsia="Calibri" w:hAnsi="Times New Roman" w:cs="Times New Roman"/>
          <w:sz w:val="28"/>
          <w:szCs w:val="28"/>
        </w:rPr>
        <w:t xml:space="preserve"> Уполномоченным органом</w:t>
      </w:r>
      <w:r w:rsidRPr="00006998">
        <w:rPr>
          <w:rFonts w:ascii="Times New Roman" w:eastAsia="Times New Roman" w:hAnsi="Times New Roman" w:cs="Times New Roman"/>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006998">
        <w:rPr>
          <w:rFonts w:ascii="Times New Roman" w:eastAsia="Calibri" w:hAnsi="Times New Roman" w:cs="Times New Roman"/>
          <w:sz w:val="28"/>
          <w:szCs w:val="28"/>
        </w:rPr>
        <w:t xml:space="preserve"> Уполномоченного органа.</w:t>
      </w:r>
    </w:p>
    <w:p w:rsidR="003B003C" w:rsidRPr="00006998" w:rsidRDefault="003B003C" w:rsidP="003B00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B003C" w:rsidRPr="00006998" w:rsidRDefault="003B003C" w:rsidP="003B003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006998">
        <w:rPr>
          <w:rFonts w:ascii="Times New Roman" w:eastAsia="Times New Roman" w:hAnsi="Times New Roman" w:cs="Times New Roman"/>
          <w:sz w:val="28"/>
          <w:szCs w:val="28"/>
          <w:lang w:eastAsia="ar-SA"/>
        </w:rPr>
        <w:br/>
        <w:t>и муниципальных услуг</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006998">
        <w:rPr>
          <w:rFonts w:ascii="Times New Roman" w:eastAsia="Times New Roman" w:hAnsi="Times New Roman" w:cs="Times New Roman"/>
          <w:sz w:val="28"/>
          <w:szCs w:val="28"/>
          <w:lang w:eastAsia="ar-SA"/>
        </w:rPr>
        <w:br/>
      </w:r>
      <w:r w:rsidRPr="00006998">
        <w:rPr>
          <w:rFonts w:ascii="Times New Roman" w:eastAsia="Times New Roman" w:hAnsi="Times New Roman" w:cs="Times New Roman"/>
          <w:sz w:val="28"/>
          <w:szCs w:val="28"/>
          <w:lang w:eastAsia="ar-SA"/>
        </w:rPr>
        <w:lastRenderedPageBreak/>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w:t>
      </w:r>
      <w:r w:rsidR="00006998" w:rsidRPr="00006998">
        <w:rPr>
          <w:rFonts w:ascii="Times New Roman" w:eastAsia="Times New Roman" w:hAnsi="Times New Roman" w:cs="Times New Roman"/>
          <w:sz w:val="28"/>
          <w:szCs w:val="28"/>
          <w:lang w:eastAsia="ar-SA"/>
        </w:rPr>
        <w:t xml:space="preserve"> </w:t>
      </w:r>
      <w:r w:rsidRPr="00006998">
        <w:rPr>
          <w:rFonts w:ascii="Times New Roman" w:eastAsia="Times New Roman" w:hAnsi="Times New Roman" w:cs="Times New Roman"/>
          <w:sz w:val="28"/>
          <w:szCs w:val="28"/>
          <w:lang w:eastAsia="ar-SA"/>
        </w:rPr>
        <w:t>для информирования Заявителей о порядке предоставления муниципальных услуг, о ходе рассмотрения запросов о предоставлении муниципальных услуг,</w:t>
      </w:r>
      <w:r w:rsidR="00006998" w:rsidRPr="00006998">
        <w:rPr>
          <w:rFonts w:ascii="Times New Roman" w:eastAsia="Times New Roman" w:hAnsi="Times New Roman" w:cs="Times New Roman"/>
          <w:sz w:val="28"/>
          <w:szCs w:val="28"/>
          <w:lang w:eastAsia="ar-SA"/>
        </w:rPr>
        <w:t xml:space="preserve"> </w:t>
      </w:r>
      <w:r w:rsidRPr="00006998">
        <w:rPr>
          <w:rFonts w:ascii="Times New Roman" w:eastAsia="Times New Roman" w:hAnsi="Times New Roman" w:cs="Times New Roman"/>
          <w:sz w:val="28"/>
          <w:szCs w:val="28"/>
          <w:lang w:eastAsia="ar-SA"/>
        </w:rP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006998">
        <w:rPr>
          <w:rFonts w:ascii="Times New Roman" w:eastAsia="Times New Roman" w:hAnsi="Times New Roman" w:cs="Times New Roman"/>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Прием заявления и документов в МФЦ осуществ</w:t>
      </w:r>
      <w:r w:rsidRPr="00006998">
        <w:rPr>
          <w:rFonts w:ascii="Times New Roman" w:eastAsia="Times New Roman" w:hAnsi="Times New Roman" w:cs="Times New Roman"/>
          <w:sz w:val="28"/>
          <w:szCs w:val="28"/>
          <w:lang w:eastAsia="ar-SA"/>
        </w:rPr>
        <w:softHyphen/>
        <w:t xml:space="preserve">ляется </w:t>
      </w:r>
      <w:r w:rsidRPr="00006998">
        <w:rPr>
          <w:rFonts w:ascii="Times New Roman" w:eastAsia="Times New Roman" w:hAnsi="Times New Roman" w:cs="Times New Roman"/>
          <w:sz w:val="28"/>
          <w:szCs w:val="28"/>
          <w:lang w:eastAsia="ar-SA"/>
        </w:rPr>
        <w:br/>
        <w:t xml:space="preserve">в соответствии с Федеральным законом от 27 июля 2010 года № 210-ФЗ </w:t>
      </w:r>
      <w:r w:rsidRPr="00006998">
        <w:rPr>
          <w:rFonts w:ascii="Times New Roman" w:eastAsia="Times New Roman" w:hAnsi="Times New Roman" w:cs="Times New Roman"/>
          <w:sz w:val="28"/>
          <w:szCs w:val="28"/>
          <w:lang w:eastAsia="ar-SA"/>
        </w:rPr>
        <w:br/>
        <w:t xml:space="preserve">«Об организации предоставления государственных и муниципальных услуг», </w:t>
      </w:r>
      <w:r w:rsidRPr="00006998">
        <w:rPr>
          <w:rFonts w:ascii="Times New Roman" w:eastAsia="Times New Roman" w:hAnsi="Times New Roman" w:cs="Times New Roman"/>
          <w:sz w:val="28"/>
          <w:szCs w:val="28"/>
          <w:lang w:eastAsia="ar-SA"/>
        </w:rPr>
        <w:br/>
        <w:t>а также с условиями соглашения о взаимодействии МФЦ с</w:t>
      </w:r>
      <w:r w:rsidRPr="00006998">
        <w:rPr>
          <w:rFonts w:ascii="Times New Roman" w:eastAsia="Calibri" w:hAnsi="Times New Roman" w:cs="Times New Roman"/>
          <w:sz w:val="28"/>
          <w:szCs w:val="28"/>
        </w:rPr>
        <w:t xml:space="preserve"> Уполномоченным органом</w:t>
      </w:r>
      <w:r w:rsidRPr="00006998">
        <w:rPr>
          <w:rFonts w:ascii="Times New Roman" w:eastAsia="Times New Roman" w:hAnsi="Times New Roman" w:cs="Times New Roman"/>
          <w:sz w:val="28"/>
          <w:szCs w:val="28"/>
          <w:lang w:eastAsia="ar-SA"/>
        </w:rPr>
        <w:t xml:space="preserve"> (далее - соглашение о взаимодействии).</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Работник МФЦ при приеме заявления о предоставлении муниципальной услуги либо </w:t>
      </w:r>
      <w:hyperlink r:id="rId41" w:anchor="/document/71912496/entry/1000" w:history="1">
        <w:r w:rsidRPr="00006998">
          <w:rPr>
            <w:rFonts w:ascii="Times New Roman" w:eastAsia="Times New Roman" w:hAnsi="Times New Roman" w:cs="Times New Roman"/>
            <w:sz w:val="28"/>
            <w:szCs w:val="28"/>
            <w:lang w:eastAsia="ar-SA"/>
          </w:rPr>
          <w:t>запроса</w:t>
        </w:r>
      </w:hyperlink>
      <w:r w:rsidRPr="00006998">
        <w:rPr>
          <w:rFonts w:ascii="Times New Roman" w:eastAsia="Times New Roman" w:hAnsi="Times New Roman" w:cs="Times New Roman"/>
          <w:sz w:val="28"/>
          <w:szCs w:val="28"/>
          <w:lang w:eastAsia="ar-SA"/>
        </w:rPr>
        <w:t xml:space="preserve"> о предоставлении нескольких государственных и (или) муниципальных услуг в МФЦ, предусмотренного </w:t>
      </w:r>
      <w:hyperlink r:id="rId42" w:anchor="/document/12177515/entry/1510" w:history="1">
        <w:r w:rsidRPr="00006998">
          <w:rPr>
            <w:rFonts w:ascii="Times New Roman" w:eastAsia="Times New Roman" w:hAnsi="Times New Roman" w:cs="Times New Roman"/>
            <w:sz w:val="28"/>
            <w:szCs w:val="28"/>
            <w:lang w:eastAsia="ar-SA"/>
          </w:rPr>
          <w:t>статьей 15.1</w:t>
        </w:r>
      </w:hyperlink>
      <w:r w:rsidRPr="00006998">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 проверяет на соответствие копии представляемых документов </w:t>
      </w:r>
      <w:r w:rsidRPr="00006998">
        <w:rPr>
          <w:rFonts w:ascii="Times New Roman" w:eastAsia="Times New Roman" w:hAnsi="Times New Roman" w:cs="Times New Roman"/>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осуществляет копирование (сканирование) документов, предусмотренных </w:t>
      </w:r>
      <w:hyperlink r:id="rId43" w:history="1">
        <w:r w:rsidRPr="00006998">
          <w:rPr>
            <w:rFonts w:ascii="Times New Roman" w:eastAsia="Times New Roman" w:hAnsi="Times New Roman" w:cs="Times New Roman"/>
            <w:sz w:val="28"/>
            <w:szCs w:val="28"/>
            <w:lang w:eastAsia="ar-SA"/>
          </w:rPr>
          <w:t>пунктами 1</w:t>
        </w:r>
      </w:hyperlink>
      <w:r w:rsidRPr="00006998">
        <w:rPr>
          <w:rFonts w:ascii="Times New Roman" w:eastAsia="Times New Roman" w:hAnsi="Times New Roman" w:cs="Times New Roman"/>
          <w:sz w:val="28"/>
          <w:szCs w:val="28"/>
          <w:lang w:eastAsia="ar-SA"/>
        </w:rPr>
        <w:t xml:space="preserve"> - </w:t>
      </w:r>
      <w:hyperlink r:id="rId44" w:history="1">
        <w:r w:rsidRPr="00006998">
          <w:rPr>
            <w:rFonts w:ascii="Times New Roman" w:eastAsia="Times New Roman" w:hAnsi="Times New Roman" w:cs="Times New Roman"/>
            <w:sz w:val="28"/>
            <w:szCs w:val="28"/>
            <w:lang w:eastAsia="ar-SA"/>
          </w:rPr>
          <w:t>7</w:t>
        </w:r>
      </w:hyperlink>
      <w:r w:rsidRPr="00006998">
        <w:rPr>
          <w:rFonts w:ascii="Times New Roman" w:eastAsia="Times New Roman" w:hAnsi="Times New Roman" w:cs="Times New Roman"/>
          <w:sz w:val="28"/>
          <w:szCs w:val="28"/>
          <w:lang w:eastAsia="ar-SA"/>
        </w:rPr>
        <w:t xml:space="preserve">, </w:t>
      </w:r>
      <w:hyperlink r:id="rId45" w:history="1">
        <w:r w:rsidRPr="00006998">
          <w:rPr>
            <w:rFonts w:ascii="Times New Roman" w:eastAsia="Times New Roman" w:hAnsi="Times New Roman" w:cs="Times New Roman"/>
            <w:sz w:val="28"/>
            <w:szCs w:val="28"/>
            <w:lang w:eastAsia="ar-SA"/>
          </w:rPr>
          <w:t>9</w:t>
        </w:r>
      </w:hyperlink>
      <w:r w:rsidRPr="00006998">
        <w:rPr>
          <w:rFonts w:ascii="Times New Roman" w:eastAsia="Times New Roman" w:hAnsi="Times New Roman" w:cs="Times New Roman"/>
          <w:sz w:val="28"/>
          <w:szCs w:val="28"/>
          <w:lang w:eastAsia="ar-SA"/>
        </w:rPr>
        <w:t xml:space="preserve">, </w:t>
      </w:r>
      <w:hyperlink r:id="rId46" w:history="1">
        <w:r w:rsidRPr="00006998">
          <w:rPr>
            <w:rFonts w:ascii="Times New Roman" w:eastAsia="Times New Roman" w:hAnsi="Times New Roman" w:cs="Times New Roman"/>
            <w:sz w:val="28"/>
            <w:szCs w:val="28"/>
            <w:lang w:eastAsia="ar-SA"/>
          </w:rPr>
          <w:t>10</w:t>
        </w:r>
      </w:hyperlink>
      <w:r w:rsidRPr="00006998">
        <w:rPr>
          <w:rFonts w:ascii="Times New Roman" w:eastAsia="Times New Roman" w:hAnsi="Times New Roman" w:cs="Times New Roman"/>
          <w:sz w:val="28"/>
          <w:szCs w:val="28"/>
          <w:lang w:eastAsia="ar-SA"/>
        </w:rPr>
        <w:t xml:space="preserve">, </w:t>
      </w:r>
      <w:hyperlink r:id="rId47" w:history="1">
        <w:r w:rsidRPr="00006998">
          <w:rPr>
            <w:rFonts w:ascii="Times New Roman" w:eastAsia="Times New Roman" w:hAnsi="Times New Roman" w:cs="Times New Roman"/>
            <w:sz w:val="28"/>
            <w:szCs w:val="28"/>
            <w:lang w:eastAsia="ar-SA"/>
          </w:rPr>
          <w:t>14</w:t>
        </w:r>
      </w:hyperlink>
      <w:r w:rsidRPr="00006998">
        <w:rPr>
          <w:rFonts w:ascii="Times New Roman" w:eastAsia="Times New Roman" w:hAnsi="Times New Roman" w:cs="Times New Roman"/>
          <w:sz w:val="28"/>
          <w:szCs w:val="28"/>
          <w:lang w:eastAsia="ar-SA"/>
        </w:rPr>
        <w:t xml:space="preserve"> и </w:t>
      </w:r>
      <w:hyperlink r:id="rId48" w:history="1">
        <w:r w:rsidRPr="00006998">
          <w:rPr>
            <w:rFonts w:ascii="Times New Roman" w:eastAsia="Times New Roman" w:hAnsi="Times New Roman" w:cs="Times New Roman"/>
            <w:sz w:val="28"/>
            <w:szCs w:val="28"/>
            <w:lang w:eastAsia="ar-SA"/>
          </w:rPr>
          <w:t>18 части 6 статьи 7</w:t>
        </w:r>
      </w:hyperlink>
      <w:r w:rsidRPr="00006998">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006998">
        <w:rPr>
          <w:rFonts w:ascii="Times New Roman" w:eastAsia="Times New Roman" w:hAnsi="Times New Roman" w:cs="Times New Roman"/>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w:t>
      </w:r>
      <w:r w:rsidRPr="00006998">
        <w:rPr>
          <w:rFonts w:ascii="Times New Roman" w:eastAsia="Times New Roman" w:hAnsi="Times New Roman" w:cs="Times New Roman"/>
          <w:sz w:val="28"/>
          <w:szCs w:val="28"/>
          <w:lang w:eastAsia="ar-SA"/>
        </w:rPr>
        <w:lastRenderedPageBreak/>
        <w:t>исключением случая, когда в соответствии</w:t>
      </w:r>
      <w:r w:rsidR="00006998">
        <w:rPr>
          <w:rFonts w:ascii="Times New Roman" w:eastAsia="Times New Roman" w:hAnsi="Times New Roman" w:cs="Times New Roman"/>
          <w:sz w:val="28"/>
          <w:szCs w:val="28"/>
          <w:lang w:eastAsia="ar-SA"/>
        </w:rPr>
        <w:t xml:space="preserve"> </w:t>
      </w:r>
      <w:r w:rsidRPr="00006998">
        <w:rPr>
          <w:rFonts w:ascii="Times New Roman" w:eastAsia="Times New Roman" w:hAnsi="Times New Roman" w:cs="Times New Roman"/>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06998">
        <w:rPr>
          <w:rFonts w:ascii="Times New Roman" w:eastAsia="Times New Roman" w:hAnsi="Times New Roman" w:cs="Times New Roman"/>
          <w:sz w:val="28"/>
          <w:szCs w:val="28"/>
          <w:lang w:eastAsia="ar-SA"/>
        </w:rPr>
        <w:softHyphen/>
        <w:t>ряет копии документов, возвращает подлинники Заявителю;</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при отсутствии оснований для отказа в приеме документов, </w:t>
      </w:r>
      <w:r w:rsidRPr="00006998">
        <w:rPr>
          <w:rFonts w:ascii="Times New Roman" w:eastAsia="Times New Roman" w:hAnsi="Times New Roman" w:cs="Times New Roman"/>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06998">
        <w:rPr>
          <w:rFonts w:ascii="Times New Roman" w:eastAsia="Times New Roman" w:hAnsi="Times New Roman" w:cs="Times New Roman"/>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006998">
        <w:rPr>
          <w:rFonts w:ascii="Times New Roman" w:eastAsia="Times New Roman" w:hAnsi="Times New Roman" w:cs="Times New Roman"/>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При предоставлении муниципальной услуги по экстерриториальному принципу МФЦ:</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принимает от Заявителя заявление и документы, представленные Заявителем;</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осуществляет копирование (сканирование) документов, предусмотренных </w:t>
      </w:r>
      <w:hyperlink r:id="rId49" w:history="1">
        <w:r w:rsidRPr="00006998">
          <w:rPr>
            <w:rFonts w:ascii="Times New Roman" w:eastAsia="Times New Roman" w:hAnsi="Times New Roman" w:cs="Times New Roman"/>
            <w:sz w:val="28"/>
            <w:szCs w:val="28"/>
            <w:lang w:eastAsia="ar-SA"/>
          </w:rPr>
          <w:t>пунктами 1</w:t>
        </w:r>
      </w:hyperlink>
      <w:r w:rsidRPr="00006998">
        <w:rPr>
          <w:rFonts w:ascii="Times New Roman" w:eastAsia="Times New Roman" w:hAnsi="Times New Roman" w:cs="Times New Roman"/>
          <w:sz w:val="28"/>
          <w:szCs w:val="28"/>
          <w:lang w:eastAsia="ar-SA"/>
        </w:rPr>
        <w:t xml:space="preserve"> - </w:t>
      </w:r>
      <w:hyperlink r:id="rId50" w:history="1">
        <w:r w:rsidRPr="00006998">
          <w:rPr>
            <w:rFonts w:ascii="Times New Roman" w:eastAsia="Times New Roman" w:hAnsi="Times New Roman" w:cs="Times New Roman"/>
            <w:sz w:val="28"/>
            <w:szCs w:val="28"/>
            <w:lang w:eastAsia="ar-SA"/>
          </w:rPr>
          <w:t>7</w:t>
        </w:r>
      </w:hyperlink>
      <w:r w:rsidRPr="00006998">
        <w:rPr>
          <w:rFonts w:ascii="Times New Roman" w:eastAsia="Times New Roman" w:hAnsi="Times New Roman" w:cs="Times New Roman"/>
          <w:sz w:val="28"/>
          <w:szCs w:val="28"/>
          <w:lang w:eastAsia="ar-SA"/>
        </w:rPr>
        <w:t xml:space="preserve">, </w:t>
      </w:r>
      <w:hyperlink r:id="rId51" w:history="1">
        <w:r w:rsidRPr="00006998">
          <w:rPr>
            <w:rFonts w:ascii="Times New Roman" w:eastAsia="Times New Roman" w:hAnsi="Times New Roman" w:cs="Times New Roman"/>
            <w:sz w:val="28"/>
            <w:szCs w:val="28"/>
            <w:lang w:eastAsia="ar-SA"/>
          </w:rPr>
          <w:t>9</w:t>
        </w:r>
      </w:hyperlink>
      <w:r w:rsidRPr="00006998">
        <w:rPr>
          <w:rFonts w:ascii="Times New Roman" w:eastAsia="Times New Roman" w:hAnsi="Times New Roman" w:cs="Times New Roman"/>
          <w:sz w:val="28"/>
          <w:szCs w:val="28"/>
          <w:lang w:eastAsia="ar-SA"/>
        </w:rPr>
        <w:t xml:space="preserve">, </w:t>
      </w:r>
      <w:hyperlink r:id="rId52" w:history="1">
        <w:r w:rsidRPr="00006998">
          <w:rPr>
            <w:rFonts w:ascii="Times New Roman" w:eastAsia="Times New Roman" w:hAnsi="Times New Roman" w:cs="Times New Roman"/>
            <w:sz w:val="28"/>
            <w:szCs w:val="28"/>
            <w:lang w:eastAsia="ar-SA"/>
          </w:rPr>
          <w:t>10</w:t>
        </w:r>
      </w:hyperlink>
      <w:r w:rsidRPr="00006998">
        <w:rPr>
          <w:rFonts w:ascii="Times New Roman" w:eastAsia="Times New Roman" w:hAnsi="Times New Roman" w:cs="Times New Roman"/>
          <w:sz w:val="28"/>
          <w:szCs w:val="28"/>
          <w:lang w:eastAsia="ar-SA"/>
        </w:rPr>
        <w:t xml:space="preserve">, </w:t>
      </w:r>
      <w:hyperlink r:id="rId53" w:history="1">
        <w:r w:rsidRPr="00006998">
          <w:rPr>
            <w:rFonts w:ascii="Times New Roman" w:eastAsia="Times New Roman" w:hAnsi="Times New Roman" w:cs="Times New Roman"/>
            <w:sz w:val="28"/>
            <w:szCs w:val="28"/>
            <w:lang w:eastAsia="ar-SA"/>
          </w:rPr>
          <w:t>14</w:t>
        </w:r>
      </w:hyperlink>
      <w:r w:rsidRPr="00006998">
        <w:rPr>
          <w:rFonts w:ascii="Times New Roman" w:eastAsia="Times New Roman" w:hAnsi="Times New Roman" w:cs="Times New Roman"/>
          <w:sz w:val="28"/>
          <w:szCs w:val="28"/>
          <w:lang w:eastAsia="ar-SA"/>
        </w:rPr>
        <w:t xml:space="preserve"> и </w:t>
      </w:r>
      <w:hyperlink r:id="rId54" w:history="1">
        <w:r w:rsidRPr="00006998">
          <w:rPr>
            <w:rFonts w:ascii="Times New Roman" w:eastAsia="Times New Roman" w:hAnsi="Times New Roman" w:cs="Times New Roman"/>
            <w:sz w:val="28"/>
            <w:szCs w:val="28"/>
            <w:lang w:eastAsia="ar-SA"/>
          </w:rPr>
          <w:t>18 части 6 статьи 7</w:t>
        </w:r>
      </w:hyperlink>
      <w:r w:rsidRPr="00006998">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006998">
        <w:rPr>
          <w:rFonts w:ascii="Times New Roman" w:eastAsia="Times New Roman" w:hAnsi="Times New Roman" w:cs="Times New Roman"/>
          <w:sz w:val="28"/>
          <w:szCs w:val="28"/>
          <w:lang w:eastAsia="ar-SA"/>
        </w:rPr>
        <w:t> </w:t>
      </w:r>
      <w:r w:rsidRPr="00006998">
        <w:rPr>
          <w:rFonts w:ascii="Times New Roman" w:eastAsia="Times New Roman" w:hAnsi="Times New Roman" w:cs="Times New Roman"/>
          <w:sz w:val="28"/>
          <w:szCs w:val="28"/>
          <w:lang w:eastAsia="ar-SA"/>
        </w:rPr>
        <w:t>личного</w:t>
      </w:r>
      <w:r w:rsidRPr="00006998">
        <w:rPr>
          <w:rFonts w:ascii="Times New Roman" w:eastAsia="Times New Roman" w:hAnsi="Times New Roman" w:cs="Times New Roman"/>
          <w:sz w:val="28"/>
          <w:szCs w:val="28"/>
          <w:lang w:eastAsia="ar-SA"/>
        </w:rPr>
        <w:t> </w:t>
      </w:r>
      <w:r w:rsidRPr="00006998">
        <w:rPr>
          <w:rFonts w:ascii="Times New Roman" w:eastAsia="Times New Roman" w:hAnsi="Times New Roman" w:cs="Times New Roman"/>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формирует электронные документы и (или) электронные образы </w:t>
      </w:r>
      <w:r w:rsidRPr="00006998">
        <w:rPr>
          <w:rFonts w:ascii="Times New Roman" w:eastAsia="Times New Roman" w:hAnsi="Times New Roman" w:cs="Times New Roman"/>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006998">
        <w:rPr>
          <w:rFonts w:ascii="Times New Roman" w:eastAsia="Calibri" w:hAnsi="Times New Roman" w:cs="Times New Roman"/>
          <w:sz w:val="28"/>
          <w:szCs w:val="28"/>
        </w:rPr>
        <w:t xml:space="preserve"> Уполномоченный орган</w:t>
      </w:r>
      <w:r w:rsidRPr="00006998">
        <w:rPr>
          <w:rFonts w:ascii="Times New Roman" w:eastAsia="Times New Roman" w:hAnsi="Times New Roman" w:cs="Times New Roman"/>
          <w:sz w:val="28"/>
          <w:szCs w:val="28"/>
          <w:lang w:eastAsia="ar-SA"/>
        </w:rPr>
        <w:t>, предоставляющий муниципальную услугу.</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Критерием принятия решения по настоящей административной про</w:t>
      </w:r>
      <w:r w:rsidRPr="00006998">
        <w:rPr>
          <w:rFonts w:ascii="Times New Roman" w:eastAsia="Times New Roman" w:hAnsi="Times New Roman" w:cs="Times New Roman"/>
          <w:sz w:val="28"/>
          <w:szCs w:val="28"/>
          <w:lang w:eastAsia="ar-SA"/>
        </w:rPr>
        <w:softHyphen/>
        <w:t>цедуре является отсутствие оснований для отказа в приеме документов, необхо</w:t>
      </w:r>
      <w:r w:rsidRPr="00006998">
        <w:rPr>
          <w:rFonts w:ascii="Times New Roman" w:eastAsia="Times New Roman" w:hAnsi="Times New Roman" w:cs="Times New Roman"/>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sidRPr="00006998">
        <w:rPr>
          <w:rFonts w:ascii="Times New Roman" w:eastAsia="Times New Roman" w:hAnsi="Times New Roman" w:cs="Times New Roman"/>
          <w:sz w:val="28"/>
          <w:szCs w:val="28"/>
          <w:lang w:eastAsia="ar-SA"/>
        </w:rPr>
        <w:br/>
        <w:t>на работника МФЦ.</w:t>
      </w:r>
    </w:p>
    <w:p w:rsidR="003B003C" w:rsidRPr="00006998" w:rsidRDefault="003B003C" w:rsidP="003B00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3B003C" w:rsidRPr="00006998" w:rsidRDefault="003B003C" w:rsidP="003B003C">
      <w:pPr>
        <w:suppressAutoHyphens/>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 xml:space="preserve">Критериями административной процедуры по передаче пакета документов в </w:t>
      </w:r>
      <w:r w:rsidRPr="00006998">
        <w:rPr>
          <w:rFonts w:ascii="Times New Roman" w:eastAsia="Calibri" w:hAnsi="Times New Roman" w:cs="Times New Roman"/>
          <w:sz w:val="28"/>
          <w:szCs w:val="28"/>
        </w:rPr>
        <w:t>Уполномоченный орган</w:t>
      </w:r>
      <w:r w:rsidRPr="00006998">
        <w:rPr>
          <w:rFonts w:ascii="Times New Roman" w:eastAsia="Times New Roman" w:hAnsi="Times New Roman" w:cs="Times New Roman"/>
          <w:sz w:val="28"/>
          <w:szCs w:val="28"/>
          <w:lang w:eastAsia="ar-SA"/>
        </w:rPr>
        <w:t>, являются:</w:t>
      </w:r>
    </w:p>
    <w:p w:rsidR="003B003C" w:rsidRPr="00006998" w:rsidRDefault="003B003C" w:rsidP="003B00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соблюдение сроков передачи заявлений и прилагаемых к ним документов, установленных заключенными </w:t>
      </w:r>
      <w:r w:rsidRPr="00006998">
        <w:rPr>
          <w:rFonts w:ascii="Times New Roman" w:eastAsia="Times New Roman" w:hAnsi="Times New Roman" w:cs="Times New Roman"/>
          <w:sz w:val="28"/>
          <w:szCs w:val="28"/>
          <w:lang w:eastAsia="ru-RU"/>
        </w:rPr>
        <w:t>соглашениями о взаимодействии</w:t>
      </w:r>
      <w:r w:rsidRPr="00006998">
        <w:rPr>
          <w:rFonts w:ascii="Times New Roman" w:eastAsia="Times New Roman" w:hAnsi="Times New Roman" w:cs="Times New Roman"/>
          <w:sz w:val="28"/>
          <w:szCs w:val="28"/>
          <w:lang w:eastAsia="ar-SA"/>
        </w:rPr>
        <w:t xml:space="preserve">; </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 xml:space="preserve">адресность направления (соответствие </w:t>
      </w:r>
      <w:r w:rsidRPr="00006998">
        <w:rPr>
          <w:rFonts w:ascii="Times New Roman" w:eastAsia="Calibri" w:hAnsi="Times New Roman" w:cs="Times New Roman"/>
          <w:sz w:val="28"/>
          <w:szCs w:val="28"/>
        </w:rPr>
        <w:t xml:space="preserve">Уполномоченного органа </w:t>
      </w:r>
      <w:r w:rsidRPr="00006998">
        <w:rPr>
          <w:rFonts w:ascii="Times New Roman" w:eastAsia="Times New Roman" w:hAnsi="Times New Roman" w:cs="Times New Roman"/>
          <w:sz w:val="28"/>
          <w:szCs w:val="28"/>
          <w:lang w:eastAsia="ar-SA"/>
        </w:rPr>
        <w:t>либо его территориального отдела/филиала);</w:t>
      </w:r>
    </w:p>
    <w:p w:rsidR="003B003C" w:rsidRPr="00006998" w:rsidRDefault="003B003C" w:rsidP="003B00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соблюдение комплектности передаваемых документов </w:t>
      </w:r>
      <w:r w:rsidRPr="00006998">
        <w:rPr>
          <w:rFonts w:ascii="Times New Roman" w:eastAsia="Times New Roman" w:hAnsi="Times New Roman" w:cs="Times New Roman"/>
          <w:sz w:val="28"/>
          <w:szCs w:val="28"/>
          <w:lang w:eastAsia="ar-SA"/>
        </w:rPr>
        <w:br/>
        <w:t xml:space="preserve">и предъявляемых к ним требований оформления, предусмотренных </w:t>
      </w:r>
      <w:r w:rsidRPr="00006998">
        <w:rPr>
          <w:rFonts w:ascii="Times New Roman" w:eastAsia="Times New Roman" w:hAnsi="Times New Roman" w:cs="Times New Roman"/>
          <w:sz w:val="28"/>
          <w:szCs w:val="28"/>
          <w:lang w:eastAsia="ru-RU"/>
        </w:rPr>
        <w:t>соглашениями о взаимодействии</w:t>
      </w:r>
      <w:r w:rsidRPr="00006998">
        <w:rPr>
          <w:rFonts w:ascii="Times New Roman" w:eastAsia="Times New Roman" w:hAnsi="Times New Roman" w:cs="Times New Roman"/>
          <w:sz w:val="28"/>
          <w:szCs w:val="28"/>
          <w:lang w:eastAsia="ar-SA"/>
        </w:rPr>
        <w:t>.</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lastRenderedPageBreak/>
        <w:t xml:space="preserve">Способом фиксации результата выполнения административной процедуры является наличие подписей специалиста </w:t>
      </w:r>
      <w:r w:rsidRPr="00006998">
        <w:rPr>
          <w:rFonts w:ascii="Times New Roman" w:eastAsia="Calibri" w:hAnsi="Times New Roman" w:cs="Times New Roman"/>
          <w:sz w:val="28"/>
          <w:szCs w:val="28"/>
        </w:rPr>
        <w:t xml:space="preserve">Уполномоченного органа </w:t>
      </w:r>
      <w:r w:rsidRPr="00006998">
        <w:rPr>
          <w:rFonts w:ascii="Times New Roman" w:eastAsia="Times New Roman" w:hAnsi="Times New Roman" w:cs="Times New Roman"/>
          <w:sz w:val="28"/>
          <w:szCs w:val="28"/>
          <w:lang w:eastAsia="ar-SA"/>
        </w:rPr>
        <w:t>и работника МФЦ в реестре.</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Результатом исполнения административной процедуры является получение пакета документов</w:t>
      </w:r>
      <w:r w:rsidRPr="00006998">
        <w:rPr>
          <w:rFonts w:ascii="Times New Roman" w:eastAsia="Calibri" w:hAnsi="Times New Roman" w:cs="Times New Roman"/>
          <w:sz w:val="28"/>
          <w:szCs w:val="28"/>
        </w:rPr>
        <w:t xml:space="preserve"> Уполномоченным органом</w:t>
      </w:r>
      <w:r w:rsidRPr="00006998">
        <w:rPr>
          <w:rFonts w:ascii="Times New Roman" w:eastAsia="Times New Roman" w:hAnsi="Times New Roman" w:cs="Times New Roman"/>
          <w:sz w:val="28"/>
          <w:szCs w:val="28"/>
          <w:lang w:eastAsia="ar-SA"/>
        </w:rPr>
        <w:t>.</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sidRPr="00006998">
        <w:rPr>
          <w:rFonts w:ascii="Times New Roman" w:eastAsia="Times New Roman" w:hAnsi="Times New Roman" w:cs="Times New Roman"/>
          <w:sz w:val="28"/>
          <w:szCs w:val="28"/>
          <w:lang w:eastAsia="ar-SA"/>
        </w:rPr>
        <w:br/>
        <w:t>на работника МФЦ и специалиста</w:t>
      </w:r>
      <w:r w:rsidRPr="00006998">
        <w:rPr>
          <w:rFonts w:ascii="Times New Roman" w:eastAsia="Calibri" w:hAnsi="Times New Roman" w:cs="Times New Roman"/>
          <w:sz w:val="28"/>
          <w:szCs w:val="28"/>
        </w:rPr>
        <w:t xml:space="preserve"> Уполномоченного органа</w:t>
      </w:r>
      <w:r w:rsidRPr="00006998">
        <w:rPr>
          <w:rFonts w:ascii="Times New Roman" w:eastAsia="Times New Roman" w:hAnsi="Times New Roman" w:cs="Times New Roman"/>
          <w:sz w:val="28"/>
          <w:szCs w:val="28"/>
          <w:lang w:eastAsia="ar-SA"/>
        </w:rPr>
        <w:t>.</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ru-RU"/>
        </w:rPr>
        <w:t xml:space="preserve">6.2.4. Основанием для начала административной процедуры является </w:t>
      </w:r>
      <w:r w:rsidRPr="00006998">
        <w:rPr>
          <w:rFonts w:ascii="Times New Roman" w:eastAsia="Times New Roman" w:hAnsi="Times New Roman" w:cs="Times New Roman"/>
          <w:sz w:val="28"/>
          <w:szCs w:val="28"/>
          <w:lang w:eastAsia="ru-RU"/>
        </w:rPr>
        <w:br/>
        <w:t>подготовленный</w:t>
      </w:r>
      <w:r w:rsidRPr="00006998">
        <w:rPr>
          <w:rFonts w:ascii="Times New Roman" w:eastAsia="Calibri" w:hAnsi="Times New Roman" w:cs="Times New Roman"/>
          <w:sz w:val="28"/>
          <w:szCs w:val="28"/>
        </w:rPr>
        <w:t xml:space="preserve"> Уполномоченным органом</w:t>
      </w:r>
      <w:r w:rsidRPr="00006998">
        <w:rPr>
          <w:rFonts w:ascii="Times New Roman" w:eastAsia="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006998">
        <w:rPr>
          <w:rFonts w:ascii="Times New Roman" w:eastAsia="Calibri" w:hAnsi="Times New Roman" w:cs="Times New Roman"/>
          <w:sz w:val="28"/>
          <w:szCs w:val="28"/>
        </w:rPr>
        <w:t>Уполномоченного органа</w:t>
      </w:r>
      <w:r w:rsidRPr="00006998">
        <w:rPr>
          <w:rFonts w:ascii="Times New Roman" w:eastAsia="Times New Roman" w:hAnsi="Times New Roman" w:cs="Times New Roman"/>
          <w:sz w:val="28"/>
          <w:szCs w:val="28"/>
          <w:lang w:eastAsia="ru-RU"/>
        </w:rPr>
        <w:t xml:space="preserve">, в МФЦ осуществляется </w:t>
      </w:r>
      <w:r w:rsidRPr="00006998">
        <w:rPr>
          <w:rFonts w:ascii="Times New Roman" w:eastAsia="Times New Roman" w:hAnsi="Times New Roman" w:cs="Times New Roman"/>
          <w:sz w:val="28"/>
          <w:szCs w:val="28"/>
          <w:lang w:eastAsia="ru-RU"/>
        </w:rPr>
        <w:br/>
        <w:t>в соответствии с условиями соглашения о взаимодействии.</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006998">
        <w:rPr>
          <w:rFonts w:ascii="Times New Roman" w:eastAsia="Calibri" w:hAnsi="Times New Roman" w:cs="Times New Roman"/>
          <w:sz w:val="28"/>
          <w:szCs w:val="28"/>
        </w:rPr>
        <w:t xml:space="preserve"> Уполномоченного органа</w:t>
      </w:r>
      <w:r w:rsidRPr="00006998">
        <w:rPr>
          <w:rFonts w:ascii="Times New Roman" w:eastAsia="Times New Roman" w:hAnsi="Times New Roman" w:cs="Times New Roman"/>
          <w:sz w:val="28"/>
          <w:szCs w:val="28"/>
          <w:lang w:eastAsia="ru-RU"/>
        </w:rPr>
        <w:t xml:space="preserve">, в МФЦ осуществляется </w:t>
      </w:r>
      <w:r w:rsidRPr="00006998">
        <w:rPr>
          <w:rFonts w:ascii="Times New Roman" w:eastAsia="Times New Roman" w:hAnsi="Times New Roman" w:cs="Times New Roman"/>
          <w:sz w:val="28"/>
          <w:szCs w:val="28"/>
          <w:lang w:eastAsia="ru-RU"/>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ru-RU"/>
        </w:rPr>
        <w:t>и работника МФЦ.</w:t>
      </w:r>
    </w:p>
    <w:p w:rsidR="003B003C" w:rsidRPr="00006998" w:rsidRDefault="003B003C" w:rsidP="003B003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ru-RU"/>
        </w:rPr>
        <w:t>и работника МФЦ в реестре.</w:t>
      </w:r>
    </w:p>
    <w:p w:rsidR="003B003C" w:rsidRPr="00006998" w:rsidRDefault="003B003C" w:rsidP="003B003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ru-RU"/>
        </w:rPr>
        <w:t xml:space="preserve">Исполнение данной административной процедуры возложено </w:t>
      </w:r>
      <w:r w:rsidRPr="00006998">
        <w:rPr>
          <w:rFonts w:ascii="Times New Roman" w:eastAsia="Times New Roman" w:hAnsi="Times New Roman" w:cs="Times New Roman"/>
          <w:sz w:val="28"/>
          <w:szCs w:val="28"/>
          <w:lang w:eastAsia="ru-RU"/>
        </w:rPr>
        <w:br/>
        <w:t>на специалиста</w:t>
      </w:r>
      <w:r w:rsidRPr="00006998">
        <w:rPr>
          <w:rFonts w:ascii="Times New Roman" w:eastAsia="Calibri" w:hAnsi="Times New Roman" w:cs="Times New Roman"/>
          <w:sz w:val="28"/>
          <w:szCs w:val="28"/>
        </w:rPr>
        <w:t xml:space="preserve"> Уполномоченного органа </w:t>
      </w:r>
      <w:r w:rsidRPr="00006998">
        <w:rPr>
          <w:rFonts w:ascii="Times New Roman" w:eastAsia="Times New Roman" w:hAnsi="Times New Roman" w:cs="Times New Roman"/>
          <w:sz w:val="28"/>
          <w:szCs w:val="28"/>
          <w:lang w:eastAsia="ru-RU"/>
        </w:rPr>
        <w:t>и работника МФЦ.</w:t>
      </w:r>
    </w:p>
    <w:p w:rsidR="003B003C" w:rsidRPr="00006998" w:rsidRDefault="003B003C" w:rsidP="003B00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 xml:space="preserve">МФЦ осуществляет выдачу Заявителю документов, полученных </w:t>
      </w:r>
      <w:r w:rsidRPr="00006998">
        <w:rPr>
          <w:rFonts w:ascii="Times New Roman" w:eastAsia="Times New Roman" w:hAnsi="Times New Roman" w:cs="Times New Roman"/>
          <w:sz w:val="28"/>
          <w:szCs w:val="28"/>
          <w:lang w:eastAsia="ar-SA"/>
        </w:rPr>
        <w:br/>
        <w:t xml:space="preserve">от </w:t>
      </w:r>
      <w:r w:rsidRPr="00006998">
        <w:rPr>
          <w:rFonts w:ascii="Times New Roman" w:eastAsia="Calibri" w:hAnsi="Times New Roman" w:cs="Times New Roman"/>
          <w:sz w:val="28"/>
          <w:szCs w:val="28"/>
        </w:rPr>
        <w:t>Уполномоченного органа</w:t>
      </w:r>
      <w:r w:rsidRPr="00006998">
        <w:rPr>
          <w:rFonts w:ascii="Times New Roman" w:eastAsia="Times New Roman" w:hAnsi="Times New Roman" w:cs="Times New Roman"/>
          <w:sz w:val="28"/>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w:t>
      </w:r>
      <w:r w:rsidR="00006998">
        <w:rPr>
          <w:rFonts w:ascii="Times New Roman" w:eastAsia="Times New Roman" w:hAnsi="Times New Roman" w:cs="Times New Roman"/>
          <w:sz w:val="28"/>
          <w:szCs w:val="28"/>
          <w:lang w:eastAsia="ar-SA"/>
        </w:rPr>
        <w:t xml:space="preserve"> </w:t>
      </w:r>
      <w:r w:rsidRPr="00006998">
        <w:rPr>
          <w:rFonts w:ascii="Times New Roman" w:eastAsia="Times New Roman" w:hAnsi="Times New Roman" w:cs="Times New Roman"/>
          <w:sz w:val="28"/>
          <w:szCs w:val="28"/>
          <w:lang w:eastAsia="ar-SA"/>
        </w:rPr>
        <w:t>не предусмотрено законодательством Российской Федерации.</w:t>
      </w:r>
    </w:p>
    <w:p w:rsidR="003B003C" w:rsidRPr="00006998" w:rsidRDefault="003B003C" w:rsidP="003B00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B003C" w:rsidRPr="00006998" w:rsidRDefault="003B003C" w:rsidP="003B00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Работник МФЦ при выдаче документов, являющихся результатом предоставления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B003C" w:rsidRPr="00006998" w:rsidRDefault="003B003C" w:rsidP="003B00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lastRenderedPageBreak/>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 xml:space="preserve">выдает документы, являющиеся результатом предоставления муниципальной услуги, полученные от </w:t>
      </w:r>
      <w:r w:rsidRPr="00006998">
        <w:rPr>
          <w:rFonts w:ascii="Times New Roman" w:eastAsia="Calibri" w:hAnsi="Times New Roman" w:cs="Times New Roman"/>
          <w:sz w:val="28"/>
          <w:szCs w:val="28"/>
        </w:rPr>
        <w:t>Уполномоченного органа.</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06998">
        <w:rPr>
          <w:rFonts w:ascii="Times New Roman" w:eastAsia="Calibri" w:hAnsi="Times New Roman" w:cs="Times New Roman"/>
          <w:sz w:val="28"/>
          <w:szCs w:val="28"/>
        </w:rPr>
        <w:t xml:space="preserve"> Уполномоченным органом</w:t>
      </w:r>
      <w:r w:rsidRPr="00006998">
        <w:rPr>
          <w:rFonts w:ascii="Times New Roman" w:eastAsia="Times New Roman" w:hAnsi="Times New Roman" w:cs="Times New Roman"/>
          <w:sz w:val="28"/>
          <w:szCs w:val="28"/>
          <w:lang w:eastAsia="ar-SA"/>
        </w:rPr>
        <w:t>,</w:t>
      </w:r>
      <w:r w:rsidR="00006998">
        <w:rPr>
          <w:rFonts w:ascii="Times New Roman" w:eastAsia="Times New Roman" w:hAnsi="Times New Roman" w:cs="Times New Roman"/>
          <w:sz w:val="28"/>
          <w:szCs w:val="28"/>
          <w:lang w:eastAsia="ar-SA"/>
        </w:rPr>
        <w:t xml:space="preserve"> </w:t>
      </w:r>
      <w:r w:rsidRPr="00006998">
        <w:rPr>
          <w:rFonts w:ascii="Times New Roman" w:eastAsia="Times New Roman" w:hAnsi="Times New Roman" w:cs="Times New Roman"/>
          <w:sz w:val="28"/>
          <w:szCs w:val="28"/>
          <w:lang w:eastAsia="ar-SA"/>
        </w:rPr>
        <w:t>в соответствии с требованиями, установленными Правительством Российской Федерации.</w:t>
      </w:r>
    </w:p>
    <w:p w:rsidR="003B003C" w:rsidRPr="00006998" w:rsidRDefault="003B003C" w:rsidP="003B00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3B003C" w:rsidRPr="00006998" w:rsidRDefault="003B003C" w:rsidP="003B003C">
      <w:pPr>
        <w:suppressAutoHyphens/>
        <w:spacing w:after="0" w:line="240" w:lineRule="auto"/>
        <w:ind w:firstLine="709"/>
        <w:jc w:val="both"/>
        <w:rPr>
          <w:rFonts w:ascii="Times New Roman" w:eastAsia="Calibri" w:hAnsi="Times New Roman" w:cs="Times New Roman"/>
          <w:sz w:val="28"/>
          <w:szCs w:val="28"/>
        </w:rPr>
      </w:pPr>
      <w:r w:rsidRPr="00006998">
        <w:rPr>
          <w:rFonts w:ascii="Times New Roman" w:eastAsia="Times New Roman" w:hAnsi="Times New Roman" w:cs="Times New Roman"/>
          <w:sz w:val="28"/>
          <w:szCs w:val="28"/>
          <w:lang w:eastAsia="ar-SA"/>
        </w:rPr>
        <w:t xml:space="preserve">соблюдение установленных </w:t>
      </w:r>
      <w:r w:rsidRPr="00006998">
        <w:rPr>
          <w:rFonts w:ascii="Times New Roman" w:eastAsia="Times New Roman" w:hAnsi="Times New Roman" w:cs="Times New Roman"/>
          <w:sz w:val="28"/>
          <w:szCs w:val="28"/>
          <w:lang w:eastAsia="ru-RU"/>
        </w:rPr>
        <w:t>соглашениями о взаимодействии</w:t>
      </w:r>
      <w:r w:rsidRPr="00006998">
        <w:rPr>
          <w:rFonts w:ascii="Times New Roman" w:eastAsia="Times New Roman" w:hAnsi="Times New Roman" w:cs="Times New Roman"/>
          <w:sz w:val="28"/>
          <w:szCs w:val="28"/>
          <w:lang w:eastAsia="ar-SA"/>
        </w:rPr>
        <w:t xml:space="preserve"> сроков получения из </w:t>
      </w:r>
      <w:r w:rsidRPr="00006998">
        <w:rPr>
          <w:rFonts w:ascii="Times New Roman" w:eastAsia="Calibri" w:hAnsi="Times New Roman" w:cs="Times New Roman"/>
          <w:sz w:val="28"/>
          <w:szCs w:val="28"/>
        </w:rPr>
        <w:t>Уполномоченного органа</w:t>
      </w:r>
      <w:r w:rsidRPr="00006998">
        <w:rPr>
          <w:rFonts w:ascii="Times New Roman" w:eastAsia="Times New Roman" w:hAnsi="Times New Roman" w:cs="Times New Roman"/>
          <w:sz w:val="28"/>
          <w:szCs w:val="28"/>
          <w:lang w:eastAsia="ru-RU"/>
        </w:rPr>
        <w:t>,</w:t>
      </w:r>
      <w:r w:rsidRPr="00006998">
        <w:rPr>
          <w:rFonts w:ascii="Times New Roman" w:eastAsia="Times New Roman" w:hAnsi="Times New Roman" w:cs="Times New Roman"/>
          <w:sz w:val="28"/>
          <w:szCs w:val="28"/>
          <w:lang w:eastAsia="ar-SA"/>
        </w:rPr>
        <w:t xml:space="preserve"> результата предоставления муниципальной услуги; </w:t>
      </w:r>
    </w:p>
    <w:p w:rsidR="003B003C" w:rsidRPr="00006998" w:rsidRDefault="003B003C" w:rsidP="003B00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B003C" w:rsidRPr="00006998" w:rsidRDefault="003B003C" w:rsidP="003B00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B003C" w:rsidRPr="00006998" w:rsidRDefault="003B003C" w:rsidP="003B00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B003C" w:rsidRPr="00006998" w:rsidRDefault="003B003C" w:rsidP="003B003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06998">
        <w:rPr>
          <w:rFonts w:ascii="Times New Roman" w:eastAsia="Times New Roman" w:hAnsi="Times New Roman" w:cs="Times New Roman"/>
          <w:sz w:val="28"/>
          <w:szCs w:val="28"/>
          <w:lang w:eastAsia="ar-SA"/>
        </w:rPr>
        <w:t xml:space="preserve">Исполнение данной административной процедуры возложено </w:t>
      </w:r>
      <w:r w:rsidRPr="00006998">
        <w:rPr>
          <w:rFonts w:ascii="Times New Roman" w:eastAsia="Times New Roman" w:hAnsi="Times New Roman" w:cs="Times New Roman"/>
          <w:sz w:val="28"/>
          <w:szCs w:val="28"/>
          <w:lang w:eastAsia="ar-SA"/>
        </w:rPr>
        <w:br/>
        <w:t>на работника МФЦ.</w:t>
      </w:r>
    </w:p>
    <w:p w:rsidR="003B003C" w:rsidRPr="00006998" w:rsidRDefault="003B003C" w:rsidP="003B00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ab/>
        <w:t>6.2.6. Информация о местонахождении и графике работы, справочных телефонах размещена:</w:t>
      </w:r>
    </w:p>
    <w:p w:rsidR="003B003C" w:rsidRPr="00006998" w:rsidRDefault="002107B7"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официальном сайте </w:t>
      </w:r>
      <w:r w:rsidRPr="002107B7">
        <w:rPr>
          <w:rFonts w:ascii="Times New Roman" w:hAnsi="Times New Roman" w:cs="Times New Roman"/>
          <w:sz w:val="28"/>
          <w:szCs w:val="28"/>
        </w:rPr>
        <w:t>http://wp.burakovskaja.ru</w:t>
      </w:r>
      <w:r w:rsidR="003B003C" w:rsidRPr="002107B7">
        <w:rPr>
          <w:rFonts w:ascii="Times New Roman" w:eastAsia="Times New Roman" w:hAnsi="Times New Roman" w:cs="Times New Roman"/>
          <w:sz w:val="28"/>
          <w:szCs w:val="28"/>
          <w:lang w:eastAsia="ru-RU"/>
        </w:rPr>
        <w:t>/;</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на Едином портале  http://www.gosuslugi.ru;</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на Региональном портале http://pgu.krasnodar.ru</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в  Федеральном реестре http://ar.gov.ru/ru;</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в Реестре Краснодарского края http: //www.docs.cntd.ru;</w:t>
      </w:r>
    </w:p>
    <w:p w:rsidR="003B003C" w:rsidRPr="00006998" w:rsidRDefault="003B003C" w:rsidP="003B0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на Едином портале МФЦ КК - http://www.e-mfc.ru.</w:t>
      </w:r>
    </w:p>
    <w:p w:rsidR="003B003C" w:rsidRPr="00006998" w:rsidRDefault="003B003C" w:rsidP="003B003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003C" w:rsidRPr="00006998" w:rsidRDefault="003B003C" w:rsidP="003B00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Глава </w:t>
      </w:r>
    </w:p>
    <w:p w:rsidR="003B003C" w:rsidRPr="00006998" w:rsidRDefault="00006998" w:rsidP="003B00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Бураковского </w:t>
      </w:r>
      <w:r w:rsidR="003B003C" w:rsidRPr="00006998">
        <w:rPr>
          <w:rFonts w:ascii="Times New Roman" w:eastAsia="Times New Roman" w:hAnsi="Times New Roman" w:cs="Times New Roman"/>
          <w:sz w:val="28"/>
          <w:szCs w:val="28"/>
          <w:lang w:eastAsia="ru-RU"/>
        </w:rPr>
        <w:t xml:space="preserve">сельского поселения </w:t>
      </w:r>
    </w:p>
    <w:p w:rsidR="003B003C" w:rsidRPr="00006998" w:rsidRDefault="003B003C" w:rsidP="003B003C">
      <w:pPr>
        <w:tabs>
          <w:tab w:val="left" w:pos="2340"/>
          <w:tab w:val="left" w:pos="3780"/>
        </w:tabs>
        <w:spacing w:after="0" w:line="240" w:lineRule="auto"/>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 xml:space="preserve">Кореновского района                                                </w:t>
      </w:r>
      <w:r w:rsidR="00006998">
        <w:rPr>
          <w:rFonts w:ascii="Times New Roman" w:eastAsia="Times New Roman" w:hAnsi="Times New Roman" w:cs="Times New Roman"/>
          <w:sz w:val="28"/>
          <w:szCs w:val="28"/>
          <w:lang w:eastAsia="ru-RU"/>
        </w:rPr>
        <w:t xml:space="preserve">                               Л.И. </w:t>
      </w:r>
      <w:proofErr w:type="spellStart"/>
      <w:r w:rsidR="00006998">
        <w:rPr>
          <w:rFonts w:ascii="Times New Roman" w:eastAsia="Times New Roman" w:hAnsi="Times New Roman" w:cs="Times New Roman"/>
          <w:sz w:val="28"/>
          <w:szCs w:val="28"/>
          <w:lang w:eastAsia="ru-RU"/>
        </w:rPr>
        <w:t>Орлецкая</w:t>
      </w:r>
      <w:proofErr w:type="spellEnd"/>
    </w:p>
    <w:p w:rsidR="003B003C" w:rsidRPr="00006998" w:rsidRDefault="003B003C" w:rsidP="003B003C">
      <w:pPr>
        <w:tabs>
          <w:tab w:val="left" w:pos="2340"/>
          <w:tab w:val="left" w:pos="3780"/>
        </w:tabs>
        <w:spacing w:after="0" w:line="240" w:lineRule="auto"/>
        <w:rPr>
          <w:rFonts w:ascii="Times New Roman" w:eastAsia="Times New Roman" w:hAnsi="Times New Roman" w:cs="Times New Roman"/>
          <w:sz w:val="28"/>
          <w:szCs w:val="28"/>
          <w:lang w:eastAsia="ru-RU"/>
        </w:rPr>
      </w:pPr>
    </w:p>
    <w:p w:rsidR="003B003C" w:rsidRPr="00006998" w:rsidRDefault="003B003C" w:rsidP="003B003C">
      <w:pPr>
        <w:tabs>
          <w:tab w:val="left" w:pos="2340"/>
          <w:tab w:val="left" w:pos="3780"/>
        </w:tabs>
        <w:spacing w:after="0" w:line="240" w:lineRule="auto"/>
        <w:rPr>
          <w:rFonts w:ascii="Times New Roman" w:eastAsia="Times New Roman" w:hAnsi="Times New Roman" w:cs="Times New Roman"/>
          <w:sz w:val="28"/>
          <w:szCs w:val="28"/>
          <w:lang w:eastAsia="ru-RU"/>
        </w:rPr>
      </w:pPr>
    </w:p>
    <w:p w:rsidR="003B003C" w:rsidRPr="00006998" w:rsidRDefault="003B003C" w:rsidP="003B003C">
      <w:pPr>
        <w:spacing w:after="0" w:line="240" w:lineRule="auto"/>
        <w:rPr>
          <w:rFonts w:ascii="Times New Roman" w:eastAsia="Times New Roman" w:hAnsi="Times New Roman" w:cs="Times New Roman"/>
          <w:sz w:val="28"/>
          <w:szCs w:val="28"/>
          <w:lang w:eastAsia="ru-RU"/>
        </w:rPr>
        <w:sectPr w:rsidR="003B003C" w:rsidRPr="00006998" w:rsidSect="00A7704F">
          <w:pgSz w:w="11906" w:h="16838"/>
          <w:pgMar w:top="284" w:right="567" w:bottom="1701" w:left="1134" w:header="709" w:footer="709" w:gutter="0"/>
          <w:cols w:space="720"/>
        </w:sectPr>
      </w:pPr>
    </w:p>
    <w:p w:rsidR="003B003C" w:rsidRPr="00006998" w:rsidRDefault="003B003C" w:rsidP="003B003C">
      <w:pPr>
        <w:tabs>
          <w:tab w:val="left" w:pos="2340"/>
          <w:tab w:val="left" w:pos="3780"/>
        </w:tabs>
        <w:spacing w:after="0" w:line="240" w:lineRule="auto"/>
        <w:rPr>
          <w:rFonts w:ascii="Times New Roman" w:eastAsia="Times New Roman" w:hAnsi="Times New Roman" w:cs="Times New Roman"/>
          <w:sz w:val="28"/>
          <w:szCs w:val="28"/>
          <w:lang w:eastAsia="ru-RU"/>
        </w:rPr>
      </w:pPr>
    </w:p>
    <w:p w:rsidR="003B003C" w:rsidRPr="00006998" w:rsidRDefault="003B003C" w:rsidP="003B003C">
      <w:pPr>
        <w:tabs>
          <w:tab w:val="left" w:pos="2340"/>
          <w:tab w:val="left" w:pos="3780"/>
        </w:tabs>
        <w:spacing w:after="0" w:line="240" w:lineRule="auto"/>
        <w:rPr>
          <w:rFonts w:ascii="Times New Roman" w:eastAsia="Times New Roman" w:hAnsi="Times New Roman" w:cs="Times New Roman"/>
          <w:sz w:val="28"/>
          <w:szCs w:val="28"/>
          <w:lang w:eastAsia="ru-RU"/>
        </w:rPr>
      </w:pPr>
    </w:p>
    <w:p w:rsidR="003B003C" w:rsidRPr="00006998" w:rsidRDefault="003B003C" w:rsidP="003B003C">
      <w:pPr>
        <w:tabs>
          <w:tab w:val="left" w:pos="2340"/>
          <w:tab w:val="left" w:pos="3780"/>
        </w:tabs>
        <w:spacing w:after="0" w:line="240" w:lineRule="auto"/>
        <w:rPr>
          <w:rFonts w:ascii="Times New Roman" w:eastAsia="Times New Roman" w:hAnsi="Times New Roman" w:cs="Times New Roman"/>
          <w:sz w:val="28"/>
          <w:szCs w:val="28"/>
          <w:lang w:eastAsia="ru-RU"/>
        </w:rPr>
      </w:pPr>
    </w:p>
    <w:tbl>
      <w:tblPr>
        <w:tblW w:w="0" w:type="dxa"/>
        <w:jc w:val="right"/>
        <w:tblLayout w:type="fixed"/>
        <w:tblLook w:val="04A0" w:firstRow="1" w:lastRow="0" w:firstColumn="1" w:lastColumn="0" w:noHBand="0" w:noVBand="1"/>
      </w:tblPr>
      <w:tblGrid>
        <w:gridCol w:w="4216"/>
        <w:gridCol w:w="5355"/>
      </w:tblGrid>
      <w:tr w:rsidR="00006998" w:rsidRPr="00006998" w:rsidTr="003B003C">
        <w:trPr>
          <w:jc w:val="right"/>
        </w:trPr>
        <w:tc>
          <w:tcPr>
            <w:tcW w:w="4216" w:type="dxa"/>
          </w:tcPr>
          <w:p w:rsidR="003B003C" w:rsidRPr="00006998" w:rsidRDefault="003B003C" w:rsidP="003B003C">
            <w:pPr>
              <w:widowControl w:val="0"/>
              <w:suppressAutoHyphens/>
              <w:autoSpaceDE w:val="0"/>
              <w:snapToGrid w:val="0"/>
              <w:spacing w:after="0" w:line="200" w:lineRule="atLeast"/>
              <w:jc w:val="right"/>
              <w:rPr>
                <w:rFonts w:ascii="Times New Roman" w:eastAsia="Times New Roman" w:hAnsi="Times New Roman" w:cs="Times New Roman"/>
                <w:sz w:val="28"/>
                <w:szCs w:val="28"/>
                <w:shd w:val="clear" w:color="auto" w:fill="FFFFFF"/>
                <w:lang w:eastAsia="ar-SA"/>
              </w:rPr>
            </w:pPr>
          </w:p>
        </w:tc>
        <w:tc>
          <w:tcPr>
            <w:tcW w:w="5355" w:type="dxa"/>
          </w:tcPr>
          <w:p w:rsidR="003B003C" w:rsidRPr="00006998" w:rsidRDefault="003B003C" w:rsidP="003B003C">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r w:rsidRPr="00006998">
              <w:rPr>
                <w:rFonts w:ascii="Times New Roman" w:eastAsia="Times New Roman" w:hAnsi="Times New Roman" w:cs="Times New Roman"/>
                <w:sz w:val="28"/>
                <w:szCs w:val="28"/>
                <w:shd w:val="clear" w:color="auto" w:fill="FFFFFF"/>
                <w:lang w:eastAsia="ar-SA"/>
              </w:rPr>
              <w:t xml:space="preserve">ПРИЛОЖЕНИЕ </w:t>
            </w:r>
          </w:p>
          <w:p w:rsidR="003B003C" w:rsidRPr="00006998" w:rsidRDefault="003B003C" w:rsidP="003B003C">
            <w:pPr>
              <w:widowControl w:val="0"/>
              <w:suppressAutoHyphens/>
              <w:autoSpaceDE w:val="0"/>
              <w:snapToGrid w:val="0"/>
              <w:spacing w:after="0" w:line="200" w:lineRule="atLeast"/>
              <w:jc w:val="center"/>
              <w:rPr>
                <w:rFonts w:ascii="Times New Roman" w:eastAsia="Times New Roman" w:hAnsi="Times New Roman" w:cs="Times New Roman"/>
                <w:sz w:val="28"/>
                <w:szCs w:val="28"/>
                <w:shd w:val="clear" w:color="auto" w:fill="FFFFFF"/>
                <w:lang w:eastAsia="ar-SA"/>
              </w:rPr>
            </w:pPr>
          </w:p>
          <w:p w:rsidR="003B003C" w:rsidRPr="00006998" w:rsidRDefault="003B003C" w:rsidP="003B003C">
            <w:pPr>
              <w:widowControl w:val="0"/>
              <w:suppressAutoHyphens/>
              <w:autoSpaceDE w:val="0"/>
              <w:spacing w:after="0" w:line="200" w:lineRule="atLeast"/>
              <w:jc w:val="center"/>
              <w:rPr>
                <w:rFonts w:ascii="Times New Roman" w:eastAsia="Times New Roman" w:hAnsi="Times New Roman" w:cs="Times New Roman"/>
                <w:kern w:val="2"/>
                <w:sz w:val="28"/>
                <w:szCs w:val="28"/>
                <w:shd w:val="clear" w:color="auto" w:fill="FFFFFF"/>
                <w:lang w:eastAsia="ar-SA"/>
              </w:rPr>
            </w:pPr>
            <w:r w:rsidRPr="00006998">
              <w:rPr>
                <w:rFonts w:ascii="Times New Roman" w:eastAsia="Times New Roman" w:hAnsi="Times New Roman" w:cs="Times New Roman"/>
                <w:kern w:val="2"/>
                <w:sz w:val="28"/>
                <w:szCs w:val="28"/>
                <w:shd w:val="clear" w:color="auto" w:fill="FFFFFF"/>
                <w:lang w:eastAsia="ar-SA"/>
              </w:rPr>
              <w:t>к административному регламенту</w:t>
            </w:r>
          </w:p>
          <w:p w:rsidR="003B003C" w:rsidRPr="00006998" w:rsidRDefault="003B003C" w:rsidP="00006998">
            <w:pPr>
              <w:widowControl w:val="0"/>
              <w:suppressAutoHyphens/>
              <w:autoSpaceDE w:val="0"/>
              <w:spacing w:after="0" w:line="200" w:lineRule="atLeast"/>
              <w:jc w:val="center"/>
              <w:rPr>
                <w:rFonts w:ascii="Times New Roman" w:eastAsia="Times New Roman" w:hAnsi="Times New Roman" w:cs="Times New Roman"/>
                <w:kern w:val="2"/>
                <w:sz w:val="28"/>
                <w:szCs w:val="28"/>
                <w:shd w:val="clear" w:color="auto" w:fill="FFFFFF"/>
                <w:lang w:eastAsia="ar-SA"/>
              </w:rPr>
            </w:pPr>
            <w:r w:rsidRPr="00006998">
              <w:rPr>
                <w:rFonts w:ascii="Times New Roman" w:eastAsia="Times New Roman" w:hAnsi="Times New Roman" w:cs="Times New Roman"/>
                <w:kern w:val="2"/>
                <w:sz w:val="28"/>
                <w:szCs w:val="28"/>
                <w:shd w:val="clear" w:color="auto" w:fill="FFFFFF"/>
                <w:lang w:eastAsia="ar-SA"/>
              </w:rPr>
              <w:t xml:space="preserve">предоставления администрацией </w:t>
            </w:r>
            <w:r w:rsidR="00006998">
              <w:rPr>
                <w:rFonts w:ascii="Times New Roman" w:eastAsia="Times New Roman" w:hAnsi="Times New Roman" w:cs="Times New Roman"/>
                <w:kern w:val="2"/>
                <w:sz w:val="28"/>
                <w:szCs w:val="28"/>
                <w:shd w:val="clear" w:color="auto" w:fill="FFFFFF"/>
                <w:lang w:eastAsia="ar-SA"/>
              </w:rPr>
              <w:t>Бураковского</w:t>
            </w:r>
            <w:r w:rsidRPr="00006998">
              <w:rPr>
                <w:rFonts w:ascii="Times New Roman" w:eastAsia="Times New Roman" w:hAnsi="Times New Roman" w:cs="Times New Roman"/>
                <w:kern w:val="2"/>
                <w:sz w:val="28"/>
                <w:szCs w:val="28"/>
                <w:shd w:val="clear" w:color="auto" w:fill="FFFFFF"/>
                <w:lang w:eastAsia="ar-SA"/>
              </w:rPr>
              <w:t xml:space="preserve"> сельского поселения Кореновского района  муниципальной  услуги «Присвоение, изменение и аннулирование адресов»</w:t>
            </w:r>
          </w:p>
        </w:tc>
      </w:tr>
    </w:tbl>
    <w:p w:rsidR="003B003C" w:rsidRPr="00006998" w:rsidRDefault="003B003C" w:rsidP="003B003C">
      <w:pPr>
        <w:widowControl w:val="0"/>
        <w:tabs>
          <w:tab w:val="left" w:pos="1620"/>
        </w:tabs>
        <w:suppressAutoHyphens/>
        <w:autoSpaceDE w:val="0"/>
        <w:spacing w:after="0" w:line="240" w:lineRule="auto"/>
        <w:jc w:val="right"/>
        <w:rPr>
          <w:rFonts w:ascii="Times New Roman" w:eastAsia="Times New Roman" w:hAnsi="Times New Roman" w:cs="Times New Roman"/>
          <w:sz w:val="20"/>
          <w:szCs w:val="20"/>
          <w:lang w:eastAsia="ar-SA"/>
        </w:rPr>
      </w:pPr>
    </w:p>
    <w:p w:rsidR="003B003C" w:rsidRPr="00006998" w:rsidRDefault="003B003C" w:rsidP="003B003C">
      <w:pPr>
        <w:spacing w:after="0" w:line="240" w:lineRule="auto"/>
        <w:rPr>
          <w:rFonts w:ascii="Times New Roman" w:eastAsia="Times New Roman" w:hAnsi="Times New Roman" w:cs="Times New Roman"/>
          <w:sz w:val="20"/>
          <w:szCs w:val="20"/>
          <w:lang w:eastAsia="ar-SA"/>
        </w:rPr>
      </w:pPr>
    </w:p>
    <w:p w:rsidR="003B003C" w:rsidRPr="00006998" w:rsidRDefault="003B003C" w:rsidP="003B003C">
      <w:pPr>
        <w:autoSpaceDE w:val="0"/>
        <w:autoSpaceDN w:val="0"/>
        <w:adjustRightInd w:val="0"/>
        <w:spacing w:before="108" w:after="108" w:line="240" w:lineRule="auto"/>
        <w:jc w:val="center"/>
        <w:outlineLvl w:val="0"/>
        <w:rPr>
          <w:rFonts w:ascii="Times New Roman" w:eastAsia="Times New Roman" w:hAnsi="Times New Roman" w:cs="Times New Roman"/>
          <w:sz w:val="20"/>
          <w:szCs w:val="20"/>
          <w:lang w:eastAsia="ar-SA"/>
        </w:rPr>
      </w:pPr>
      <w:r w:rsidRPr="00006998">
        <w:rPr>
          <w:rFonts w:ascii="Times New Roman" w:eastAsia="Times New Roman" w:hAnsi="Times New Roman" w:cs="Times New Roman"/>
          <w:sz w:val="20"/>
          <w:szCs w:val="20"/>
          <w:lang w:eastAsia="ar-SA"/>
        </w:rPr>
        <w:tab/>
      </w:r>
    </w:p>
    <w:p w:rsidR="003B003C" w:rsidRPr="00006998" w:rsidRDefault="003B003C" w:rsidP="003B003C">
      <w:pPr>
        <w:autoSpaceDE w:val="0"/>
        <w:autoSpaceDN w:val="0"/>
        <w:adjustRightInd w:val="0"/>
        <w:spacing w:before="108" w:after="108" w:line="240" w:lineRule="auto"/>
        <w:jc w:val="center"/>
        <w:outlineLvl w:val="0"/>
        <w:rPr>
          <w:rFonts w:ascii="Times New Roman" w:eastAsia="Calibri" w:hAnsi="Times New Roman" w:cs="Times New Roman"/>
          <w:b/>
          <w:bCs/>
          <w:sz w:val="28"/>
          <w:szCs w:val="28"/>
        </w:rPr>
      </w:pPr>
      <w:r w:rsidRPr="00006998">
        <w:rPr>
          <w:rFonts w:ascii="Times New Roman" w:eastAsia="Calibri" w:hAnsi="Times New Roman" w:cs="Times New Roman"/>
          <w:b/>
          <w:bCs/>
          <w:sz w:val="28"/>
          <w:szCs w:val="28"/>
        </w:rPr>
        <w:t>ФОРМА</w:t>
      </w:r>
      <w:r w:rsidRPr="00006998">
        <w:rPr>
          <w:rFonts w:ascii="Times New Roman" w:eastAsia="Calibri" w:hAnsi="Times New Roman" w:cs="Times New Roman"/>
          <w:b/>
          <w:bCs/>
          <w:sz w:val="28"/>
          <w:szCs w:val="28"/>
        </w:rPr>
        <w:br/>
        <w:t>заявления о присвоении объекту адресации адреса или аннулировании его адреса</w:t>
      </w:r>
    </w:p>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27"/>
        <w:gridCol w:w="3167"/>
        <w:gridCol w:w="3435"/>
      </w:tblGrid>
      <w:tr w:rsidR="003B003C" w:rsidRPr="00006998" w:rsidTr="003B003C">
        <w:trPr>
          <w:trHeight w:val="274"/>
        </w:trPr>
        <w:tc>
          <w:tcPr>
            <w:tcW w:w="8127"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7"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b/>
                <w:bCs/>
                <w:sz w:val="24"/>
                <w:szCs w:val="24"/>
                <w:lang w:eastAsia="ru-RU"/>
              </w:rPr>
              <w:t>Лист N _________</w:t>
            </w:r>
          </w:p>
        </w:tc>
        <w:tc>
          <w:tcPr>
            <w:tcW w:w="3435"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b/>
                <w:bCs/>
                <w:sz w:val="24"/>
                <w:szCs w:val="24"/>
                <w:lang w:eastAsia="ru-RU"/>
              </w:rPr>
              <w:t>Всего листов ________</w:t>
            </w:r>
          </w:p>
        </w:tc>
      </w:tr>
    </w:tbl>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387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4"/>
        <w:gridCol w:w="39"/>
        <w:gridCol w:w="658"/>
        <w:gridCol w:w="35"/>
        <w:gridCol w:w="2454"/>
        <w:gridCol w:w="813"/>
        <w:gridCol w:w="1359"/>
        <w:gridCol w:w="758"/>
        <w:gridCol w:w="1138"/>
        <w:gridCol w:w="1527"/>
        <w:gridCol w:w="688"/>
        <w:gridCol w:w="1115"/>
        <w:gridCol w:w="1874"/>
        <w:gridCol w:w="648"/>
        <w:gridCol w:w="12"/>
      </w:tblGrid>
      <w:tr w:rsidR="00006998" w:rsidRPr="00006998" w:rsidTr="00006998">
        <w:trPr>
          <w:gridAfter w:val="1"/>
          <w:wAfter w:w="12" w:type="dxa"/>
          <w:trHeight w:val="797"/>
        </w:trPr>
        <w:tc>
          <w:tcPr>
            <w:tcW w:w="754" w:type="dxa"/>
            <w:vMerge w:val="restart"/>
            <w:tcBorders>
              <w:top w:val="single" w:sz="4" w:space="0" w:color="auto"/>
              <w:left w:val="single" w:sz="4" w:space="0" w:color="auto"/>
              <w:bottom w:val="nil"/>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1</w:t>
            </w:r>
          </w:p>
        </w:tc>
        <w:tc>
          <w:tcPr>
            <w:tcW w:w="5358" w:type="dxa"/>
            <w:gridSpan w:val="6"/>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Заявление</w:t>
            </w:r>
          </w:p>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в</w:t>
            </w:r>
          </w:p>
        </w:tc>
        <w:tc>
          <w:tcPr>
            <w:tcW w:w="758" w:type="dxa"/>
            <w:vMerge w:val="restart"/>
            <w:tcBorders>
              <w:top w:val="single" w:sz="4" w:space="0" w:color="auto"/>
              <w:left w:val="single" w:sz="4" w:space="0" w:color="auto"/>
              <w:bottom w:val="nil"/>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2</w:t>
            </w:r>
          </w:p>
        </w:tc>
        <w:tc>
          <w:tcPr>
            <w:tcW w:w="4468" w:type="dxa"/>
            <w:gridSpan w:val="4"/>
            <w:tcBorders>
              <w:top w:val="single" w:sz="4" w:space="0" w:color="auto"/>
              <w:left w:val="single" w:sz="4" w:space="0" w:color="auto"/>
              <w:bottom w:val="nil"/>
              <w:right w:val="nil"/>
            </w:tcBorders>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Заявление принято</w:t>
            </w:r>
          </w:p>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регистрационный номер</w:t>
            </w:r>
          </w:p>
        </w:tc>
        <w:tc>
          <w:tcPr>
            <w:tcW w:w="1874" w:type="dxa"/>
            <w:tcBorders>
              <w:top w:val="single" w:sz="4" w:space="0" w:color="auto"/>
              <w:left w:val="nil"/>
              <w:bottom w:val="single" w:sz="4" w:space="0" w:color="auto"/>
              <w:right w:val="nil"/>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 w:type="dxa"/>
            <w:vMerge w:val="restart"/>
            <w:tcBorders>
              <w:top w:val="single" w:sz="4" w:space="0" w:color="auto"/>
              <w:left w:val="nil"/>
              <w:bottom w:val="nil"/>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06998" w:rsidRPr="00006998" w:rsidTr="00006998">
        <w:trPr>
          <w:gridAfter w:val="1"/>
          <w:wAfter w:w="12" w:type="dxa"/>
          <w:trHeight w:val="797"/>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5358" w:type="dxa"/>
            <w:gridSpan w:val="6"/>
            <w:tcBorders>
              <w:top w:val="single" w:sz="4" w:space="0" w:color="auto"/>
              <w:left w:val="single" w:sz="4" w:space="0" w:color="auto"/>
              <w:bottom w:val="nil"/>
              <w:right w:val="single" w:sz="4" w:space="0" w:color="auto"/>
            </w:tcBorders>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(наименование органа местного самоуправления, органа</w:t>
            </w:r>
          </w:p>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8"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4468" w:type="dxa"/>
            <w:gridSpan w:val="4"/>
            <w:tcBorders>
              <w:top w:val="nil"/>
              <w:left w:val="single" w:sz="4" w:space="0" w:color="auto"/>
              <w:bottom w:val="nil"/>
              <w:right w:val="nil"/>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количество листов заявления</w:t>
            </w:r>
          </w:p>
        </w:tc>
        <w:tc>
          <w:tcPr>
            <w:tcW w:w="1874" w:type="dxa"/>
            <w:tcBorders>
              <w:top w:val="single" w:sz="4" w:space="0" w:color="auto"/>
              <w:left w:val="nil"/>
              <w:bottom w:val="single" w:sz="4" w:space="0" w:color="auto"/>
              <w:right w:val="nil"/>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 w:type="dxa"/>
            <w:vMerge/>
            <w:tcBorders>
              <w:top w:val="single" w:sz="4" w:space="0" w:color="auto"/>
              <w:left w:val="nil"/>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r>
      <w:tr w:rsidR="00006998" w:rsidRPr="00006998" w:rsidTr="00006998">
        <w:trPr>
          <w:gridAfter w:val="1"/>
          <w:wAfter w:w="12" w:type="dxa"/>
          <w:trHeight w:val="797"/>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5358" w:type="dxa"/>
            <w:gridSpan w:val="6"/>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w:t>
            </w:r>
            <w:r w:rsidRPr="00006998">
              <w:rPr>
                <w:rFonts w:ascii="Times New Roman" w:eastAsia="Times New Roman" w:hAnsi="Times New Roman" w:cs="Times New Roman"/>
                <w:sz w:val="24"/>
                <w:szCs w:val="24"/>
                <w:lang w:eastAsia="ru-RU"/>
              </w:rPr>
              <w:lastRenderedPageBreak/>
              <w:t xml:space="preserve">компанией в соответствии с </w:t>
            </w:r>
            <w:hyperlink r:id="rId55" w:history="1">
              <w:r w:rsidRPr="00006998">
                <w:rPr>
                  <w:rFonts w:ascii="Times New Roman" w:eastAsia="Times New Roman" w:hAnsi="Times New Roman" w:cs="Times New Roman"/>
                  <w:sz w:val="24"/>
                  <w:szCs w:val="24"/>
                  <w:lang w:eastAsia="ru-RU"/>
                </w:rPr>
                <w:t>Федеральным законом</w:t>
              </w:r>
            </w:hyperlink>
            <w:r w:rsidRPr="00006998">
              <w:rPr>
                <w:rFonts w:ascii="Times New Roman" w:eastAsia="Times New Roman" w:hAnsi="Times New Roman" w:cs="Times New Roman"/>
                <w:sz w:val="24"/>
                <w:szCs w:val="24"/>
                <w:lang w:eastAsia="ru-RU"/>
              </w:rPr>
              <w:t xml:space="preserve"> от 28 сентября 2010 г. N 244-ФЗ "Об инновационном центре "</w:t>
            </w:r>
            <w:proofErr w:type="spellStart"/>
            <w:r w:rsidRPr="00006998">
              <w:rPr>
                <w:rFonts w:ascii="Times New Roman" w:eastAsia="Times New Roman" w:hAnsi="Times New Roman" w:cs="Times New Roman"/>
                <w:sz w:val="24"/>
                <w:szCs w:val="24"/>
                <w:lang w:eastAsia="ru-RU"/>
              </w:rPr>
              <w:t>Сколково</w:t>
            </w:r>
            <w:proofErr w:type="spellEnd"/>
            <w:r w:rsidRPr="00006998">
              <w:rPr>
                <w:rFonts w:ascii="Times New Roman" w:eastAsia="Times New Roman" w:hAnsi="Times New Roman" w:cs="Times New Roman"/>
                <w:sz w:val="24"/>
                <w:szCs w:val="24"/>
                <w:lang w:eastAsia="ru-RU"/>
              </w:rPr>
              <w:t>" (Собрание законодательства Российской Федерации, 2010, N 40, ст. 4970; 2019, N 31, ст. 4457) (далее - Федеральный закон "Об инновационном центре "</w:t>
            </w:r>
            <w:proofErr w:type="spellStart"/>
            <w:r w:rsidRPr="00006998">
              <w:rPr>
                <w:rFonts w:ascii="Times New Roman" w:eastAsia="Times New Roman" w:hAnsi="Times New Roman" w:cs="Times New Roman"/>
                <w:sz w:val="24"/>
                <w:szCs w:val="24"/>
                <w:lang w:eastAsia="ru-RU"/>
              </w:rPr>
              <w:t>Сколково</w:t>
            </w:r>
            <w:proofErr w:type="spellEnd"/>
            <w:r w:rsidRPr="00006998">
              <w:rPr>
                <w:rFonts w:ascii="Times New Roman" w:eastAsia="Times New Roman" w:hAnsi="Times New Roman" w:cs="Times New Roman"/>
                <w:sz w:val="24"/>
                <w:szCs w:val="24"/>
                <w:lang w:eastAsia="ru-RU"/>
              </w:rPr>
              <w:t>"))</w:t>
            </w:r>
          </w:p>
        </w:tc>
        <w:tc>
          <w:tcPr>
            <w:tcW w:w="758"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4468" w:type="dxa"/>
            <w:gridSpan w:val="4"/>
            <w:tcBorders>
              <w:top w:val="nil"/>
              <w:left w:val="single" w:sz="4" w:space="0" w:color="auto"/>
              <w:bottom w:val="nil"/>
              <w:right w:val="nil"/>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количество прилагаемых документов</w:t>
            </w:r>
          </w:p>
        </w:tc>
        <w:tc>
          <w:tcPr>
            <w:tcW w:w="1874" w:type="dxa"/>
            <w:tcBorders>
              <w:top w:val="single" w:sz="4" w:space="0" w:color="auto"/>
              <w:left w:val="nil"/>
              <w:bottom w:val="nil"/>
              <w:right w:val="nil"/>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_______,</w:t>
            </w:r>
          </w:p>
        </w:tc>
        <w:tc>
          <w:tcPr>
            <w:tcW w:w="648" w:type="dxa"/>
            <w:vMerge/>
            <w:tcBorders>
              <w:top w:val="single" w:sz="4" w:space="0" w:color="auto"/>
              <w:left w:val="nil"/>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r>
      <w:tr w:rsidR="00006998" w:rsidRPr="00006998" w:rsidTr="00006998">
        <w:trPr>
          <w:gridAfter w:val="1"/>
          <w:wAfter w:w="12" w:type="dxa"/>
          <w:trHeight w:val="797"/>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5358"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58"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342" w:type="dxa"/>
            <w:gridSpan w:val="5"/>
            <w:tcBorders>
              <w:top w:val="nil"/>
              <w:left w:val="single" w:sz="4" w:space="0" w:color="auto"/>
              <w:bottom w:val="nil"/>
              <w:right w:val="nil"/>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в том числе оригиналов _____, копий _____, количество листов в</w:t>
            </w:r>
          </w:p>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оригиналах ______, копиях _____</w:t>
            </w:r>
          </w:p>
        </w:tc>
        <w:tc>
          <w:tcPr>
            <w:tcW w:w="648" w:type="dxa"/>
            <w:vMerge/>
            <w:tcBorders>
              <w:top w:val="single" w:sz="4" w:space="0" w:color="auto"/>
              <w:left w:val="nil"/>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r>
      <w:tr w:rsidR="00006998" w:rsidRPr="00006998" w:rsidTr="00006998">
        <w:trPr>
          <w:gridAfter w:val="1"/>
          <w:wAfter w:w="12" w:type="dxa"/>
          <w:trHeight w:val="797"/>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5358"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58"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4468" w:type="dxa"/>
            <w:gridSpan w:val="4"/>
            <w:tcBorders>
              <w:top w:val="nil"/>
              <w:left w:val="single" w:sz="4" w:space="0" w:color="auto"/>
              <w:bottom w:val="nil"/>
              <w:right w:val="nil"/>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ФИО должностного лица</w:t>
            </w:r>
          </w:p>
        </w:tc>
        <w:tc>
          <w:tcPr>
            <w:tcW w:w="1874" w:type="dxa"/>
            <w:tcBorders>
              <w:top w:val="nil"/>
              <w:left w:val="nil"/>
              <w:bottom w:val="single" w:sz="4" w:space="0" w:color="auto"/>
              <w:right w:val="nil"/>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 w:type="dxa"/>
            <w:vMerge/>
            <w:tcBorders>
              <w:top w:val="single" w:sz="4" w:space="0" w:color="auto"/>
              <w:left w:val="nil"/>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r>
      <w:tr w:rsidR="00006998" w:rsidRPr="00006998" w:rsidTr="00006998">
        <w:trPr>
          <w:gridAfter w:val="1"/>
          <w:wAfter w:w="12" w:type="dxa"/>
          <w:trHeight w:val="797"/>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5358"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58"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4468" w:type="dxa"/>
            <w:gridSpan w:val="4"/>
            <w:tcBorders>
              <w:top w:val="nil"/>
              <w:left w:val="single" w:sz="4" w:space="0" w:color="auto"/>
              <w:bottom w:val="nil"/>
              <w:right w:val="nil"/>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подпись должностного лица</w:t>
            </w:r>
          </w:p>
        </w:tc>
        <w:tc>
          <w:tcPr>
            <w:tcW w:w="1874" w:type="dxa"/>
            <w:tcBorders>
              <w:top w:val="single" w:sz="4" w:space="0" w:color="auto"/>
              <w:left w:val="nil"/>
              <w:bottom w:val="single" w:sz="4" w:space="0" w:color="auto"/>
              <w:right w:val="nil"/>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 w:type="dxa"/>
            <w:vMerge/>
            <w:tcBorders>
              <w:top w:val="single" w:sz="4" w:space="0" w:color="auto"/>
              <w:left w:val="nil"/>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r>
      <w:tr w:rsidR="00006998" w:rsidRPr="00006998" w:rsidTr="00006998">
        <w:trPr>
          <w:gridAfter w:val="1"/>
          <w:wAfter w:w="12" w:type="dxa"/>
          <w:trHeight w:val="797"/>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5358"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58"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4468" w:type="dxa"/>
            <w:gridSpan w:val="4"/>
            <w:tcBorders>
              <w:top w:val="nil"/>
              <w:left w:val="single" w:sz="4" w:space="0" w:color="auto"/>
              <w:bottom w:val="nil"/>
              <w:right w:val="nil"/>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4" w:type="dxa"/>
            <w:tcBorders>
              <w:top w:val="single" w:sz="4" w:space="0" w:color="auto"/>
              <w:left w:val="nil"/>
              <w:bottom w:val="nil"/>
              <w:right w:val="nil"/>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 w:type="dxa"/>
            <w:vMerge/>
            <w:tcBorders>
              <w:top w:val="single" w:sz="4" w:space="0" w:color="auto"/>
              <w:left w:val="nil"/>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r>
      <w:tr w:rsidR="00006998" w:rsidRPr="00006998" w:rsidTr="00006998">
        <w:trPr>
          <w:gridAfter w:val="1"/>
          <w:wAfter w:w="12" w:type="dxa"/>
          <w:trHeight w:val="797"/>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5358"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58"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4468" w:type="dxa"/>
            <w:gridSpan w:val="4"/>
            <w:tcBorders>
              <w:top w:val="nil"/>
              <w:left w:val="single" w:sz="4" w:space="0" w:color="auto"/>
              <w:bottom w:val="single" w:sz="4" w:space="0" w:color="auto"/>
              <w:right w:val="nil"/>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дата "___" ________ ____ г.</w:t>
            </w:r>
          </w:p>
        </w:tc>
        <w:tc>
          <w:tcPr>
            <w:tcW w:w="1874" w:type="dxa"/>
            <w:tcBorders>
              <w:top w:val="nil"/>
              <w:left w:val="nil"/>
              <w:bottom w:val="nil"/>
              <w:right w:val="nil"/>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 w:type="dxa"/>
            <w:vMerge/>
            <w:tcBorders>
              <w:top w:val="single" w:sz="4" w:space="0" w:color="auto"/>
              <w:left w:val="nil"/>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r>
      <w:tr w:rsidR="00006998" w:rsidRPr="00006998" w:rsidTr="00006998">
        <w:trPr>
          <w:trHeight w:val="260"/>
        </w:trPr>
        <w:tc>
          <w:tcPr>
            <w:tcW w:w="793" w:type="dxa"/>
            <w:gridSpan w:val="2"/>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3.1</w:t>
            </w:r>
          </w:p>
        </w:tc>
        <w:tc>
          <w:tcPr>
            <w:tcW w:w="13079" w:type="dxa"/>
            <w:gridSpan w:val="1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Прошу в отношении объекта адресации:</w:t>
            </w:r>
          </w:p>
        </w:tc>
      </w:tr>
      <w:tr w:rsidR="00006998" w:rsidRPr="00006998" w:rsidTr="00006998">
        <w:trPr>
          <w:trHeight w:val="275"/>
        </w:trPr>
        <w:tc>
          <w:tcPr>
            <w:tcW w:w="793"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3079" w:type="dxa"/>
            <w:gridSpan w:val="1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Вид:</w:t>
            </w:r>
          </w:p>
        </w:tc>
      </w:tr>
      <w:tr w:rsidR="00006998" w:rsidRPr="00006998" w:rsidTr="00006998">
        <w:trPr>
          <w:trHeight w:val="275"/>
        </w:trPr>
        <w:tc>
          <w:tcPr>
            <w:tcW w:w="793"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93"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54"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Земельный участок</w:t>
            </w:r>
          </w:p>
        </w:tc>
        <w:tc>
          <w:tcPr>
            <w:tcW w:w="8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82" w:type="dxa"/>
            <w:gridSpan w:val="4"/>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Сооружение</w:t>
            </w:r>
          </w:p>
        </w:tc>
        <w:tc>
          <w:tcPr>
            <w:tcW w:w="688" w:type="dxa"/>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9" w:type="dxa"/>
            <w:gridSpan w:val="4"/>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Машино-место</w:t>
            </w:r>
          </w:p>
        </w:tc>
      </w:tr>
      <w:tr w:rsidR="00006998" w:rsidRPr="00006998" w:rsidTr="00006998">
        <w:trPr>
          <w:trHeight w:val="275"/>
        </w:trPr>
        <w:tc>
          <w:tcPr>
            <w:tcW w:w="793"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93"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54"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Здание (строение)</w:t>
            </w:r>
          </w:p>
        </w:tc>
        <w:tc>
          <w:tcPr>
            <w:tcW w:w="8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82" w:type="dxa"/>
            <w:gridSpan w:val="4"/>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Помещение</w:t>
            </w: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649" w:type="dxa"/>
            <w:gridSpan w:val="4"/>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r>
      <w:tr w:rsidR="00006998" w:rsidRPr="00006998" w:rsidTr="00006998">
        <w:trPr>
          <w:gridAfter w:val="1"/>
          <w:wAfter w:w="12" w:type="dxa"/>
          <w:trHeight w:val="260"/>
        </w:trPr>
        <w:tc>
          <w:tcPr>
            <w:tcW w:w="754" w:type="dxa"/>
            <w:vMerge w:val="restart"/>
            <w:tcBorders>
              <w:top w:val="single" w:sz="4" w:space="0" w:color="auto"/>
              <w:left w:val="single" w:sz="4" w:space="0" w:color="auto"/>
              <w:bottom w:val="nil"/>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3.2</w:t>
            </w:r>
          </w:p>
        </w:tc>
        <w:tc>
          <w:tcPr>
            <w:tcW w:w="13106" w:type="dxa"/>
            <w:gridSpan w:val="1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Присвоить адрес</w:t>
            </w:r>
          </w:p>
        </w:tc>
      </w:tr>
      <w:tr w:rsidR="00006998" w:rsidRPr="00006998" w:rsidTr="00006998">
        <w:trPr>
          <w:gridAfter w:val="1"/>
          <w:wAfter w:w="12" w:type="dxa"/>
          <w:trHeight w:val="275"/>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3106" w:type="dxa"/>
            <w:gridSpan w:val="1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В связи с:</w:t>
            </w:r>
          </w:p>
        </w:tc>
      </w:tr>
      <w:tr w:rsidR="00006998" w:rsidRPr="00006998" w:rsidTr="00006998">
        <w:trPr>
          <w:gridAfter w:val="1"/>
          <w:wAfter w:w="12" w:type="dxa"/>
          <w:trHeight w:val="289"/>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97"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09" w:type="dxa"/>
            <w:gridSpan w:val="11"/>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Образованием земельного участка(</w:t>
            </w:r>
            <w:proofErr w:type="spellStart"/>
            <w:r w:rsidRPr="00006998">
              <w:rPr>
                <w:rFonts w:ascii="Times New Roman" w:eastAsia="Times New Roman" w:hAnsi="Times New Roman" w:cs="Times New Roman"/>
                <w:sz w:val="24"/>
                <w:szCs w:val="24"/>
                <w:lang w:eastAsia="ru-RU"/>
              </w:rPr>
              <w:t>ов</w:t>
            </w:r>
            <w:proofErr w:type="spellEnd"/>
            <w:r w:rsidRPr="00006998">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r>
      <w:tr w:rsidR="00006998" w:rsidRPr="00006998" w:rsidTr="00006998">
        <w:trPr>
          <w:gridAfter w:val="1"/>
          <w:wAfter w:w="12" w:type="dxa"/>
          <w:trHeight w:val="275"/>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254" w:type="dxa"/>
            <w:gridSpan w:val="8"/>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Количество образуемых земельных участков</w:t>
            </w:r>
          </w:p>
        </w:tc>
        <w:tc>
          <w:tcPr>
            <w:tcW w:w="5852"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06998" w:rsidRPr="00006998" w:rsidTr="00006998">
        <w:trPr>
          <w:gridAfter w:val="1"/>
          <w:wAfter w:w="12" w:type="dxa"/>
          <w:trHeight w:val="275"/>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254" w:type="dxa"/>
            <w:gridSpan w:val="8"/>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Дополнительная информация:</w:t>
            </w:r>
          </w:p>
        </w:tc>
        <w:tc>
          <w:tcPr>
            <w:tcW w:w="5852"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06998" w:rsidRPr="00006998" w:rsidTr="00006998">
        <w:trPr>
          <w:gridAfter w:val="1"/>
          <w:wAfter w:w="12" w:type="dxa"/>
          <w:trHeight w:val="275"/>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254" w:type="dxa"/>
            <w:gridSpan w:val="8"/>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5852"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06998" w:rsidRPr="00006998" w:rsidTr="00006998">
        <w:trPr>
          <w:gridAfter w:val="1"/>
          <w:wAfter w:w="12" w:type="dxa"/>
          <w:trHeight w:val="275"/>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254" w:type="dxa"/>
            <w:gridSpan w:val="8"/>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5852"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06998" w:rsidRPr="00006998" w:rsidTr="00006998">
        <w:trPr>
          <w:gridAfter w:val="1"/>
          <w:wAfter w:w="12" w:type="dxa"/>
          <w:trHeight w:val="275"/>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97"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09" w:type="dxa"/>
            <w:gridSpan w:val="11"/>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Образованием земельного участка(</w:t>
            </w:r>
            <w:proofErr w:type="spellStart"/>
            <w:r w:rsidRPr="00006998">
              <w:rPr>
                <w:rFonts w:ascii="Times New Roman" w:eastAsia="Times New Roman" w:hAnsi="Times New Roman" w:cs="Times New Roman"/>
                <w:sz w:val="24"/>
                <w:szCs w:val="24"/>
                <w:lang w:eastAsia="ru-RU"/>
              </w:rPr>
              <w:t>ов</w:t>
            </w:r>
            <w:proofErr w:type="spellEnd"/>
            <w:r w:rsidRPr="00006998">
              <w:rPr>
                <w:rFonts w:ascii="Times New Roman" w:eastAsia="Times New Roman" w:hAnsi="Times New Roman" w:cs="Times New Roman"/>
                <w:sz w:val="24"/>
                <w:szCs w:val="24"/>
                <w:lang w:eastAsia="ru-RU"/>
              </w:rPr>
              <w:t>) путем раздела земельного участка</w:t>
            </w:r>
          </w:p>
        </w:tc>
      </w:tr>
      <w:tr w:rsidR="00006998" w:rsidRPr="00006998" w:rsidTr="00006998">
        <w:trPr>
          <w:gridAfter w:val="1"/>
          <w:wAfter w:w="12" w:type="dxa"/>
          <w:trHeight w:val="275"/>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254" w:type="dxa"/>
            <w:gridSpan w:val="8"/>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Количество образуемых земельных участков</w:t>
            </w:r>
          </w:p>
        </w:tc>
        <w:tc>
          <w:tcPr>
            <w:tcW w:w="5852"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06998" w:rsidRPr="00006998" w:rsidTr="00006998">
        <w:trPr>
          <w:gridAfter w:val="1"/>
          <w:wAfter w:w="12" w:type="dxa"/>
          <w:trHeight w:val="536"/>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254" w:type="dxa"/>
            <w:gridSpan w:val="8"/>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852"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006998" w:rsidRPr="00006998" w:rsidTr="00006998">
        <w:trPr>
          <w:gridAfter w:val="1"/>
          <w:wAfter w:w="12" w:type="dxa"/>
          <w:trHeight w:val="275"/>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254" w:type="dxa"/>
            <w:gridSpan w:val="8"/>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52"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06998" w:rsidRPr="00006998" w:rsidTr="00006998">
        <w:trPr>
          <w:gridAfter w:val="1"/>
          <w:wAfter w:w="12" w:type="dxa"/>
          <w:trHeight w:val="275"/>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254" w:type="dxa"/>
            <w:gridSpan w:val="8"/>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5852"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06998" w:rsidRPr="00006998" w:rsidTr="00006998">
        <w:trPr>
          <w:gridAfter w:val="1"/>
          <w:wAfter w:w="12" w:type="dxa"/>
          <w:trHeight w:val="289"/>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97"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409" w:type="dxa"/>
            <w:gridSpan w:val="11"/>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006998" w:rsidRPr="00006998" w:rsidTr="00006998">
        <w:trPr>
          <w:gridAfter w:val="1"/>
          <w:wAfter w:w="12" w:type="dxa"/>
          <w:trHeight w:val="275"/>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254" w:type="dxa"/>
            <w:gridSpan w:val="8"/>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Количество объединяемых земельных участков</w:t>
            </w:r>
          </w:p>
        </w:tc>
        <w:tc>
          <w:tcPr>
            <w:tcW w:w="5852"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06998" w:rsidRPr="00006998" w:rsidTr="00006998">
        <w:trPr>
          <w:gridAfter w:val="1"/>
          <w:wAfter w:w="12" w:type="dxa"/>
          <w:trHeight w:val="275"/>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254" w:type="dxa"/>
            <w:gridSpan w:val="8"/>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Кадастровый номер объединяемого земельного участка</w:t>
            </w:r>
            <w:hyperlink r:id="rId56" w:anchor="sub_111" w:history="1">
              <w:r w:rsidRPr="00006998">
                <w:rPr>
                  <w:rFonts w:ascii="Times New Roman" w:eastAsia="Times New Roman" w:hAnsi="Times New Roman" w:cs="Times New Roman"/>
                  <w:sz w:val="24"/>
                  <w:szCs w:val="24"/>
                  <w:lang w:eastAsia="ru-RU"/>
                </w:rPr>
                <w:t>*(1)</w:t>
              </w:r>
            </w:hyperlink>
          </w:p>
        </w:tc>
        <w:tc>
          <w:tcPr>
            <w:tcW w:w="5852"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Адрес объединяемого земельного участка</w:t>
            </w:r>
            <w:hyperlink r:id="rId57" w:anchor="sub_111" w:history="1">
              <w:r w:rsidRPr="00006998">
                <w:rPr>
                  <w:rFonts w:ascii="Times New Roman" w:eastAsia="Times New Roman" w:hAnsi="Times New Roman" w:cs="Times New Roman"/>
                  <w:sz w:val="24"/>
                  <w:szCs w:val="24"/>
                  <w:lang w:eastAsia="ru-RU"/>
                </w:rPr>
                <w:t>*(1)</w:t>
              </w:r>
            </w:hyperlink>
          </w:p>
        </w:tc>
      </w:tr>
      <w:tr w:rsidR="00006998" w:rsidRPr="00006998" w:rsidTr="00006998">
        <w:trPr>
          <w:gridAfter w:val="1"/>
          <w:wAfter w:w="12" w:type="dxa"/>
          <w:trHeight w:val="275"/>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254" w:type="dxa"/>
            <w:gridSpan w:val="8"/>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52"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06998" w:rsidRPr="00006998" w:rsidTr="00006998">
        <w:trPr>
          <w:gridAfter w:val="1"/>
          <w:wAfter w:w="12" w:type="dxa"/>
          <w:trHeight w:val="275"/>
        </w:trPr>
        <w:tc>
          <w:tcPr>
            <w:tcW w:w="754"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254" w:type="dxa"/>
            <w:gridSpan w:val="8"/>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5852"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*(1) Строка дублируется для каждого объединенного земельного участка</w:t>
      </w:r>
    </w:p>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40"/>
        <w:gridCol w:w="3285"/>
        <w:gridCol w:w="3582"/>
      </w:tblGrid>
      <w:tr w:rsidR="003B003C" w:rsidRPr="00006998" w:rsidTr="003B003C">
        <w:trPr>
          <w:trHeight w:val="275"/>
        </w:trPr>
        <w:tc>
          <w:tcPr>
            <w:tcW w:w="7940"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85"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b/>
                <w:bCs/>
                <w:sz w:val="24"/>
                <w:szCs w:val="24"/>
                <w:lang w:eastAsia="ru-RU"/>
              </w:rPr>
              <w:t>Лист N _________</w:t>
            </w:r>
          </w:p>
        </w:tc>
        <w:tc>
          <w:tcPr>
            <w:tcW w:w="3582"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b/>
                <w:bCs/>
                <w:sz w:val="24"/>
                <w:szCs w:val="24"/>
                <w:lang w:eastAsia="ru-RU"/>
              </w:rPr>
              <w:t>Всего листов ________</w:t>
            </w:r>
          </w:p>
        </w:tc>
      </w:tr>
    </w:tbl>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6"/>
        <w:gridCol w:w="699"/>
        <w:gridCol w:w="6617"/>
        <w:gridCol w:w="6786"/>
        <w:gridCol w:w="49"/>
      </w:tblGrid>
      <w:tr w:rsidR="003B003C" w:rsidRPr="00006998" w:rsidTr="003B003C">
        <w:trPr>
          <w:gridAfter w:val="1"/>
          <w:wAfter w:w="49" w:type="dxa"/>
          <w:trHeight w:val="260"/>
        </w:trPr>
        <w:tc>
          <w:tcPr>
            <w:tcW w:w="756" w:type="dxa"/>
            <w:vMerge w:val="restart"/>
            <w:tcBorders>
              <w:top w:val="single" w:sz="4" w:space="0" w:color="auto"/>
              <w:left w:val="single" w:sz="4" w:space="0" w:color="auto"/>
              <w:bottom w:val="nil"/>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403"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Образованием земельного участка(</w:t>
            </w:r>
            <w:proofErr w:type="spellStart"/>
            <w:r w:rsidRPr="00006998">
              <w:rPr>
                <w:rFonts w:ascii="Times New Roman" w:eastAsia="Times New Roman" w:hAnsi="Times New Roman" w:cs="Times New Roman"/>
                <w:sz w:val="24"/>
                <w:szCs w:val="24"/>
                <w:lang w:eastAsia="ru-RU"/>
              </w:rPr>
              <w:t>ов</w:t>
            </w:r>
            <w:proofErr w:type="spellEnd"/>
            <w:r w:rsidRPr="00006998">
              <w:rPr>
                <w:rFonts w:ascii="Times New Roman" w:eastAsia="Times New Roman" w:hAnsi="Times New Roman" w:cs="Times New Roman"/>
                <w:sz w:val="24"/>
                <w:szCs w:val="24"/>
                <w:lang w:eastAsia="ru-RU"/>
              </w:rPr>
              <w:t>) путем выдела из земельного участка</w:t>
            </w:r>
          </w:p>
        </w:tc>
      </w:tr>
      <w:tr w:rsidR="003B003C" w:rsidRPr="00006998" w:rsidTr="003B003C">
        <w:trPr>
          <w:trHeight w:val="552"/>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316" w:type="dxa"/>
            <w:gridSpan w:val="2"/>
            <w:tcBorders>
              <w:top w:val="single" w:sz="4" w:space="0" w:color="auto"/>
              <w:left w:val="single" w:sz="4" w:space="0" w:color="auto"/>
              <w:bottom w:val="nil"/>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6835" w:type="dxa"/>
            <w:gridSpan w:val="2"/>
            <w:tcBorders>
              <w:top w:val="single" w:sz="4" w:space="0" w:color="auto"/>
              <w:left w:val="single" w:sz="4" w:space="0" w:color="auto"/>
              <w:bottom w:val="nil"/>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537"/>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316" w:type="dxa"/>
            <w:gridSpan w:val="2"/>
            <w:tcBorders>
              <w:top w:val="single" w:sz="4" w:space="0" w:color="auto"/>
              <w:left w:val="single" w:sz="4" w:space="0" w:color="auto"/>
              <w:bottom w:val="nil"/>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6835" w:type="dxa"/>
            <w:gridSpan w:val="2"/>
            <w:tcBorders>
              <w:top w:val="single" w:sz="4" w:space="0" w:color="auto"/>
              <w:left w:val="single" w:sz="4" w:space="0" w:color="auto"/>
              <w:bottom w:val="nil"/>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3B003C" w:rsidRPr="00006998" w:rsidTr="003B003C">
        <w:trPr>
          <w:trHeight w:val="275"/>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316" w:type="dxa"/>
            <w:gridSpan w:val="2"/>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835"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75"/>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0719"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835"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gridAfter w:val="1"/>
          <w:wAfter w:w="49" w:type="dxa"/>
          <w:trHeight w:val="275"/>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99" w:type="dxa"/>
            <w:tcBorders>
              <w:top w:val="nil"/>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403"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Образованием земельного участка(</w:t>
            </w:r>
            <w:proofErr w:type="spellStart"/>
            <w:r w:rsidRPr="00006998">
              <w:rPr>
                <w:rFonts w:ascii="Times New Roman" w:eastAsia="Times New Roman" w:hAnsi="Times New Roman" w:cs="Times New Roman"/>
                <w:sz w:val="24"/>
                <w:szCs w:val="24"/>
                <w:lang w:eastAsia="ru-RU"/>
              </w:rPr>
              <w:t>ов</w:t>
            </w:r>
            <w:proofErr w:type="spellEnd"/>
            <w:r w:rsidRPr="00006998">
              <w:rPr>
                <w:rFonts w:ascii="Times New Roman" w:eastAsia="Times New Roman" w:hAnsi="Times New Roman" w:cs="Times New Roman"/>
                <w:sz w:val="24"/>
                <w:szCs w:val="24"/>
                <w:lang w:eastAsia="ru-RU"/>
              </w:rPr>
              <w:t>) путем перераспределения земельных участков</w:t>
            </w:r>
          </w:p>
        </w:tc>
      </w:tr>
      <w:tr w:rsidR="003B003C" w:rsidRPr="00006998" w:rsidTr="003B003C">
        <w:trPr>
          <w:trHeight w:val="552"/>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316"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Количество образуемых земельных участков</w:t>
            </w:r>
          </w:p>
        </w:tc>
        <w:tc>
          <w:tcPr>
            <w:tcW w:w="6835"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3B003C" w:rsidRPr="00006998" w:rsidTr="003B003C">
        <w:trPr>
          <w:trHeight w:val="537"/>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316"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835"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552"/>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316" w:type="dxa"/>
            <w:gridSpan w:val="2"/>
            <w:tcBorders>
              <w:top w:val="single" w:sz="4" w:space="0" w:color="auto"/>
              <w:left w:val="single" w:sz="4" w:space="0" w:color="auto"/>
              <w:bottom w:val="nil"/>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Кадастровый номер земельного участка, который перераспределяется</w:t>
            </w:r>
            <w:hyperlink r:id="rId58" w:anchor="sub_222" w:history="1">
              <w:r w:rsidRPr="00006998">
                <w:rPr>
                  <w:rFonts w:ascii="Times New Roman" w:eastAsia="Times New Roman" w:hAnsi="Times New Roman" w:cs="Times New Roman"/>
                  <w:sz w:val="24"/>
                  <w:szCs w:val="24"/>
                  <w:lang w:eastAsia="ru-RU"/>
                </w:rPr>
                <w:t>*(2)</w:t>
              </w:r>
            </w:hyperlink>
          </w:p>
        </w:tc>
        <w:tc>
          <w:tcPr>
            <w:tcW w:w="6835" w:type="dxa"/>
            <w:gridSpan w:val="2"/>
            <w:tcBorders>
              <w:top w:val="single" w:sz="4" w:space="0" w:color="auto"/>
              <w:left w:val="single" w:sz="4" w:space="0" w:color="auto"/>
              <w:bottom w:val="nil"/>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Адрес земельного участка, который перераспределяется</w:t>
            </w:r>
            <w:hyperlink r:id="rId59" w:anchor="sub_222" w:history="1">
              <w:r w:rsidRPr="00006998">
                <w:rPr>
                  <w:rFonts w:ascii="Times New Roman" w:eastAsia="Times New Roman" w:hAnsi="Times New Roman" w:cs="Times New Roman"/>
                  <w:sz w:val="24"/>
                  <w:szCs w:val="24"/>
                  <w:lang w:eastAsia="ru-RU"/>
                </w:rPr>
                <w:t>*(2)</w:t>
              </w:r>
            </w:hyperlink>
          </w:p>
        </w:tc>
      </w:tr>
      <w:tr w:rsidR="003B003C" w:rsidRPr="00006998" w:rsidTr="003B003C">
        <w:trPr>
          <w:trHeight w:val="275"/>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316" w:type="dxa"/>
            <w:gridSpan w:val="2"/>
            <w:vMerge w:val="restart"/>
            <w:tcBorders>
              <w:top w:val="single" w:sz="4" w:space="0" w:color="auto"/>
              <w:left w:val="single" w:sz="4" w:space="0" w:color="auto"/>
              <w:bottom w:val="nil"/>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835" w:type="dxa"/>
            <w:gridSpan w:val="2"/>
            <w:tcBorders>
              <w:top w:val="single" w:sz="4" w:space="0" w:color="auto"/>
              <w:left w:val="single" w:sz="4" w:space="0" w:color="auto"/>
              <w:bottom w:val="nil"/>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75"/>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0719" w:type="dxa"/>
            <w:gridSpan w:val="2"/>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835" w:type="dxa"/>
            <w:gridSpan w:val="2"/>
            <w:tcBorders>
              <w:top w:val="single" w:sz="4" w:space="0" w:color="auto"/>
              <w:left w:val="single" w:sz="4" w:space="0" w:color="auto"/>
              <w:bottom w:val="nil"/>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gridAfter w:val="1"/>
          <w:wAfter w:w="49" w:type="dxa"/>
          <w:trHeight w:val="275"/>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99"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403"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Строительством, реконструкцией здания (строения), сооружения</w:t>
            </w:r>
          </w:p>
        </w:tc>
      </w:tr>
      <w:tr w:rsidR="003B003C" w:rsidRPr="00006998" w:rsidTr="003B003C">
        <w:trPr>
          <w:trHeight w:val="537"/>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316"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6835"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552"/>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316"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835"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3B003C" w:rsidRPr="00006998" w:rsidTr="003B003C">
        <w:trPr>
          <w:trHeight w:val="275"/>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316" w:type="dxa"/>
            <w:gridSpan w:val="2"/>
            <w:vMerge w:val="restart"/>
            <w:tcBorders>
              <w:top w:val="single" w:sz="4" w:space="0" w:color="auto"/>
              <w:left w:val="single" w:sz="4" w:space="0" w:color="auto"/>
              <w:bottom w:val="nil"/>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835"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75"/>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0719" w:type="dxa"/>
            <w:gridSpan w:val="2"/>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835"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gridAfter w:val="1"/>
          <w:wAfter w:w="49" w:type="dxa"/>
          <w:trHeight w:val="276"/>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99" w:type="dxa"/>
            <w:tcBorders>
              <w:top w:val="nil"/>
              <w:left w:val="single" w:sz="4" w:space="0" w:color="auto"/>
              <w:bottom w:val="nil"/>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403" w:type="dxa"/>
            <w:gridSpan w:val="2"/>
            <w:tcBorders>
              <w:top w:val="single" w:sz="4" w:space="0" w:color="auto"/>
              <w:left w:val="single" w:sz="4" w:space="0" w:color="auto"/>
              <w:bottom w:val="nil"/>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60" w:history="1">
              <w:r w:rsidRPr="00006998">
                <w:rPr>
                  <w:rFonts w:ascii="Times New Roman" w:eastAsia="Times New Roman" w:hAnsi="Times New Roman" w:cs="Times New Roman"/>
                  <w:sz w:val="24"/>
                  <w:szCs w:val="24"/>
                  <w:lang w:eastAsia="ru-RU"/>
                </w:rPr>
                <w:t>Градостроительным кодексом</w:t>
              </w:r>
            </w:hyperlink>
            <w:r w:rsidRPr="00006998">
              <w:rPr>
                <w:rFonts w:ascii="Times New Roman" w:eastAsia="Times New Roman" w:hAnsi="Times New Roman" w:cs="Times New Roman"/>
                <w:sz w:val="24"/>
                <w:szCs w:val="24"/>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B003C" w:rsidRPr="00006998" w:rsidTr="003B003C">
        <w:trPr>
          <w:trHeight w:val="275"/>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316" w:type="dxa"/>
            <w:gridSpan w:val="2"/>
            <w:tcBorders>
              <w:top w:val="single" w:sz="4" w:space="0" w:color="auto"/>
              <w:left w:val="single" w:sz="4" w:space="0" w:color="auto"/>
              <w:bottom w:val="nil"/>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Тип здания (строения), сооружения</w:t>
            </w:r>
          </w:p>
        </w:tc>
        <w:tc>
          <w:tcPr>
            <w:tcW w:w="6835" w:type="dxa"/>
            <w:gridSpan w:val="2"/>
            <w:tcBorders>
              <w:top w:val="single" w:sz="4" w:space="0" w:color="auto"/>
              <w:left w:val="single" w:sz="4" w:space="0" w:color="auto"/>
              <w:bottom w:val="nil"/>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60"/>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316"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835"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60"/>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316"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6835"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3B003C" w:rsidRPr="00006998" w:rsidTr="003B003C">
        <w:trPr>
          <w:trHeight w:val="260"/>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316" w:type="dxa"/>
            <w:gridSpan w:val="2"/>
            <w:vMerge w:val="restart"/>
            <w:tcBorders>
              <w:top w:val="single" w:sz="4" w:space="0" w:color="auto"/>
              <w:left w:val="single" w:sz="4" w:space="0" w:color="auto"/>
              <w:bottom w:val="nil"/>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835"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60"/>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0719" w:type="dxa"/>
            <w:gridSpan w:val="2"/>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835" w:type="dxa"/>
            <w:gridSpan w:val="2"/>
            <w:tcBorders>
              <w:top w:val="nil"/>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gridAfter w:val="1"/>
          <w:wAfter w:w="49" w:type="dxa"/>
          <w:trHeight w:val="260"/>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99" w:type="dxa"/>
            <w:tcBorders>
              <w:top w:val="nil"/>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403" w:type="dxa"/>
            <w:gridSpan w:val="2"/>
            <w:tcBorders>
              <w:top w:val="nil"/>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3B003C" w:rsidRPr="00006998" w:rsidTr="003B003C">
        <w:trPr>
          <w:trHeight w:val="260"/>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316"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Кадастровый номер помещения</w:t>
            </w:r>
          </w:p>
        </w:tc>
        <w:tc>
          <w:tcPr>
            <w:tcW w:w="6835"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Адрес помещения</w:t>
            </w:r>
          </w:p>
        </w:tc>
      </w:tr>
      <w:tr w:rsidR="003B003C" w:rsidRPr="00006998" w:rsidTr="003B003C">
        <w:trPr>
          <w:trHeight w:val="260"/>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316" w:type="dxa"/>
            <w:gridSpan w:val="2"/>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835"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60"/>
        </w:trPr>
        <w:tc>
          <w:tcPr>
            <w:tcW w:w="756"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0719"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835"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*(2) Строка дублируется для каждого перераспределенного земельного участка</w:t>
      </w:r>
    </w:p>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53"/>
        <w:gridCol w:w="3547"/>
        <w:gridCol w:w="3162"/>
      </w:tblGrid>
      <w:tr w:rsidR="003B003C" w:rsidRPr="00006998" w:rsidTr="003B003C">
        <w:trPr>
          <w:trHeight w:val="274"/>
        </w:trPr>
        <w:tc>
          <w:tcPr>
            <w:tcW w:w="805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7"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b/>
                <w:bCs/>
                <w:sz w:val="24"/>
                <w:szCs w:val="24"/>
                <w:lang w:eastAsia="ru-RU"/>
              </w:rPr>
              <w:t>Лист N _________</w:t>
            </w:r>
          </w:p>
        </w:tc>
        <w:tc>
          <w:tcPr>
            <w:tcW w:w="3162"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b/>
                <w:bCs/>
                <w:sz w:val="24"/>
                <w:szCs w:val="24"/>
                <w:lang w:eastAsia="ru-RU"/>
              </w:rPr>
              <w:t>Всего листов ________</w:t>
            </w:r>
          </w:p>
        </w:tc>
      </w:tr>
    </w:tbl>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1"/>
        <w:gridCol w:w="51"/>
        <w:gridCol w:w="578"/>
        <w:gridCol w:w="32"/>
        <w:gridCol w:w="35"/>
        <w:gridCol w:w="709"/>
        <w:gridCol w:w="1713"/>
        <w:gridCol w:w="3525"/>
        <w:gridCol w:w="510"/>
        <w:gridCol w:w="530"/>
        <w:gridCol w:w="1318"/>
        <w:gridCol w:w="2660"/>
        <w:gridCol w:w="2400"/>
      </w:tblGrid>
      <w:tr w:rsidR="003B003C" w:rsidRPr="00006998" w:rsidTr="003B003C">
        <w:trPr>
          <w:trHeight w:val="235"/>
        </w:trPr>
        <w:tc>
          <w:tcPr>
            <w:tcW w:w="681" w:type="dxa"/>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29"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432" w:type="dxa"/>
            <w:gridSpan w:val="10"/>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Образованием помещения(</w:t>
            </w:r>
            <w:proofErr w:type="spellStart"/>
            <w:r w:rsidRPr="00006998">
              <w:rPr>
                <w:rFonts w:ascii="Times New Roman" w:eastAsia="Times New Roman" w:hAnsi="Times New Roman" w:cs="Times New Roman"/>
                <w:sz w:val="24"/>
                <w:szCs w:val="24"/>
                <w:lang w:eastAsia="ru-RU"/>
              </w:rPr>
              <w:t>ий</w:t>
            </w:r>
            <w:proofErr w:type="spellEnd"/>
            <w:r w:rsidRPr="00006998">
              <w:rPr>
                <w:rFonts w:ascii="Times New Roman" w:eastAsia="Times New Roman" w:hAnsi="Times New Roman" w:cs="Times New Roman"/>
                <w:sz w:val="24"/>
                <w:szCs w:val="24"/>
                <w:lang w:eastAsia="ru-RU"/>
              </w:rPr>
              <w:t>) в здании (строении), сооружении путем раздела здания (строения), сооружения</w:t>
            </w: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96" w:type="dxa"/>
            <w:gridSpan w:val="4"/>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48" w:type="dxa"/>
            <w:gridSpan w:val="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Образование жилого помещения</w:t>
            </w:r>
          </w:p>
        </w:tc>
        <w:tc>
          <w:tcPr>
            <w:tcW w:w="4508" w:type="dxa"/>
            <w:gridSpan w:val="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Количество образуемых помещений</w:t>
            </w:r>
          </w:p>
        </w:tc>
        <w:tc>
          <w:tcPr>
            <w:tcW w:w="2400"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09" w:type="dxa"/>
            <w:tcBorders>
              <w:top w:val="nil"/>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48" w:type="dxa"/>
            <w:gridSpan w:val="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Образование нежилого помещения</w:t>
            </w:r>
          </w:p>
        </w:tc>
        <w:tc>
          <w:tcPr>
            <w:tcW w:w="4508" w:type="dxa"/>
            <w:gridSpan w:val="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Количество образуемых помещений</w:t>
            </w:r>
          </w:p>
        </w:tc>
        <w:tc>
          <w:tcPr>
            <w:tcW w:w="2400"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643" w:type="dxa"/>
            <w:gridSpan w:val="7"/>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Кадастровый номер здания, сооружения</w:t>
            </w:r>
          </w:p>
        </w:tc>
        <w:tc>
          <w:tcPr>
            <w:tcW w:w="7418"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Адрес здания, сооружения</w:t>
            </w: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643" w:type="dxa"/>
            <w:gridSpan w:val="7"/>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643" w:type="dxa"/>
            <w:gridSpan w:val="7"/>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Дополнительная информация:</w:t>
            </w: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96" w:type="dxa"/>
            <w:gridSpan w:val="4"/>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365" w:type="dxa"/>
            <w:gridSpan w:val="8"/>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Образованием помещения(</w:t>
            </w:r>
            <w:proofErr w:type="spellStart"/>
            <w:r w:rsidRPr="00006998">
              <w:rPr>
                <w:rFonts w:ascii="Times New Roman" w:eastAsia="Times New Roman" w:hAnsi="Times New Roman" w:cs="Times New Roman"/>
                <w:sz w:val="24"/>
                <w:szCs w:val="24"/>
                <w:lang w:eastAsia="ru-RU"/>
              </w:rPr>
              <w:t>ий</w:t>
            </w:r>
            <w:proofErr w:type="spellEnd"/>
            <w:r w:rsidRPr="00006998">
              <w:rPr>
                <w:rFonts w:ascii="Times New Roman" w:eastAsia="Times New Roman" w:hAnsi="Times New Roman" w:cs="Times New Roman"/>
                <w:sz w:val="24"/>
                <w:szCs w:val="24"/>
                <w:lang w:eastAsia="ru-RU"/>
              </w:rPr>
              <w:t xml:space="preserve">) в здании (строении), сооружении путем раздела помещения,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-места</w:t>
            </w: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118" w:type="dxa"/>
            <w:gridSpan w:val="6"/>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Назначение помещения (жилое (нежилое) помещение)</w:t>
            </w:r>
            <w:hyperlink r:id="rId61" w:anchor="sub_333" w:history="1">
              <w:r w:rsidRPr="00006998">
                <w:rPr>
                  <w:rFonts w:ascii="Times New Roman" w:eastAsia="Times New Roman" w:hAnsi="Times New Roman" w:cs="Times New Roman"/>
                  <w:sz w:val="24"/>
                  <w:szCs w:val="24"/>
                  <w:lang w:eastAsia="ru-RU"/>
                </w:rPr>
                <w:t>*(3)</w:t>
              </w:r>
            </w:hyperlink>
          </w:p>
        </w:tc>
        <w:tc>
          <w:tcPr>
            <w:tcW w:w="5883" w:type="dxa"/>
            <w:gridSpan w:val="4"/>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Вид помещения</w:t>
            </w:r>
            <w:hyperlink r:id="rId62" w:anchor="sub_333" w:history="1">
              <w:r w:rsidRPr="00006998">
                <w:rPr>
                  <w:rFonts w:ascii="Times New Roman" w:eastAsia="Times New Roman" w:hAnsi="Times New Roman" w:cs="Times New Roman"/>
                  <w:sz w:val="24"/>
                  <w:szCs w:val="24"/>
                  <w:lang w:eastAsia="ru-RU"/>
                </w:rPr>
                <w:t>*(3)</w:t>
              </w:r>
            </w:hyperlink>
          </w:p>
        </w:tc>
        <w:tc>
          <w:tcPr>
            <w:tcW w:w="5060"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Количество помещений</w:t>
            </w:r>
            <w:hyperlink r:id="rId63" w:anchor="sub_333" w:history="1">
              <w:r w:rsidRPr="00006998">
                <w:rPr>
                  <w:rFonts w:ascii="Times New Roman" w:eastAsia="Times New Roman" w:hAnsi="Times New Roman" w:cs="Times New Roman"/>
                  <w:sz w:val="24"/>
                  <w:szCs w:val="24"/>
                  <w:lang w:eastAsia="ru-RU"/>
                </w:rPr>
                <w:t>*(3)</w:t>
              </w:r>
            </w:hyperlink>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118" w:type="dxa"/>
            <w:gridSpan w:val="6"/>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83" w:type="dxa"/>
            <w:gridSpan w:val="4"/>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60"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683" w:type="dxa"/>
            <w:gridSpan w:val="9"/>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Кадастровый номер помещения,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-места, раздел которого осуществляется</w:t>
            </w:r>
          </w:p>
        </w:tc>
        <w:tc>
          <w:tcPr>
            <w:tcW w:w="6378" w:type="dxa"/>
            <w:gridSpan w:val="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Адрес помещения,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-места, раздел которого осуществляется</w:t>
            </w: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683" w:type="dxa"/>
            <w:gridSpan w:val="9"/>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78" w:type="dxa"/>
            <w:gridSpan w:val="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378" w:type="dxa"/>
            <w:gridSpan w:val="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683" w:type="dxa"/>
            <w:gridSpan w:val="9"/>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Дополнительная информация:</w:t>
            </w:r>
          </w:p>
        </w:tc>
        <w:tc>
          <w:tcPr>
            <w:tcW w:w="6378" w:type="dxa"/>
            <w:gridSpan w:val="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378" w:type="dxa"/>
            <w:gridSpan w:val="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378" w:type="dxa"/>
            <w:gridSpan w:val="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96" w:type="dxa"/>
            <w:gridSpan w:val="4"/>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365" w:type="dxa"/>
            <w:gridSpan w:val="8"/>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Образованием помещения в здании (строении), сооружении путем объединения помещений,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-мест в здании (строении), сооружении</w:t>
            </w: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96" w:type="dxa"/>
            <w:gridSpan w:val="4"/>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48" w:type="dxa"/>
            <w:gridSpan w:val="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Образование жилого помещения</w:t>
            </w:r>
          </w:p>
        </w:tc>
        <w:tc>
          <w:tcPr>
            <w:tcW w:w="530"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78" w:type="dxa"/>
            <w:gridSpan w:val="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Образование нежилого помещения</w:t>
            </w: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643" w:type="dxa"/>
            <w:gridSpan w:val="7"/>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Количество объединяемых помещений</w:t>
            </w: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643" w:type="dxa"/>
            <w:gridSpan w:val="7"/>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Кадастровый номер объединяемого помещения</w:t>
            </w:r>
            <w:hyperlink r:id="rId64" w:anchor="sub_444" w:history="1">
              <w:r w:rsidRPr="00006998">
                <w:rPr>
                  <w:rFonts w:ascii="Times New Roman" w:eastAsia="Times New Roman" w:hAnsi="Times New Roman" w:cs="Times New Roman"/>
                  <w:sz w:val="24"/>
                  <w:szCs w:val="24"/>
                  <w:lang w:eastAsia="ru-RU"/>
                </w:rPr>
                <w:t>*(4)</w:t>
              </w:r>
            </w:hyperlink>
          </w:p>
        </w:tc>
        <w:tc>
          <w:tcPr>
            <w:tcW w:w="7418"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Адрес объединяемого помещения</w:t>
            </w:r>
            <w:hyperlink r:id="rId65" w:anchor="sub_444" w:history="1">
              <w:r w:rsidRPr="00006998">
                <w:rPr>
                  <w:rFonts w:ascii="Times New Roman" w:eastAsia="Times New Roman" w:hAnsi="Times New Roman" w:cs="Times New Roman"/>
                  <w:sz w:val="24"/>
                  <w:szCs w:val="24"/>
                  <w:lang w:eastAsia="ru-RU"/>
                </w:rPr>
                <w:t>*(4)</w:t>
              </w:r>
            </w:hyperlink>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643" w:type="dxa"/>
            <w:gridSpan w:val="7"/>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643" w:type="dxa"/>
            <w:gridSpan w:val="7"/>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Дополнительная информация:</w:t>
            </w: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96" w:type="dxa"/>
            <w:gridSpan w:val="4"/>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365" w:type="dxa"/>
            <w:gridSpan w:val="8"/>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96" w:type="dxa"/>
            <w:gridSpan w:val="4"/>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48" w:type="dxa"/>
            <w:gridSpan w:val="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Образование жилого помещения</w:t>
            </w:r>
          </w:p>
        </w:tc>
        <w:tc>
          <w:tcPr>
            <w:tcW w:w="530"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78" w:type="dxa"/>
            <w:gridSpan w:val="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Образование нежилого помещения</w:t>
            </w: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643" w:type="dxa"/>
            <w:gridSpan w:val="7"/>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Количество образуемых помещений</w:t>
            </w: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643" w:type="dxa"/>
            <w:gridSpan w:val="7"/>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Кадастровый номер здания, сооружения</w:t>
            </w:r>
          </w:p>
        </w:tc>
        <w:tc>
          <w:tcPr>
            <w:tcW w:w="7418"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Адрес здания, сооружения</w:t>
            </w: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643" w:type="dxa"/>
            <w:gridSpan w:val="7"/>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643" w:type="dxa"/>
            <w:gridSpan w:val="7"/>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Дополнительная информация:</w:t>
            </w: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732" w:type="dxa"/>
            <w:gridSpan w:val="2"/>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0"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400" w:type="dxa"/>
            <w:gridSpan w:val="9"/>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Образованием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-места в здании, сооружении путем раздела здания, сооружения</w:t>
            </w: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Количество образуемых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-мест</w:t>
            </w: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Кадастровый номер здания, сооружения</w:t>
            </w:r>
          </w:p>
        </w:tc>
        <w:tc>
          <w:tcPr>
            <w:tcW w:w="7418"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Адрес здания, сооружения</w:t>
            </w: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Дополнительная информация:</w:t>
            </w: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10"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400" w:type="dxa"/>
            <w:gridSpan w:val="9"/>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Образованием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-места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 xml:space="preserve">-мест) в здании, сооружении путем раздела помещения,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-места</w:t>
            </w: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Количество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-мест</w:t>
            </w: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Кадастровый номер помещения,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-места, раздел которого осуществляется</w:t>
            </w:r>
          </w:p>
        </w:tc>
        <w:tc>
          <w:tcPr>
            <w:tcW w:w="7418"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Адрес помещения,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-места раздел которого осуществляется</w:t>
            </w: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Дополнительная информация:</w:t>
            </w: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10"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400" w:type="dxa"/>
            <w:gridSpan w:val="9"/>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Образованием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 xml:space="preserve">-места в здании, сооружении путем объединения помещений,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-мест в здании, сооружении</w:t>
            </w: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Количество объединяемых помещений,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-мест</w:t>
            </w: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Кадастровый номер объединяемого помещения</w:t>
            </w:r>
            <w:r w:rsidRPr="00006998">
              <w:rPr>
                <w:rFonts w:ascii="Times New Roman" w:eastAsia="Times New Roman" w:hAnsi="Times New Roman" w:cs="Times New Roman"/>
                <w:sz w:val="24"/>
                <w:szCs w:val="24"/>
                <w:vertAlign w:val="superscript"/>
                <w:lang w:eastAsia="ru-RU"/>
              </w:rPr>
              <w:t> </w:t>
            </w:r>
            <w:hyperlink r:id="rId66" w:anchor="sub_444" w:history="1">
              <w:r w:rsidRPr="00006998">
                <w:rPr>
                  <w:rFonts w:ascii="Times New Roman" w:eastAsia="Times New Roman" w:hAnsi="Times New Roman" w:cs="Times New Roman"/>
                  <w:sz w:val="24"/>
                  <w:szCs w:val="24"/>
                  <w:vertAlign w:val="superscript"/>
                  <w:lang w:eastAsia="ru-RU"/>
                </w:rPr>
                <w:t>4</w:t>
              </w:r>
            </w:hyperlink>
          </w:p>
        </w:tc>
        <w:tc>
          <w:tcPr>
            <w:tcW w:w="7418"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Адрес объединяемого помещения</w:t>
            </w:r>
            <w:r w:rsidRPr="00006998">
              <w:rPr>
                <w:rFonts w:ascii="Times New Roman" w:eastAsia="Times New Roman" w:hAnsi="Times New Roman" w:cs="Times New Roman"/>
                <w:sz w:val="24"/>
                <w:szCs w:val="24"/>
                <w:vertAlign w:val="superscript"/>
                <w:lang w:eastAsia="ru-RU"/>
              </w:rPr>
              <w:t> </w:t>
            </w:r>
            <w:hyperlink r:id="rId67" w:anchor="sub_444" w:history="1">
              <w:r w:rsidRPr="00006998">
                <w:rPr>
                  <w:rFonts w:ascii="Times New Roman" w:eastAsia="Times New Roman" w:hAnsi="Times New Roman" w:cs="Times New Roman"/>
                  <w:sz w:val="24"/>
                  <w:szCs w:val="24"/>
                  <w:vertAlign w:val="superscript"/>
                  <w:lang w:eastAsia="ru-RU"/>
                </w:rPr>
                <w:t>4</w:t>
              </w:r>
            </w:hyperlink>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Дополнительная информация:</w:t>
            </w: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10"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400" w:type="dxa"/>
            <w:gridSpan w:val="9"/>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Образованием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-места в здании, сооружении путем переустройства и (или) перепланировки мест общего пользования</w:t>
            </w: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Количество образуемых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-мест</w:t>
            </w: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Кадастровый номер здания, сооружения</w:t>
            </w:r>
          </w:p>
        </w:tc>
        <w:tc>
          <w:tcPr>
            <w:tcW w:w="7418"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Адрес здания, сооружения</w:t>
            </w: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Дополнительная информация:</w:t>
            </w: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10"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400" w:type="dxa"/>
            <w:gridSpan w:val="9"/>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 xml:space="preserve">-места, государственный кадастровый учет которого осуществлен в соответствии с </w:t>
            </w:r>
            <w:hyperlink r:id="rId68" w:history="1">
              <w:r w:rsidRPr="00006998">
                <w:rPr>
                  <w:rFonts w:ascii="Times New Roman" w:eastAsia="Times New Roman" w:hAnsi="Times New Roman" w:cs="Times New Roman"/>
                  <w:sz w:val="24"/>
                  <w:szCs w:val="24"/>
                  <w:lang w:eastAsia="ru-RU"/>
                </w:rPr>
                <w:t>Федеральным законом</w:t>
              </w:r>
            </w:hyperlink>
            <w:r w:rsidRPr="00006998">
              <w:rPr>
                <w:rFonts w:ascii="Times New Roman" w:eastAsia="Times New Roman" w:hAnsi="Times New Roman" w:cs="Times New Roman"/>
                <w:sz w:val="24"/>
                <w:szCs w:val="24"/>
                <w:lang w:eastAsia="ru-RU"/>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-место</w:t>
            </w: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Кадастровый номер земельного участка, здания (строения), сооружения, помещения,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-места</w:t>
            </w:r>
          </w:p>
        </w:tc>
        <w:tc>
          <w:tcPr>
            <w:tcW w:w="7418"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Существующий адрес земельного участка, здания (строения), сооружения, помещения,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-места</w:t>
            </w: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Дополнительная информация:</w:t>
            </w: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10"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400" w:type="dxa"/>
            <w:gridSpan w:val="9"/>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Отсутствием у земельного участка, здания (строения), сооружения, помещения,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 xml:space="preserve">-места, государственный кадастровый учет которого осуществлен в соответствии с </w:t>
            </w:r>
            <w:hyperlink r:id="rId69" w:history="1">
              <w:r w:rsidRPr="00006998">
                <w:rPr>
                  <w:rFonts w:ascii="Times New Roman" w:eastAsia="Times New Roman" w:hAnsi="Times New Roman" w:cs="Times New Roman"/>
                  <w:sz w:val="24"/>
                  <w:szCs w:val="24"/>
                  <w:lang w:eastAsia="ru-RU"/>
                </w:rPr>
                <w:t>Федеральным законом</w:t>
              </w:r>
            </w:hyperlink>
            <w:r w:rsidRPr="00006998">
              <w:rPr>
                <w:rFonts w:ascii="Times New Roman" w:eastAsia="Times New Roman" w:hAnsi="Times New Roman" w:cs="Times New Roman"/>
                <w:sz w:val="24"/>
                <w:szCs w:val="24"/>
                <w:lang w:eastAsia="ru-RU"/>
              </w:rPr>
              <w:t xml:space="preserve"> "О государственной регистрации недвижимости", адреса</w:t>
            </w: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Кадастровый номер земельного участка, здания (строения), сооружения, помещения, </w:t>
            </w:r>
            <w:proofErr w:type="spellStart"/>
            <w:r w:rsidRPr="00006998">
              <w:rPr>
                <w:rFonts w:ascii="Times New Roman" w:eastAsia="Times New Roman" w:hAnsi="Times New Roman" w:cs="Times New Roman"/>
                <w:sz w:val="24"/>
                <w:szCs w:val="24"/>
                <w:lang w:eastAsia="ru-RU"/>
              </w:rPr>
              <w:t>машино</w:t>
            </w:r>
            <w:proofErr w:type="spellEnd"/>
            <w:r w:rsidRPr="00006998">
              <w:rPr>
                <w:rFonts w:ascii="Times New Roman" w:eastAsia="Times New Roman" w:hAnsi="Times New Roman" w:cs="Times New Roman"/>
                <w:sz w:val="24"/>
                <w:szCs w:val="24"/>
                <w:lang w:eastAsia="ru-RU"/>
              </w:rPr>
              <w:t>-места</w:t>
            </w:r>
          </w:p>
        </w:tc>
        <w:tc>
          <w:tcPr>
            <w:tcW w:w="7418"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Дополнительная информация:</w:t>
            </w: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92" w:type="dxa"/>
            <w:gridSpan w:val="6"/>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*(3) Строка дублируется для каждого разделенного помещения</w:t>
      </w:r>
    </w:p>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*(4) Строка дублируется для каждого объединенного помещения</w:t>
      </w:r>
    </w:p>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3B003C" w:rsidRPr="00006998" w:rsidTr="003B003C">
        <w:tc>
          <w:tcPr>
            <w:tcW w:w="8898"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b/>
                <w:bCs/>
                <w:sz w:val="24"/>
                <w:szCs w:val="24"/>
                <w:lang w:eastAsia="ru-RU"/>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b/>
                <w:bCs/>
                <w:sz w:val="24"/>
                <w:szCs w:val="24"/>
                <w:lang w:eastAsia="ru-RU"/>
              </w:rPr>
              <w:t>Всего листов ________</w:t>
            </w:r>
          </w:p>
        </w:tc>
      </w:tr>
    </w:tbl>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1"/>
        <w:gridCol w:w="852"/>
        <w:gridCol w:w="6833"/>
        <w:gridCol w:w="6913"/>
      </w:tblGrid>
      <w:tr w:rsidR="003B003C" w:rsidRPr="00006998" w:rsidTr="003B003C">
        <w:tc>
          <w:tcPr>
            <w:tcW w:w="771" w:type="dxa"/>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3.3</w:t>
            </w:r>
          </w:p>
        </w:tc>
        <w:tc>
          <w:tcPr>
            <w:tcW w:w="14598" w:type="dxa"/>
            <w:gridSpan w:val="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Аннулировать адрес объекта адресации:</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Наименование страны</w:t>
            </w:r>
          </w:p>
        </w:tc>
        <w:tc>
          <w:tcPr>
            <w:tcW w:w="69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Наименование субъекта Российской Федерации</w:t>
            </w:r>
          </w:p>
        </w:tc>
        <w:tc>
          <w:tcPr>
            <w:tcW w:w="69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Наименование поселения</w:t>
            </w:r>
          </w:p>
        </w:tc>
        <w:tc>
          <w:tcPr>
            <w:tcW w:w="69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Наименование населенного пункта</w:t>
            </w:r>
          </w:p>
        </w:tc>
        <w:tc>
          <w:tcPr>
            <w:tcW w:w="69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Наименование элемента планировочной структуры</w:t>
            </w:r>
          </w:p>
        </w:tc>
        <w:tc>
          <w:tcPr>
            <w:tcW w:w="69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Наименование элемента улично-дорожной сети</w:t>
            </w:r>
          </w:p>
        </w:tc>
        <w:tc>
          <w:tcPr>
            <w:tcW w:w="69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Номер земельного участка</w:t>
            </w:r>
          </w:p>
        </w:tc>
        <w:tc>
          <w:tcPr>
            <w:tcW w:w="69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685" w:type="dxa"/>
            <w:gridSpan w:val="2"/>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Дополнительная информация:</w:t>
            </w:r>
          </w:p>
        </w:tc>
        <w:tc>
          <w:tcPr>
            <w:tcW w:w="69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9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9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4598" w:type="dxa"/>
            <w:gridSpan w:val="3"/>
            <w:tcBorders>
              <w:top w:val="single" w:sz="4" w:space="0" w:color="auto"/>
              <w:left w:val="single" w:sz="4" w:space="0" w:color="auto"/>
              <w:bottom w:val="nil"/>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В связи с:</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52" w:type="dxa"/>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46"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3746"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Исключением из Единого государственного реестра недвижимости указанных в </w:t>
            </w:r>
            <w:hyperlink r:id="rId70" w:history="1">
              <w:r w:rsidRPr="00006998">
                <w:rPr>
                  <w:rFonts w:ascii="Times New Roman" w:eastAsia="Times New Roman" w:hAnsi="Times New Roman" w:cs="Times New Roman"/>
                  <w:sz w:val="24"/>
                  <w:szCs w:val="24"/>
                  <w:lang w:eastAsia="ru-RU"/>
                </w:rPr>
                <w:t>части 7 статьи 72</w:t>
              </w:r>
            </w:hyperlink>
            <w:r w:rsidRPr="00006998">
              <w:rPr>
                <w:rFonts w:ascii="Times New Roman" w:eastAsia="Times New Roman" w:hAnsi="Times New Roman" w:cs="Times New Roman"/>
                <w:sz w:val="24"/>
                <w:szCs w:val="24"/>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3746"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Присвоением объекту адресации нового адреса</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685" w:type="dxa"/>
            <w:gridSpan w:val="2"/>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Дополнительная информация:</w:t>
            </w:r>
          </w:p>
        </w:tc>
        <w:tc>
          <w:tcPr>
            <w:tcW w:w="69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9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91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3B003C" w:rsidRPr="00006998" w:rsidTr="003B003C">
        <w:tc>
          <w:tcPr>
            <w:tcW w:w="8898"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b/>
                <w:bCs/>
                <w:sz w:val="24"/>
                <w:szCs w:val="24"/>
                <w:lang w:eastAsia="ru-RU"/>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b/>
                <w:bCs/>
                <w:sz w:val="24"/>
                <w:szCs w:val="24"/>
                <w:lang w:eastAsia="ru-RU"/>
              </w:rPr>
              <w:t>Всего листов ________</w:t>
            </w:r>
          </w:p>
        </w:tc>
      </w:tr>
    </w:tbl>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7"/>
        <w:gridCol w:w="24"/>
        <w:gridCol w:w="722"/>
        <w:gridCol w:w="63"/>
        <w:gridCol w:w="814"/>
        <w:gridCol w:w="693"/>
        <w:gridCol w:w="710"/>
        <w:gridCol w:w="2422"/>
        <w:gridCol w:w="154"/>
        <w:gridCol w:w="1511"/>
        <w:gridCol w:w="934"/>
        <w:gridCol w:w="746"/>
        <w:gridCol w:w="226"/>
        <w:gridCol w:w="758"/>
        <w:gridCol w:w="2272"/>
        <w:gridCol w:w="2528"/>
        <w:gridCol w:w="52"/>
      </w:tblGrid>
      <w:tr w:rsidR="003B003C" w:rsidRPr="00006998" w:rsidTr="003B003C">
        <w:tc>
          <w:tcPr>
            <w:tcW w:w="757" w:type="dxa"/>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4</w:t>
            </w:r>
          </w:p>
        </w:tc>
        <w:tc>
          <w:tcPr>
            <w:tcW w:w="14629" w:type="dxa"/>
            <w:gridSpan w:val="16"/>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006" w:type="dxa"/>
            <w:gridSpan w:val="1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физическое лицо:</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14" w:type="dxa"/>
            <w:vMerge w:val="restart"/>
            <w:tcBorders>
              <w:top w:val="nil"/>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фамилия:</w:t>
            </w:r>
          </w:p>
        </w:tc>
        <w:tc>
          <w:tcPr>
            <w:tcW w:w="3571"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отчество (полностью) (при наличии):</w:t>
            </w:r>
          </w:p>
        </w:tc>
        <w:tc>
          <w:tcPr>
            <w:tcW w:w="2580"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ИНН (при наличии):</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30"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80"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825" w:type="dxa"/>
            <w:gridSpan w:val="3"/>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документ, удостоверяющий </w:t>
            </w:r>
            <w:r w:rsidRPr="00006998">
              <w:rPr>
                <w:rFonts w:ascii="Times New Roman" w:eastAsia="Times New Roman" w:hAnsi="Times New Roman" w:cs="Times New Roman"/>
                <w:sz w:val="24"/>
                <w:szCs w:val="24"/>
                <w:lang w:eastAsia="ru-RU"/>
              </w:rPr>
              <w:lastRenderedPageBreak/>
              <w:t>личность:</w:t>
            </w:r>
          </w:p>
        </w:tc>
        <w:tc>
          <w:tcPr>
            <w:tcW w:w="3571"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lastRenderedPageBreak/>
              <w:t>вид:</w:t>
            </w:r>
          </w:p>
        </w:tc>
        <w:tc>
          <w:tcPr>
            <w:tcW w:w="3030"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серия:</w:t>
            </w:r>
          </w:p>
        </w:tc>
        <w:tc>
          <w:tcPr>
            <w:tcW w:w="2580"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номер:</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30"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80"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571"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дата выдачи:</w:t>
            </w:r>
          </w:p>
        </w:tc>
        <w:tc>
          <w:tcPr>
            <w:tcW w:w="5610" w:type="dxa"/>
            <w:gridSpan w:val="4"/>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кем выдан:</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571" w:type="dxa"/>
            <w:gridSpan w:val="5"/>
            <w:tcBorders>
              <w:top w:val="single" w:sz="4" w:space="0" w:color="auto"/>
              <w:left w:val="single" w:sz="4" w:space="0" w:color="auto"/>
              <w:bottom w:val="nil"/>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"___"________ ____ г.</w:t>
            </w:r>
          </w:p>
        </w:tc>
        <w:tc>
          <w:tcPr>
            <w:tcW w:w="5610" w:type="dxa"/>
            <w:gridSpan w:val="4"/>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571" w:type="dxa"/>
            <w:gridSpan w:val="5"/>
            <w:tcBorders>
              <w:top w:val="nil"/>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10" w:type="dxa"/>
            <w:gridSpan w:val="4"/>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телефон для связи:</w:t>
            </w:r>
          </w:p>
        </w:tc>
        <w:tc>
          <w:tcPr>
            <w:tcW w:w="4852" w:type="dxa"/>
            <w:gridSpan w:val="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адрес электронной почты (при наличии):</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52" w:type="dxa"/>
            <w:gridSpan w:val="3"/>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10" w:type="dxa"/>
            <w:gridSpan w:val="6"/>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576"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006" w:type="dxa"/>
            <w:gridSpan w:val="1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14" w:type="dxa"/>
            <w:vMerge w:val="restart"/>
            <w:tcBorders>
              <w:top w:val="nil"/>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79" w:type="dxa"/>
            <w:gridSpan w:val="4"/>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полное наименование:</w:t>
            </w:r>
          </w:p>
        </w:tc>
        <w:tc>
          <w:tcPr>
            <w:tcW w:w="9027" w:type="dxa"/>
            <w:gridSpan w:val="8"/>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27" w:type="dxa"/>
            <w:gridSpan w:val="8"/>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5490"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ИНН (для российского юридического лица):</w:t>
            </w:r>
          </w:p>
        </w:tc>
        <w:tc>
          <w:tcPr>
            <w:tcW w:w="7516" w:type="dxa"/>
            <w:gridSpan w:val="7"/>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КПП (для российского юридического лица):</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5490"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16" w:type="dxa"/>
            <w:gridSpan w:val="7"/>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75" w:type="dxa"/>
            <w:gridSpan w:val="5"/>
            <w:vMerge w:val="restart"/>
            <w:tcBorders>
              <w:top w:val="single" w:sz="4" w:space="0" w:color="auto"/>
              <w:left w:val="single" w:sz="4" w:space="0" w:color="auto"/>
              <w:bottom w:val="single" w:sz="4" w:space="0" w:color="auto"/>
              <w:right w:val="nil"/>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"___"_________ _____ г.</w:t>
            </w:r>
          </w:p>
        </w:tc>
        <w:tc>
          <w:tcPr>
            <w:tcW w:w="4852" w:type="dxa"/>
            <w:gridSpan w:val="3"/>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10" w:type="dxa"/>
            <w:gridSpan w:val="5"/>
            <w:vMerge/>
            <w:tcBorders>
              <w:top w:val="single" w:sz="4" w:space="0" w:color="auto"/>
              <w:left w:val="single" w:sz="4" w:space="0" w:color="auto"/>
              <w:bottom w:val="single" w:sz="4" w:space="0" w:color="auto"/>
              <w:right w:val="nil"/>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576"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телефон для связи:</w:t>
            </w:r>
          </w:p>
        </w:tc>
        <w:tc>
          <w:tcPr>
            <w:tcW w:w="4852" w:type="dxa"/>
            <w:gridSpan w:val="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адрес электронной почты (при наличии):</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52" w:type="dxa"/>
            <w:gridSpan w:val="3"/>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10" w:type="dxa"/>
            <w:gridSpan w:val="5"/>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7576"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006" w:type="dxa"/>
            <w:gridSpan w:val="1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Вещное право на объект адресации:</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14" w:type="dxa"/>
            <w:tcBorders>
              <w:top w:val="nil"/>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право собственности</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14" w:type="dxa"/>
            <w:tcBorders>
              <w:top w:val="nil"/>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13" w:type="dxa"/>
            <w:gridSpan w:val="11"/>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3B003C" w:rsidRPr="00006998" w:rsidTr="003B003C">
        <w:tc>
          <w:tcPr>
            <w:tcW w:w="757" w:type="dxa"/>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5</w:t>
            </w:r>
          </w:p>
        </w:tc>
        <w:tc>
          <w:tcPr>
            <w:tcW w:w="14629" w:type="dxa"/>
            <w:gridSpan w:val="16"/>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09" w:type="dxa"/>
            <w:gridSpan w:val="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38" w:type="dxa"/>
            <w:gridSpan w:val="7"/>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Лично</w:t>
            </w:r>
          </w:p>
        </w:tc>
        <w:tc>
          <w:tcPr>
            <w:tcW w:w="746"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36"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В многофункциональном центре</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Почтовым отправлением по адресу:</w:t>
            </w:r>
          </w:p>
        </w:tc>
        <w:tc>
          <w:tcPr>
            <w:tcW w:w="6582" w:type="dxa"/>
            <w:gridSpan w:val="6"/>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82" w:type="dxa"/>
            <w:gridSpan w:val="6"/>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09" w:type="dxa"/>
            <w:gridSpan w:val="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20" w:type="dxa"/>
            <w:gridSpan w:val="1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09" w:type="dxa"/>
            <w:gridSpan w:val="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20" w:type="dxa"/>
            <w:gridSpan w:val="1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На адрес электронной почты (для сообщения о получении </w:t>
            </w:r>
            <w:r w:rsidRPr="00006998">
              <w:rPr>
                <w:rFonts w:ascii="Times New Roman" w:eastAsia="Times New Roman" w:hAnsi="Times New Roman" w:cs="Times New Roman"/>
                <w:sz w:val="24"/>
                <w:szCs w:val="24"/>
                <w:lang w:eastAsia="ru-RU"/>
              </w:rPr>
              <w:lastRenderedPageBreak/>
              <w:t>заявления и документов)</w:t>
            </w:r>
          </w:p>
        </w:tc>
        <w:tc>
          <w:tcPr>
            <w:tcW w:w="6582" w:type="dxa"/>
            <w:gridSpan w:val="6"/>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82" w:type="dxa"/>
            <w:gridSpan w:val="6"/>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757" w:type="dxa"/>
            <w:vMerge w:val="restart"/>
            <w:tcBorders>
              <w:top w:val="single" w:sz="4" w:space="0" w:color="auto"/>
              <w:left w:val="single" w:sz="4" w:space="0" w:color="auto"/>
              <w:bottom w:val="nil"/>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6</w:t>
            </w:r>
          </w:p>
        </w:tc>
        <w:tc>
          <w:tcPr>
            <w:tcW w:w="14629" w:type="dxa"/>
            <w:gridSpan w:val="16"/>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Расписку в получении документов прошу:</w:t>
            </w:r>
          </w:p>
        </w:tc>
      </w:tr>
      <w:tr w:rsidR="003B003C" w:rsidRPr="00006998" w:rsidTr="003B003C">
        <w:tc>
          <w:tcPr>
            <w:tcW w:w="300"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09" w:type="dxa"/>
            <w:gridSpan w:val="3"/>
            <w:tcBorders>
              <w:top w:val="single" w:sz="4" w:space="0" w:color="auto"/>
              <w:left w:val="single" w:sz="4" w:space="0" w:color="auto"/>
              <w:bottom w:val="nil"/>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7" w:type="dxa"/>
            <w:gridSpan w:val="3"/>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Выдать лично</w:t>
            </w:r>
          </w:p>
        </w:tc>
        <w:tc>
          <w:tcPr>
            <w:tcW w:w="5021" w:type="dxa"/>
            <w:gridSpan w:val="4"/>
            <w:vMerge w:val="restart"/>
            <w:tcBorders>
              <w:top w:val="single" w:sz="4" w:space="0" w:color="auto"/>
              <w:left w:val="single" w:sz="4" w:space="0" w:color="auto"/>
              <w:bottom w:val="single" w:sz="4" w:space="0" w:color="auto"/>
              <w:right w:val="nil"/>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Расписка получена:</w:t>
            </w:r>
          </w:p>
        </w:tc>
        <w:tc>
          <w:tcPr>
            <w:tcW w:w="6582" w:type="dxa"/>
            <w:gridSpan w:val="6"/>
            <w:tcBorders>
              <w:top w:val="single" w:sz="4" w:space="0" w:color="auto"/>
              <w:left w:val="nil"/>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09" w:type="dxa"/>
            <w:gridSpan w:val="3"/>
            <w:tcBorders>
              <w:top w:val="nil"/>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nil"/>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82" w:type="dxa"/>
            <w:gridSpan w:val="6"/>
            <w:tcBorders>
              <w:top w:val="single" w:sz="4" w:space="0" w:color="auto"/>
              <w:left w:val="nil"/>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(подпись заявителя)</w:t>
            </w:r>
          </w:p>
        </w:tc>
      </w:tr>
      <w:tr w:rsidR="003B003C" w:rsidRPr="00006998" w:rsidTr="003B003C">
        <w:tc>
          <w:tcPr>
            <w:tcW w:w="300"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300"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582" w:type="dxa"/>
            <w:gridSpan w:val="6"/>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gridAfter w:val="1"/>
          <w:wAfter w:w="52" w:type="dxa"/>
        </w:trPr>
        <w:tc>
          <w:tcPr>
            <w:tcW w:w="781" w:type="dxa"/>
            <w:gridSpan w:val="2"/>
            <w:tcBorders>
              <w:top w:val="nil"/>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31" w:type="dxa"/>
            <w:gridSpan w:val="1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Не направлять</w:t>
            </w:r>
          </w:p>
        </w:tc>
      </w:tr>
    </w:tbl>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3B003C" w:rsidRPr="00006998" w:rsidTr="003B003C">
        <w:tc>
          <w:tcPr>
            <w:tcW w:w="8898"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b/>
                <w:bCs/>
                <w:sz w:val="24"/>
                <w:szCs w:val="24"/>
                <w:lang w:eastAsia="ru-RU"/>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b/>
                <w:bCs/>
                <w:sz w:val="24"/>
                <w:szCs w:val="24"/>
                <w:lang w:eastAsia="ru-RU"/>
              </w:rPr>
              <w:t>Всего листов ________</w:t>
            </w:r>
          </w:p>
        </w:tc>
      </w:tr>
    </w:tbl>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57"/>
        <w:gridCol w:w="814"/>
        <w:gridCol w:w="833"/>
        <w:gridCol w:w="3747"/>
        <w:gridCol w:w="453"/>
        <w:gridCol w:w="1226"/>
        <w:gridCol w:w="1490"/>
        <w:gridCol w:w="57"/>
        <w:gridCol w:w="402"/>
        <w:gridCol w:w="12"/>
        <w:gridCol w:w="2945"/>
        <w:gridCol w:w="495"/>
        <w:gridCol w:w="2029"/>
        <w:gridCol w:w="28"/>
        <w:gridCol w:w="29"/>
        <w:gridCol w:w="28"/>
      </w:tblGrid>
      <w:tr w:rsidR="003B003C" w:rsidRPr="00006998" w:rsidTr="003B003C">
        <w:tc>
          <w:tcPr>
            <w:tcW w:w="757" w:type="dxa"/>
            <w:gridSpan w:val="2"/>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7</w:t>
            </w:r>
          </w:p>
        </w:tc>
        <w:tc>
          <w:tcPr>
            <w:tcW w:w="14588" w:type="dxa"/>
            <w:gridSpan w:val="1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Заявитель:</w:t>
            </w: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14" w:type="dxa"/>
            <w:vMerge w:val="restart"/>
            <w:tcBorders>
              <w:top w:val="nil"/>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74" w:type="dxa"/>
            <w:gridSpan w:val="14"/>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3774" w:type="dxa"/>
            <w:gridSpan w:val="14"/>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14" w:type="dxa"/>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33" w:type="dxa"/>
            <w:vMerge w:val="restart"/>
            <w:tcBorders>
              <w:top w:val="nil"/>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941" w:type="dxa"/>
            <w:gridSpan w:val="1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физическое лицо:</w:t>
            </w: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фамилия:</w:t>
            </w:r>
          </w:p>
        </w:tc>
        <w:tc>
          <w:tcPr>
            <w:tcW w:w="3628"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отчество (полностью) (при наличии):</w:t>
            </w:r>
          </w:p>
        </w:tc>
        <w:tc>
          <w:tcPr>
            <w:tcW w:w="2609"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ИНН (при наличии):</w:t>
            </w: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57"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09"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747" w:type="dxa"/>
            <w:vMerge w:val="restart"/>
            <w:tcBorders>
              <w:top w:val="single" w:sz="4" w:space="0" w:color="auto"/>
              <w:left w:val="single" w:sz="4" w:space="0" w:color="auto"/>
              <w:bottom w:val="nil"/>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документ,</w:t>
            </w:r>
          </w:p>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удостоверяющий</w:t>
            </w:r>
          </w:p>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личность:</w:t>
            </w:r>
          </w:p>
        </w:tc>
        <w:tc>
          <w:tcPr>
            <w:tcW w:w="3628"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вид:</w:t>
            </w:r>
          </w:p>
        </w:tc>
        <w:tc>
          <w:tcPr>
            <w:tcW w:w="2957"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серия:</w:t>
            </w:r>
          </w:p>
        </w:tc>
        <w:tc>
          <w:tcPr>
            <w:tcW w:w="2609"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номер:</w:t>
            </w: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57"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09" w:type="dxa"/>
            <w:gridSpan w:val="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628" w:type="dxa"/>
            <w:gridSpan w:val="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дата выдачи:</w:t>
            </w:r>
          </w:p>
        </w:tc>
        <w:tc>
          <w:tcPr>
            <w:tcW w:w="5566" w:type="dxa"/>
            <w:gridSpan w:val="7"/>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кем выдан:</w:t>
            </w: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640" w:type="dxa"/>
            <w:gridSpan w:val="6"/>
            <w:vMerge w:val="restart"/>
            <w:tcBorders>
              <w:top w:val="single" w:sz="4" w:space="0" w:color="auto"/>
              <w:left w:val="single" w:sz="4" w:space="0" w:color="auto"/>
              <w:bottom w:val="single" w:sz="4" w:space="0" w:color="auto"/>
              <w:right w:val="nil"/>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"____"_________ ____ г.</w:t>
            </w:r>
          </w:p>
        </w:tc>
        <w:tc>
          <w:tcPr>
            <w:tcW w:w="5554" w:type="dxa"/>
            <w:gridSpan w:val="6"/>
            <w:tcBorders>
              <w:top w:val="single" w:sz="4" w:space="0" w:color="auto"/>
              <w:left w:val="single" w:sz="4" w:space="0" w:color="auto"/>
              <w:bottom w:val="single" w:sz="4" w:space="0" w:color="auto"/>
              <w:right w:val="nil"/>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trHeight w:val="2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3034" w:type="dxa"/>
            <w:gridSpan w:val="6"/>
            <w:vMerge/>
            <w:tcBorders>
              <w:top w:val="single" w:sz="4" w:space="0" w:color="auto"/>
              <w:left w:val="single" w:sz="4" w:space="0" w:color="auto"/>
              <w:bottom w:val="single" w:sz="4" w:space="0" w:color="auto"/>
              <w:right w:val="nil"/>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5554" w:type="dxa"/>
            <w:gridSpan w:val="6"/>
            <w:tcBorders>
              <w:top w:val="single" w:sz="4" w:space="0" w:color="auto"/>
              <w:left w:val="single" w:sz="4" w:space="0" w:color="auto"/>
              <w:bottom w:val="single" w:sz="4" w:space="0" w:color="auto"/>
              <w:right w:val="nil"/>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телефон для связи:</w:t>
            </w:r>
          </w:p>
        </w:tc>
        <w:tc>
          <w:tcPr>
            <w:tcW w:w="2114" w:type="dxa"/>
            <w:gridSpan w:val="4"/>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адрес электронной почты (при наличии):</w:t>
            </w: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14" w:type="dxa"/>
            <w:gridSpan w:val="4"/>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197" w:type="dxa"/>
            <w:gridSpan w:val="8"/>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546" w:type="dxa"/>
            <w:gridSpan w:val="4"/>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2941" w:type="dxa"/>
            <w:gridSpan w:val="1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2941" w:type="dxa"/>
            <w:gridSpan w:val="1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2941" w:type="dxa"/>
            <w:gridSpan w:val="1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2941" w:type="dxa"/>
            <w:gridSpan w:val="1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4200" w:type="dxa"/>
            <w:gridSpan w:val="2"/>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полное наименование:</w:t>
            </w:r>
          </w:p>
        </w:tc>
        <w:tc>
          <w:tcPr>
            <w:tcW w:w="8741" w:type="dxa"/>
            <w:gridSpan w:val="11"/>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741" w:type="dxa"/>
            <w:gridSpan w:val="11"/>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5426" w:type="dxa"/>
            <w:gridSpan w:val="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КПП (для российского юридического лица):</w:t>
            </w:r>
          </w:p>
        </w:tc>
        <w:tc>
          <w:tcPr>
            <w:tcW w:w="7515" w:type="dxa"/>
            <w:gridSpan w:val="10"/>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ИНН (для российского юридического лица):</w:t>
            </w: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5426" w:type="dxa"/>
            <w:gridSpan w:val="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515" w:type="dxa"/>
            <w:gridSpan w:val="10"/>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114" w:type="dxa"/>
            <w:gridSpan w:val="4"/>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27" w:type="dxa"/>
            <w:gridSpan w:val="7"/>
            <w:vMerge w:val="restart"/>
            <w:tcBorders>
              <w:top w:val="single" w:sz="4" w:space="0" w:color="auto"/>
              <w:left w:val="single" w:sz="4" w:space="0" w:color="auto"/>
              <w:bottom w:val="single" w:sz="4" w:space="0" w:color="auto"/>
              <w:right w:val="nil"/>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"____" _________ ______ г.</w:t>
            </w:r>
          </w:p>
        </w:tc>
        <w:tc>
          <w:tcPr>
            <w:tcW w:w="2114" w:type="dxa"/>
            <w:gridSpan w:val="4"/>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97" w:type="dxa"/>
            <w:gridSpan w:val="7"/>
            <w:vMerge/>
            <w:tcBorders>
              <w:top w:val="single" w:sz="4" w:space="0" w:color="auto"/>
              <w:left w:val="single" w:sz="4" w:space="0" w:color="auto"/>
              <w:bottom w:val="single" w:sz="4" w:space="0" w:color="auto"/>
              <w:right w:val="nil"/>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546" w:type="dxa"/>
            <w:gridSpan w:val="4"/>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телефон для связи:</w:t>
            </w:r>
          </w:p>
        </w:tc>
        <w:tc>
          <w:tcPr>
            <w:tcW w:w="2114" w:type="dxa"/>
            <w:gridSpan w:val="4"/>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адрес электронной почты (при наличии):</w:t>
            </w: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14" w:type="dxa"/>
            <w:gridSpan w:val="4"/>
            <w:vMerge w:val="restart"/>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97" w:type="dxa"/>
            <w:gridSpan w:val="7"/>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546" w:type="dxa"/>
            <w:gridSpan w:val="4"/>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2941" w:type="dxa"/>
            <w:gridSpan w:val="1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2941" w:type="dxa"/>
            <w:gridSpan w:val="1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2941" w:type="dxa"/>
            <w:gridSpan w:val="1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757" w:type="dxa"/>
            <w:gridSpan w:val="2"/>
            <w:vMerge w:val="restart"/>
            <w:tcBorders>
              <w:top w:val="single" w:sz="4" w:space="0" w:color="auto"/>
              <w:left w:val="single" w:sz="4" w:space="0" w:color="auto"/>
              <w:bottom w:val="nil"/>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8</w:t>
            </w:r>
          </w:p>
        </w:tc>
        <w:tc>
          <w:tcPr>
            <w:tcW w:w="14588" w:type="dxa"/>
            <w:gridSpan w:val="15"/>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Документы, прилагаемые к заявлению:</w:t>
            </w:r>
          </w:p>
        </w:tc>
      </w:tr>
      <w:tr w:rsidR="003B003C" w:rsidRPr="00006998" w:rsidTr="003B003C">
        <w:tc>
          <w:tcPr>
            <w:tcW w:w="600" w:type="dxa"/>
            <w:gridSpan w:val="2"/>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4588" w:type="dxa"/>
            <w:gridSpan w:val="1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600" w:type="dxa"/>
            <w:gridSpan w:val="2"/>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4588" w:type="dxa"/>
            <w:gridSpan w:val="1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600" w:type="dxa"/>
            <w:gridSpan w:val="2"/>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4588" w:type="dxa"/>
            <w:gridSpan w:val="15"/>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c>
          <w:tcPr>
            <w:tcW w:w="600" w:type="dxa"/>
            <w:gridSpan w:val="2"/>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620" w:type="dxa"/>
            <w:gridSpan w:val="7"/>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Оригинал в количестве _____ экз., на _____л.</w:t>
            </w:r>
          </w:p>
        </w:tc>
        <w:tc>
          <w:tcPr>
            <w:tcW w:w="5968" w:type="dxa"/>
            <w:gridSpan w:val="8"/>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Копия в количестве _____ экз., на _____ л.</w:t>
            </w:r>
          </w:p>
        </w:tc>
      </w:tr>
      <w:tr w:rsidR="003B003C" w:rsidRPr="00006998" w:rsidTr="003B003C">
        <w:trPr>
          <w:gridAfter w:val="1"/>
          <w:wAfter w:w="28" w:type="dxa"/>
        </w:trPr>
        <w:tc>
          <w:tcPr>
            <w:tcW w:w="600" w:type="dxa"/>
            <w:gridSpan w:val="2"/>
            <w:vMerge/>
            <w:tcBorders>
              <w:top w:val="single" w:sz="4" w:space="0" w:color="auto"/>
              <w:left w:val="single" w:sz="4" w:space="0" w:color="auto"/>
              <w:bottom w:val="nil"/>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4560" w:type="dxa"/>
            <w:gridSpan w:val="14"/>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gridAfter w:val="3"/>
          <w:wAfter w:w="85" w:type="dxa"/>
        </w:trPr>
        <w:tc>
          <w:tcPr>
            <w:tcW w:w="700" w:type="dxa"/>
            <w:vMerge w:val="restart"/>
            <w:tcBorders>
              <w:top w:val="nil"/>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gridAfter w:val="3"/>
          <w:wAfter w:w="85" w:type="dxa"/>
        </w:trPr>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gridAfter w:val="2"/>
          <w:wAfter w:w="57" w:type="dxa"/>
        </w:trPr>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620" w:type="dxa"/>
            <w:gridSpan w:val="7"/>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Оригинал в количестве _____ экз., на _____ л.</w:t>
            </w:r>
          </w:p>
        </w:tc>
        <w:tc>
          <w:tcPr>
            <w:tcW w:w="5968" w:type="dxa"/>
            <w:gridSpan w:val="7"/>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Копия в количестве _____ экз., на _____ л.</w:t>
            </w:r>
          </w:p>
        </w:tc>
      </w:tr>
      <w:tr w:rsidR="003B003C" w:rsidRPr="00006998" w:rsidTr="003B003C">
        <w:trPr>
          <w:gridAfter w:val="3"/>
          <w:wAfter w:w="85" w:type="dxa"/>
        </w:trPr>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gridAfter w:val="3"/>
          <w:wAfter w:w="85" w:type="dxa"/>
        </w:trPr>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gridAfter w:val="3"/>
          <w:wAfter w:w="85" w:type="dxa"/>
        </w:trPr>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gridAfter w:val="2"/>
          <w:wAfter w:w="57" w:type="dxa"/>
        </w:trPr>
        <w:tc>
          <w:tcPr>
            <w:tcW w:w="300"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8620" w:type="dxa"/>
            <w:gridSpan w:val="7"/>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Оригинал в количестве _____ экз., на _____ л.</w:t>
            </w:r>
          </w:p>
        </w:tc>
        <w:tc>
          <w:tcPr>
            <w:tcW w:w="5968" w:type="dxa"/>
            <w:gridSpan w:val="7"/>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Копия в количестве _____ экз., на _____ л.</w:t>
            </w:r>
          </w:p>
        </w:tc>
      </w:tr>
      <w:tr w:rsidR="003B003C" w:rsidRPr="00006998" w:rsidTr="003B003C">
        <w:trPr>
          <w:gridAfter w:val="3"/>
          <w:wAfter w:w="85" w:type="dxa"/>
        </w:trPr>
        <w:tc>
          <w:tcPr>
            <w:tcW w:w="700" w:type="dxa"/>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9</w:t>
            </w:r>
          </w:p>
        </w:tc>
        <w:tc>
          <w:tcPr>
            <w:tcW w:w="14560" w:type="dxa"/>
            <w:gridSpan w:val="1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Примечание:</w:t>
            </w:r>
          </w:p>
        </w:tc>
      </w:tr>
      <w:tr w:rsidR="003B003C" w:rsidRPr="00006998" w:rsidTr="003B003C">
        <w:trPr>
          <w:gridAfter w:val="3"/>
          <w:wAfter w:w="8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gridAfter w:val="3"/>
          <w:wAfter w:w="8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gridAfter w:val="3"/>
          <w:wAfter w:w="8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gridAfter w:val="3"/>
          <w:wAfter w:w="8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gridAfter w:val="3"/>
          <w:wAfter w:w="8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4560" w:type="dxa"/>
            <w:gridSpan w:val="13"/>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8"/>
        <w:gridCol w:w="3395"/>
        <w:gridCol w:w="3041"/>
      </w:tblGrid>
      <w:tr w:rsidR="003B003C" w:rsidRPr="00006998" w:rsidTr="003B003C">
        <w:tc>
          <w:tcPr>
            <w:tcW w:w="8898" w:type="dxa"/>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b/>
                <w:bCs/>
                <w:sz w:val="24"/>
                <w:szCs w:val="24"/>
                <w:lang w:eastAsia="ru-RU"/>
              </w:rPr>
              <w:t>Лист N _________</w:t>
            </w:r>
          </w:p>
        </w:tc>
        <w:tc>
          <w:tcPr>
            <w:tcW w:w="3041"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b/>
                <w:bCs/>
                <w:sz w:val="24"/>
                <w:szCs w:val="24"/>
                <w:lang w:eastAsia="ru-RU"/>
              </w:rPr>
              <w:t>Всего листов ________</w:t>
            </w:r>
          </w:p>
        </w:tc>
      </w:tr>
    </w:tbl>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1"/>
        <w:gridCol w:w="2687"/>
        <w:gridCol w:w="940"/>
        <w:gridCol w:w="4646"/>
        <w:gridCol w:w="5702"/>
        <w:gridCol w:w="26"/>
      </w:tblGrid>
      <w:tr w:rsidR="003B003C" w:rsidRPr="00006998" w:rsidTr="003B003C">
        <w:trPr>
          <w:gridAfter w:val="1"/>
          <w:wAfter w:w="26" w:type="dxa"/>
          <w:trHeight w:val="2375"/>
        </w:trPr>
        <w:tc>
          <w:tcPr>
            <w:tcW w:w="671"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10</w:t>
            </w:r>
          </w:p>
        </w:tc>
        <w:tc>
          <w:tcPr>
            <w:tcW w:w="13975" w:type="dxa"/>
            <w:gridSpan w:val="4"/>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71" w:history="1">
              <w:r w:rsidRPr="00006998">
                <w:rPr>
                  <w:rFonts w:ascii="Times New Roman" w:eastAsia="Times New Roman" w:hAnsi="Times New Roman" w:cs="Times New Roman"/>
                  <w:sz w:val="24"/>
                  <w:szCs w:val="24"/>
                  <w:lang w:eastAsia="ru-RU"/>
                </w:rPr>
                <w:t>Федеральным законом</w:t>
              </w:r>
            </w:hyperlink>
            <w:r w:rsidRPr="00006998">
              <w:rPr>
                <w:rFonts w:ascii="Times New Roman" w:eastAsia="Times New Roman" w:hAnsi="Times New Roman" w:cs="Times New Roman"/>
                <w:sz w:val="24"/>
                <w:szCs w:val="24"/>
                <w:lang w:eastAsia="ru-RU"/>
              </w:rPr>
              <w:t xml:space="preserve"> "Об инновационном центре "</w:t>
            </w:r>
            <w:proofErr w:type="spellStart"/>
            <w:r w:rsidRPr="00006998">
              <w:rPr>
                <w:rFonts w:ascii="Times New Roman" w:eastAsia="Times New Roman" w:hAnsi="Times New Roman" w:cs="Times New Roman"/>
                <w:sz w:val="24"/>
                <w:szCs w:val="24"/>
                <w:lang w:eastAsia="ru-RU"/>
              </w:rPr>
              <w:t>Сколково</w:t>
            </w:r>
            <w:proofErr w:type="spellEnd"/>
            <w:r w:rsidRPr="00006998">
              <w:rPr>
                <w:rFonts w:ascii="Times New Roman" w:eastAsia="Times New Roman" w:hAnsi="Times New Roman" w:cs="Times New Roman"/>
                <w:sz w:val="24"/>
                <w:szCs w:val="24"/>
                <w:lang w:eastAsia="ru-RU"/>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006998">
              <w:rPr>
                <w:rFonts w:ascii="Times New Roman" w:eastAsia="Times New Roman" w:hAnsi="Times New Roman" w:cs="Times New Roman"/>
                <w:sz w:val="24"/>
                <w:szCs w:val="24"/>
                <w:lang w:eastAsia="ru-RU"/>
              </w:rPr>
              <w:t>Сколково</w:t>
            </w:r>
            <w:proofErr w:type="spellEnd"/>
            <w:r w:rsidRPr="00006998">
              <w:rPr>
                <w:rFonts w:ascii="Times New Roman" w:eastAsia="Times New Roman" w:hAnsi="Times New Roman" w:cs="Times New Roman"/>
                <w:sz w:val="24"/>
                <w:szCs w:val="24"/>
                <w:lang w:eastAsia="ru-RU"/>
              </w:rPr>
              <w:t>", осуществляющими присвоение, изменение и аннулирование адресов, в целях предоставления государственной услуги.</w:t>
            </w:r>
          </w:p>
        </w:tc>
      </w:tr>
      <w:tr w:rsidR="003B003C" w:rsidRPr="00006998" w:rsidTr="003B003C">
        <w:trPr>
          <w:gridAfter w:val="1"/>
          <w:wAfter w:w="26" w:type="dxa"/>
          <w:trHeight w:val="1050"/>
        </w:trPr>
        <w:tc>
          <w:tcPr>
            <w:tcW w:w="671" w:type="dxa"/>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11</w:t>
            </w:r>
          </w:p>
        </w:tc>
        <w:tc>
          <w:tcPr>
            <w:tcW w:w="13975" w:type="dxa"/>
            <w:gridSpan w:val="4"/>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Настоящим также подтверждаю, что:</w:t>
            </w:r>
          </w:p>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006998">
              <w:rPr>
                <w:rFonts w:ascii="Times New Roman" w:eastAsia="Times New Roman" w:hAnsi="Times New Roman" w:cs="Times New Roman"/>
                <w:sz w:val="24"/>
                <w:szCs w:val="24"/>
                <w:lang w:eastAsia="ru-RU"/>
              </w:rPr>
              <w:t>ие</w:t>
            </w:r>
            <w:proofErr w:type="spellEnd"/>
            <w:r w:rsidRPr="00006998">
              <w:rPr>
                <w:rFonts w:ascii="Times New Roman" w:eastAsia="Times New Roman" w:hAnsi="Times New Roman" w:cs="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B003C" w:rsidRPr="00006998" w:rsidTr="003B003C">
        <w:trPr>
          <w:trHeight w:val="273"/>
        </w:trPr>
        <w:tc>
          <w:tcPr>
            <w:tcW w:w="671" w:type="dxa"/>
            <w:vMerge w:val="restart"/>
            <w:tcBorders>
              <w:top w:val="nil"/>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12</w:t>
            </w:r>
          </w:p>
        </w:tc>
        <w:tc>
          <w:tcPr>
            <w:tcW w:w="8273" w:type="dxa"/>
            <w:gridSpan w:val="3"/>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Подпись</w:t>
            </w:r>
          </w:p>
        </w:tc>
        <w:tc>
          <w:tcPr>
            <w:tcW w:w="5728" w:type="dxa"/>
            <w:gridSpan w:val="2"/>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Дата</w:t>
            </w:r>
          </w:p>
        </w:tc>
      </w:tr>
      <w:tr w:rsidR="003B003C" w:rsidRPr="00006998" w:rsidTr="003B003C">
        <w:trPr>
          <w:trHeight w:val="273"/>
        </w:trPr>
        <w:tc>
          <w:tcPr>
            <w:tcW w:w="671"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687" w:type="dxa"/>
            <w:tcBorders>
              <w:top w:val="single" w:sz="4" w:space="0" w:color="auto"/>
              <w:left w:val="single" w:sz="4" w:space="0" w:color="auto"/>
              <w:bottom w:val="single" w:sz="4" w:space="0" w:color="auto"/>
              <w:right w:val="nil"/>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40" w:type="dxa"/>
            <w:vMerge w:val="restart"/>
            <w:tcBorders>
              <w:top w:val="single" w:sz="4" w:space="0" w:color="auto"/>
              <w:left w:val="nil"/>
              <w:bottom w:val="single" w:sz="4" w:space="0" w:color="auto"/>
              <w:right w:val="nil"/>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46" w:type="dxa"/>
            <w:tcBorders>
              <w:top w:val="single" w:sz="4" w:space="0" w:color="auto"/>
              <w:left w:val="nil"/>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728" w:type="dxa"/>
            <w:gridSpan w:val="2"/>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"_____" __________ ____ г.</w:t>
            </w:r>
          </w:p>
        </w:tc>
      </w:tr>
      <w:tr w:rsidR="003B003C" w:rsidRPr="00006998" w:rsidTr="003B003C">
        <w:trPr>
          <w:trHeight w:val="276"/>
        </w:trPr>
        <w:tc>
          <w:tcPr>
            <w:tcW w:w="671" w:type="dxa"/>
            <w:vMerge/>
            <w:tcBorders>
              <w:top w:val="nil"/>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2687" w:type="dxa"/>
            <w:tcBorders>
              <w:top w:val="single" w:sz="4" w:space="0" w:color="auto"/>
              <w:left w:val="single" w:sz="4" w:space="0" w:color="auto"/>
              <w:bottom w:val="single" w:sz="4" w:space="0" w:color="auto"/>
              <w:right w:val="nil"/>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(подпись)</w:t>
            </w:r>
          </w:p>
        </w:tc>
        <w:tc>
          <w:tcPr>
            <w:tcW w:w="940" w:type="dxa"/>
            <w:vMerge/>
            <w:tcBorders>
              <w:top w:val="single" w:sz="4" w:space="0" w:color="auto"/>
              <w:left w:val="nil"/>
              <w:bottom w:val="single" w:sz="4" w:space="0" w:color="auto"/>
              <w:right w:val="nil"/>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4646" w:type="dxa"/>
            <w:tcBorders>
              <w:top w:val="single" w:sz="4" w:space="0" w:color="auto"/>
              <w:left w:val="nil"/>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(инициалы, фамилия)</w:t>
            </w:r>
          </w:p>
        </w:tc>
        <w:tc>
          <w:tcPr>
            <w:tcW w:w="5872" w:type="dxa"/>
            <w:gridSpan w:val="2"/>
            <w:vMerge/>
            <w:tcBorders>
              <w:top w:val="single" w:sz="4" w:space="0" w:color="auto"/>
              <w:left w:val="nil"/>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r>
      <w:tr w:rsidR="003B003C" w:rsidRPr="00006998" w:rsidTr="003B003C">
        <w:trPr>
          <w:gridAfter w:val="1"/>
          <w:wAfter w:w="26" w:type="dxa"/>
          <w:trHeight w:val="259"/>
        </w:trPr>
        <w:tc>
          <w:tcPr>
            <w:tcW w:w="671" w:type="dxa"/>
            <w:vMerge w:val="restart"/>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13</w:t>
            </w:r>
          </w:p>
        </w:tc>
        <w:tc>
          <w:tcPr>
            <w:tcW w:w="13975" w:type="dxa"/>
            <w:gridSpan w:val="4"/>
            <w:tcBorders>
              <w:top w:val="single" w:sz="4" w:space="0" w:color="auto"/>
              <w:left w:val="single" w:sz="4" w:space="0" w:color="auto"/>
              <w:bottom w:val="single" w:sz="4" w:space="0" w:color="auto"/>
              <w:right w:val="single" w:sz="4" w:space="0" w:color="auto"/>
            </w:tcBorders>
            <w:hideMark/>
          </w:tcPr>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3B003C" w:rsidRPr="00006998" w:rsidTr="003B003C">
        <w:trPr>
          <w:gridAfter w:val="1"/>
          <w:wAfter w:w="26" w:type="dxa"/>
          <w:trHeight w:val="273"/>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3975" w:type="dxa"/>
            <w:gridSpan w:val="4"/>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gridAfter w:val="1"/>
          <w:wAfter w:w="26" w:type="dxa"/>
          <w:trHeight w:val="273"/>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3975" w:type="dxa"/>
            <w:gridSpan w:val="4"/>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gridAfter w:val="1"/>
          <w:wAfter w:w="26" w:type="dxa"/>
          <w:trHeight w:val="287"/>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3975" w:type="dxa"/>
            <w:gridSpan w:val="4"/>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gridAfter w:val="1"/>
          <w:wAfter w:w="26" w:type="dxa"/>
          <w:trHeight w:val="273"/>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3975" w:type="dxa"/>
            <w:gridSpan w:val="4"/>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B003C" w:rsidRPr="00006998" w:rsidTr="003B003C">
        <w:trPr>
          <w:gridAfter w:val="1"/>
          <w:wAfter w:w="26" w:type="dxa"/>
          <w:trHeight w:val="259"/>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B003C" w:rsidRPr="00006998" w:rsidRDefault="003B003C" w:rsidP="003B003C">
            <w:pPr>
              <w:spacing w:after="0" w:line="240" w:lineRule="auto"/>
              <w:rPr>
                <w:rFonts w:ascii="Times New Roman" w:eastAsia="Times New Roman" w:hAnsi="Times New Roman" w:cs="Times New Roman"/>
                <w:sz w:val="24"/>
                <w:szCs w:val="24"/>
                <w:lang w:eastAsia="ru-RU"/>
              </w:rPr>
            </w:pPr>
          </w:p>
        </w:tc>
        <w:tc>
          <w:tcPr>
            <w:tcW w:w="13975" w:type="dxa"/>
            <w:gridSpan w:val="4"/>
            <w:tcBorders>
              <w:top w:val="single" w:sz="4" w:space="0" w:color="auto"/>
              <w:left w:val="single" w:sz="4" w:space="0" w:color="auto"/>
              <w:bottom w:val="single" w:sz="4" w:space="0" w:color="auto"/>
              <w:right w:val="single" w:sz="4" w:space="0" w:color="auto"/>
            </w:tcBorders>
          </w:tcPr>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6998">
        <w:rPr>
          <w:rFonts w:ascii="Times New Roman" w:eastAsia="Times New Roman" w:hAnsi="Times New Roman" w:cs="Times New Roman"/>
          <w:b/>
          <w:bCs/>
          <w:sz w:val="24"/>
          <w:szCs w:val="24"/>
          <w:lang w:eastAsia="ru-RU"/>
        </w:rPr>
        <w:t>Примечание</w:t>
      </w:r>
      <w:r w:rsidRPr="00006998">
        <w:rPr>
          <w:rFonts w:ascii="Times New Roman" w:eastAsia="Times New Roman" w:hAnsi="Times New Roman" w:cs="Times New Roman"/>
          <w:sz w:val="24"/>
          <w:szCs w:val="24"/>
          <w:lang w:eastAsia="ru-RU"/>
        </w:rPr>
        <w:t>.</w:t>
      </w:r>
    </w:p>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      ┌───┐</w:t>
      </w:r>
    </w:p>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     (│ V │).</w:t>
      </w:r>
    </w:p>
    <w:p w:rsidR="003B003C" w:rsidRPr="00006998" w:rsidRDefault="003B003C" w:rsidP="003B0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6998">
        <w:rPr>
          <w:rFonts w:ascii="Times New Roman" w:eastAsia="Times New Roman" w:hAnsi="Times New Roman" w:cs="Times New Roman"/>
          <w:sz w:val="24"/>
          <w:szCs w:val="24"/>
          <w:lang w:eastAsia="ru-RU"/>
        </w:rPr>
        <w:t xml:space="preserve">      └───┘</w:t>
      </w:r>
    </w:p>
    <w:p w:rsidR="003B003C" w:rsidRPr="00006998" w:rsidRDefault="003B003C" w:rsidP="003B0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003C" w:rsidRPr="00006998" w:rsidRDefault="003B003C" w:rsidP="003B003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06998">
        <w:rPr>
          <w:rFonts w:ascii="Times New Roman" w:eastAsia="Times New Roman" w:hAnsi="Times New Roman" w:cs="Times New Roman"/>
          <w:sz w:val="24"/>
          <w:szCs w:val="24"/>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w:t>
      </w:r>
      <w:r w:rsidRPr="00006998">
        <w:rPr>
          <w:rFonts w:ascii="Times New Roman" w:eastAsia="Times New Roman" w:hAnsi="Times New Roman" w:cs="Times New Roman"/>
          <w:sz w:val="24"/>
          <w:szCs w:val="24"/>
          <w:lang w:eastAsia="ru-RU"/>
        </w:rPr>
        <w:lastRenderedPageBreak/>
        <w:t xml:space="preserve">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72" w:history="1">
        <w:r w:rsidRPr="00006998">
          <w:rPr>
            <w:rFonts w:ascii="Times New Roman" w:eastAsia="Times New Roman" w:hAnsi="Times New Roman" w:cs="Times New Roman"/>
            <w:sz w:val="24"/>
            <w:szCs w:val="24"/>
            <w:lang w:eastAsia="ru-RU"/>
          </w:rPr>
          <w:t>Федеральным законом</w:t>
        </w:r>
      </w:hyperlink>
      <w:r w:rsidRPr="00006998">
        <w:rPr>
          <w:rFonts w:ascii="Times New Roman" w:eastAsia="Times New Roman" w:hAnsi="Times New Roman" w:cs="Times New Roman"/>
          <w:sz w:val="24"/>
          <w:szCs w:val="24"/>
          <w:lang w:eastAsia="ru-RU"/>
        </w:rPr>
        <w:t xml:space="preserve"> "Об инновационном центре "</w:t>
      </w:r>
      <w:proofErr w:type="spellStart"/>
      <w:r w:rsidRPr="00006998">
        <w:rPr>
          <w:rFonts w:ascii="Times New Roman" w:eastAsia="Times New Roman" w:hAnsi="Times New Roman" w:cs="Times New Roman"/>
          <w:sz w:val="24"/>
          <w:szCs w:val="24"/>
          <w:lang w:eastAsia="ru-RU"/>
        </w:rPr>
        <w:t>Сколково</w:t>
      </w:r>
      <w:proofErr w:type="spellEnd"/>
      <w:r w:rsidRPr="00006998">
        <w:rPr>
          <w:rFonts w:ascii="Times New Roman" w:eastAsia="Times New Roman" w:hAnsi="Times New Roman" w:cs="Times New Roman"/>
          <w:sz w:val="24"/>
          <w:szCs w:val="24"/>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B003C" w:rsidRPr="00006998" w:rsidRDefault="003B003C" w:rsidP="003B00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003C" w:rsidRPr="00006998" w:rsidRDefault="003B003C" w:rsidP="003B00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003C" w:rsidRPr="00006998" w:rsidRDefault="003B003C" w:rsidP="003B00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8"/>
          <w:szCs w:val="28"/>
          <w:lang w:eastAsia="ru-RU"/>
        </w:rPr>
        <w:t>Глава</w:t>
      </w:r>
    </w:p>
    <w:p w:rsidR="003B003C" w:rsidRPr="00006998" w:rsidRDefault="00640FBA" w:rsidP="003B00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Бураковского</w:t>
      </w:r>
      <w:r w:rsidR="003B003C" w:rsidRPr="00006998">
        <w:rPr>
          <w:rFonts w:ascii="Times New Roman" w:eastAsia="Times New Roman" w:hAnsi="Times New Roman" w:cs="Times New Roman"/>
          <w:sz w:val="28"/>
          <w:szCs w:val="28"/>
          <w:lang w:eastAsia="ru-RU"/>
        </w:rPr>
        <w:t xml:space="preserve"> сельского поселения </w:t>
      </w:r>
    </w:p>
    <w:p w:rsidR="003B003C" w:rsidRPr="00006998" w:rsidRDefault="003B003C" w:rsidP="003B003C">
      <w:pPr>
        <w:spacing w:after="0" w:line="240" w:lineRule="auto"/>
        <w:jc w:val="both"/>
        <w:rPr>
          <w:rFonts w:ascii="Times New Roman" w:eastAsia="Times New Roman" w:hAnsi="Times New Roman" w:cs="Times New Roman"/>
          <w:b/>
          <w:sz w:val="28"/>
          <w:szCs w:val="28"/>
          <w:lang w:eastAsia="ar-SA"/>
        </w:rPr>
      </w:pPr>
      <w:r w:rsidRPr="00006998">
        <w:rPr>
          <w:rFonts w:ascii="Times New Roman" w:eastAsia="Times New Roman" w:hAnsi="Times New Roman" w:cs="Times New Roman"/>
          <w:sz w:val="28"/>
          <w:szCs w:val="28"/>
          <w:lang w:eastAsia="ru-RU"/>
        </w:rPr>
        <w:t xml:space="preserve">Кореновского района                                                                                                                  </w:t>
      </w:r>
      <w:r w:rsidR="00640FBA">
        <w:rPr>
          <w:rFonts w:ascii="Times New Roman" w:eastAsia="Times New Roman" w:hAnsi="Times New Roman" w:cs="Times New Roman"/>
          <w:sz w:val="28"/>
          <w:szCs w:val="28"/>
          <w:lang w:eastAsia="ru-RU"/>
        </w:rPr>
        <w:t xml:space="preserve">                         Л.И.Орлецкая</w:t>
      </w:r>
    </w:p>
    <w:p w:rsidR="003B003C" w:rsidRPr="00006998" w:rsidRDefault="003B003C" w:rsidP="003B003C">
      <w:pPr>
        <w:spacing w:after="0" w:line="240" w:lineRule="auto"/>
        <w:rPr>
          <w:rFonts w:ascii="Times New Roman" w:eastAsia="Times New Roman" w:hAnsi="Times New Roman" w:cs="Times New Roman"/>
          <w:sz w:val="20"/>
          <w:szCs w:val="20"/>
          <w:lang w:eastAsia="ar-SA"/>
        </w:rPr>
        <w:sectPr w:rsidR="003B003C" w:rsidRPr="00006998">
          <w:pgSz w:w="16838" w:h="11906" w:orient="landscape"/>
          <w:pgMar w:top="284" w:right="567" w:bottom="1134" w:left="1701" w:header="709" w:footer="709" w:gutter="0"/>
          <w:cols w:space="720"/>
        </w:sectPr>
      </w:pPr>
    </w:p>
    <w:p w:rsidR="003B003C" w:rsidRPr="00006998" w:rsidRDefault="003B003C" w:rsidP="003B003C">
      <w:pPr>
        <w:tabs>
          <w:tab w:val="left" w:pos="5796"/>
        </w:tabs>
        <w:spacing w:after="0" w:line="240" w:lineRule="auto"/>
        <w:rPr>
          <w:rFonts w:ascii="Times New Roman" w:eastAsia="Times New Roman" w:hAnsi="Times New Roman" w:cs="Times New Roman"/>
          <w:b/>
          <w:sz w:val="28"/>
          <w:szCs w:val="28"/>
          <w:lang w:eastAsia="ar-SA"/>
        </w:rPr>
      </w:pPr>
    </w:p>
    <w:p w:rsidR="003B003C" w:rsidRPr="00006998" w:rsidRDefault="003B003C" w:rsidP="003B003C">
      <w:pPr>
        <w:tabs>
          <w:tab w:val="left" w:pos="2340"/>
          <w:tab w:val="left" w:pos="3780"/>
        </w:tabs>
        <w:spacing w:after="0" w:line="240" w:lineRule="auto"/>
        <w:rPr>
          <w:rFonts w:ascii="Times New Roman" w:eastAsia="Times New Roman" w:hAnsi="Times New Roman" w:cs="Times New Roman"/>
          <w:sz w:val="28"/>
          <w:szCs w:val="28"/>
          <w:lang w:eastAsia="ru-RU"/>
        </w:rPr>
      </w:pPr>
      <w:r w:rsidRPr="00006998">
        <w:rPr>
          <w:rFonts w:ascii="Times New Roman" w:eastAsia="Times New Roman" w:hAnsi="Times New Roman" w:cs="Times New Roman"/>
          <w:sz w:val="20"/>
          <w:szCs w:val="20"/>
          <w:lang w:eastAsia="ar-SA"/>
        </w:rPr>
        <w:tab/>
      </w:r>
    </w:p>
    <w:p w:rsidR="003B003C" w:rsidRPr="00006998" w:rsidRDefault="003B003C" w:rsidP="003B003C">
      <w:pPr>
        <w:tabs>
          <w:tab w:val="left" w:pos="2340"/>
          <w:tab w:val="left" w:pos="3780"/>
        </w:tabs>
        <w:spacing w:after="0" w:line="240" w:lineRule="auto"/>
        <w:rPr>
          <w:rFonts w:ascii="Times New Roman" w:eastAsia="Times New Roman" w:hAnsi="Times New Roman" w:cs="Times New Roman"/>
          <w:sz w:val="28"/>
          <w:szCs w:val="28"/>
          <w:lang w:eastAsia="ru-RU"/>
        </w:rPr>
      </w:pPr>
    </w:p>
    <w:p w:rsidR="00357321" w:rsidRPr="00006998" w:rsidRDefault="00357321"/>
    <w:sectPr w:rsidR="00357321" w:rsidRPr="00006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Sans">
    <w:charset w:val="00"/>
    <w:family w:val="auto"/>
    <w:pitch w:val="variable"/>
  </w:font>
  <w:font w:name="TimesNewRomanPSMT">
    <w:charset w:val="B2"/>
    <w:family w:val="roman"/>
    <w:pitch w:val="default"/>
  </w:font>
  <w:font w:name="DejaVu Sans">
    <w:altName w:val="Arial"/>
    <w:charset w:val="CC"/>
    <w:family w:val="swiss"/>
    <w:pitch w:val="variable"/>
    <w:sig w:usb0="00000000" w:usb1="D200FDFF" w:usb2="0A246029" w:usb3="00000000" w:csb0="000001FF" w:csb1="00000000"/>
  </w:font>
  <w:font w:name="WenQuanYi Micro Hei">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16"/>
    <w:rsid w:val="00006998"/>
    <w:rsid w:val="002107B7"/>
    <w:rsid w:val="00237690"/>
    <w:rsid w:val="002A2BFD"/>
    <w:rsid w:val="002E1016"/>
    <w:rsid w:val="00357321"/>
    <w:rsid w:val="003B003C"/>
    <w:rsid w:val="00460F74"/>
    <w:rsid w:val="00640FBA"/>
    <w:rsid w:val="007B43CF"/>
    <w:rsid w:val="00833FB4"/>
    <w:rsid w:val="0091195B"/>
    <w:rsid w:val="00A7704F"/>
    <w:rsid w:val="00AC072D"/>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31AB1-0736-40E6-82EB-9228FBFD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B003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3B003C"/>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3B003C"/>
    <w:pPr>
      <w:keepNext/>
      <w:spacing w:after="0" w:line="240" w:lineRule="auto"/>
      <w:jc w:val="center"/>
      <w:outlineLvl w:val="2"/>
    </w:pPr>
    <w:rPr>
      <w:rFonts w:ascii="Times New Roman" w:eastAsia="Times New Roman" w:hAnsi="Times New Roman" w:cs="Times New Roman"/>
      <w:sz w:val="28"/>
      <w:szCs w:val="28"/>
      <w:u w:val="single"/>
      <w:lang w:eastAsia="ru-RU"/>
    </w:rPr>
  </w:style>
  <w:style w:type="paragraph" w:styleId="4">
    <w:name w:val="heading 4"/>
    <w:basedOn w:val="a"/>
    <w:next w:val="a"/>
    <w:link w:val="40"/>
    <w:uiPriority w:val="9"/>
    <w:semiHidden/>
    <w:unhideWhenUsed/>
    <w:qFormat/>
    <w:rsid w:val="003B003C"/>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003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3B003C"/>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3B003C"/>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3B003C"/>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3B003C"/>
  </w:style>
  <w:style w:type="character" w:styleId="a3">
    <w:name w:val="Hyperlink"/>
    <w:uiPriority w:val="99"/>
    <w:unhideWhenUsed/>
    <w:rsid w:val="003B003C"/>
    <w:rPr>
      <w:color w:val="0563C1"/>
      <w:u w:val="single"/>
    </w:rPr>
  </w:style>
  <w:style w:type="character" w:styleId="a4">
    <w:name w:val="FollowedHyperlink"/>
    <w:basedOn w:val="a0"/>
    <w:uiPriority w:val="99"/>
    <w:semiHidden/>
    <w:unhideWhenUsed/>
    <w:rsid w:val="003B003C"/>
    <w:rPr>
      <w:color w:val="954F72" w:themeColor="followedHyperlink"/>
      <w:u w:val="single"/>
    </w:rPr>
  </w:style>
  <w:style w:type="paragraph" w:styleId="a5">
    <w:name w:val="Normal (Web)"/>
    <w:basedOn w:val="a"/>
    <w:uiPriority w:val="99"/>
    <w:semiHidden/>
    <w:unhideWhenUsed/>
    <w:rsid w:val="003B003C"/>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3B003C"/>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uiPriority w:val="99"/>
    <w:semiHidden/>
    <w:rsid w:val="003B003C"/>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3B00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semiHidden/>
    <w:rsid w:val="003B003C"/>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3B003C"/>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semiHidden/>
    <w:rsid w:val="003B003C"/>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3B003C"/>
    <w:pPr>
      <w:spacing w:after="120" w:line="240" w:lineRule="auto"/>
      <w:ind w:left="283" w:firstLine="851"/>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uiPriority w:val="99"/>
    <w:semiHidden/>
    <w:rsid w:val="003B003C"/>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3B003C"/>
    <w:pPr>
      <w:spacing w:after="120" w:line="240" w:lineRule="auto"/>
      <w:ind w:firstLine="851"/>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3B003C"/>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3B003C"/>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semiHidden/>
    <w:rsid w:val="003B003C"/>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3B003C"/>
    <w:pPr>
      <w:spacing w:after="120" w:line="240" w:lineRule="auto"/>
      <w:ind w:left="283" w:firstLine="851"/>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3B003C"/>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3B003C"/>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3B003C"/>
    <w:rPr>
      <w:rFonts w:ascii="Tahoma" w:eastAsia="Times New Roman" w:hAnsi="Tahoma" w:cs="Tahoma"/>
      <w:sz w:val="16"/>
      <w:szCs w:val="16"/>
      <w:lang w:eastAsia="ru-RU"/>
    </w:rPr>
  </w:style>
  <w:style w:type="paragraph" w:styleId="af0">
    <w:name w:val="List Paragraph"/>
    <w:basedOn w:val="a"/>
    <w:uiPriority w:val="34"/>
    <w:qFormat/>
    <w:rsid w:val="003B003C"/>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uiPriority w:val="99"/>
    <w:semiHidden/>
    <w:rsid w:val="003B003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2">
    <w:name w:val="Знак1 Знак"/>
    <w:basedOn w:val="a"/>
    <w:next w:val="a"/>
    <w:uiPriority w:val="99"/>
    <w:semiHidden/>
    <w:rsid w:val="003B003C"/>
    <w:pPr>
      <w:spacing w:line="240" w:lineRule="exact"/>
    </w:pPr>
    <w:rPr>
      <w:rFonts w:ascii="Arial" w:eastAsia="Times New Roman" w:hAnsi="Arial" w:cs="Arial"/>
      <w:sz w:val="20"/>
      <w:szCs w:val="20"/>
      <w:lang w:val="en-US"/>
    </w:rPr>
  </w:style>
  <w:style w:type="paragraph" w:customStyle="1" w:styleId="ConsPlusNonformat">
    <w:name w:val="ConsPlusNonformat"/>
    <w:uiPriority w:val="99"/>
    <w:semiHidden/>
    <w:rsid w:val="003B003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3B003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1">
    <w:name w:val="Текст (справка)"/>
    <w:basedOn w:val="a"/>
    <w:next w:val="a"/>
    <w:uiPriority w:val="99"/>
    <w:semiHidden/>
    <w:rsid w:val="003B003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2">
    <w:name w:val="Комментарий"/>
    <w:basedOn w:val="af1"/>
    <w:next w:val="a"/>
    <w:uiPriority w:val="99"/>
    <w:semiHidden/>
    <w:rsid w:val="003B003C"/>
    <w:pPr>
      <w:shd w:val="clear" w:color="auto" w:fill="F0F0F0"/>
      <w:spacing w:before="75"/>
      <w:ind w:right="0"/>
      <w:jc w:val="both"/>
    </w:pPr>
    <w:rPr>
      <w:color w:val="353842"/>
    </w:rPr>
  </w:style>
  <w:style w:type="paragraph" w:customStyle="1" w:styleId="af3">
    <w:name w:val="Информация об изменениях документа"/>
    <w:basedOn w:val="af2"/>
    <w:next w:val="a"/>
    <w:uiPriority w:val="99"/>
    <w:semiHidden/>
    <w:rsid w:val="003B003C"/>
    <w:rPr>
      <w:i/>
      <w:iCs/>
    </w:rPr>
  </w:style>
  <w:style w:type="paragraph" w:customStyle="1" w:styleId="af4">
    <w:name w:val="Нормальный (таблица)"/>
    <w:basedOn w:val="a"/>
    <w:next w:val="a"/>
    <w:uiPriority w:val="99"/>
    <w:semiHidden/>
    <w:rsid w:val="003B003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Таблицы (моноширинный)"/>
    <w:basedOn w:val="a"/>
    <w:next w:val="a"/>
    <w:uiPriority w:val="99"/>
    <w:semiHidden/>
    <w:rsid w:val="003B003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6">
    <w:name w:val="Прижатый влево"/>
    <w:basedOn w:val="a"/>
    <w:next w:val="a"/>
    <w:uiPriority w:val="99"/>
    <w:semiHidden/>
    <w:rsid w:val="003B003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3B003C"/>
    <w:rPr>
      <w:b/>
      <w:bCs w:val="0"/>
      <w:color w:val="000080"/>
    </w:rPr>
  </w:style>
  <w:style w:type="character" w:customStyle="1" w:styleId="13">
    <w:name w:val="Знак Знак1"/>
    <w:rsid w:val="003B003C"/>
    <w:rPr>
      <w:sz w:val="24"/>
      <w:szCs w:val="24"/>
    </w:rPr>
  </w:style>
  <w:style w:type="character" w:customStyle="1" w:styleId="af8">
    <w:name w:val="Цветовое выделение для Текст"/>
    <w:uiPriority w:val="99"/>
    <w:rsid w:val="003B003C"/>
    <w:rPr>
      <w:sz w:val="24"/>
    </w:rPr>
  </w:style>
  <w:style w:type="character" w:customStyle="1" w:styleId="af9">
    <w:name w:val="Гипертекстовая ссылка"/>
    <w:uiPriority w:val="99"/>
    <w:rsid w:val="003B003C"/>
    <w:rPr>
      <w:b w:val="0"/>
      <w:bCs w:val="0"/>
      <w:color w:val="106BBE"/>
    </w:rPr>
  </w:style>
  <w:style w:type="table" w:styleId="afa">
    <w:name w:val="Table Grid"/>
    <w:basedOn w:val="a1"/>
    <w:uiPriority w:val="59"/>
    <w:rsid w:val="003B003C"/>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51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299326EB558282C28E701089F0DD1FB293491F510EB680CF426FA31606D7A891CE34D08BE082178A7D72B54FCBK"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consultantplus://offline/ref=37B3891E19C8E4EBC8494BA782A04FC6FEC65913132773171EF284066312AF758E1333FEDD6B3BD5CB845ECF12K" TargetMode="Externa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garantf1://12079043.25/" TargetMode="External"/><Relationship Id="rId63" Type="http://schemas.openxmlformats.org/officeDocument/2006/relationships/hyperlink" Target="file:///C:\Users\Nachobchotd\Downloads\post2021_17.doc" TargetMode="External"/><Relationship Id="rId68" Type="http://schemas.openxmlformats.org/officeDocument/2006/relationships/hyperlink" Target="garantf1://71029192.0/" TargetMode="External"/><Relationship Id="rId7" Type="http://schemas.openxmlformats.org/officeDocument/2006/relationships/hyperlink" Target="http://mobileonline.garant.ru/" TargetMode="External"/><Relationship Id="rId71" Type="http://schemas.openxmlformats.org/officeDocument/2006/relationships/hyperlink" Target="garantf1://12079043.25/"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363jA78J" TargetMode="External"/><Relationship Id="rId29" Type="http://schemas.openxmlformats.org/officeDocument/2006/relationships/hyperlink" Target="consultantplus://offline/ref=37B3891E19C8E4EBC8494BA782A04FC6FEC65913132773171EF284066312AF758E1333FEDD6B3BD5CB845ECF12K" TargetMode="External"/><Relationship Id="rId11" Type="http://schemas.openxmlformats.org/officeDocument/2006/relationships/hyperlink" Target="consultantplus://offline/ref=50B2CF9397E95E5FDFA60E4789BC6E0FD17894D8EB7D463A4C6CC241E1087422171FC8FC568409C3DC69A1E472J"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http://home.garant.ru/"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yperlink" Target="file:///C:\Users\Nachobchotd\Downloads\post2021_17.doc" TargetMode="External"/><Relationship Id="rId66" Type="http://schemas.openxmlformats.org/officeDocument/2006/relationships/hyperlink" Target="file:///C:\Users\Nachobchotd\Downloads\post2021_17.doc" TargetMode="External"/><Relationship Id="rId7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javascript:;" TargetMode="External"/><Relationship Id="rId28" Type="http://schemas.openxmlformats.org/officeDocument/2006/relationships/hyperlink" Target="consultantplus://offline/ref=37B3891E19C8E4EBC8494BA782A04FC6FEC65913132773171EF284066312AF758E1333FEDD6B3BD5CB8557CF1F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yperlink" Target="file:///C:\Users\Nachobchotd\Downloads\post2021_17.doc" TargetMode="External"/><Relationship Id="rId61" Type="http://schemas.openxmlformats.org/officeDocument/2006/relationships/hyperlink" Target="file:///C:\Users\Nachobchotd\Downloads\post2021_17.doc" TargetMode="External"/><Relationship Id="rId10" Type="http://schemas.openxmlformats.org/officeDocument/2006/relationships/hyperlink" Target="consultantplus://offline/ref=F040498540F164F1DC2D15DB7A0F99654885F92144FA27866D440967E6017DC89679993679E7BAB0BB74BAAF5DJ" TargetMode="External"/><Relationship Id="rId19" Type="http://schemas.openxmlformats.org/officeDocument/2006/relationships/hyperlink" Target="consultantplus://offline/ref=2D57F3C8A3D7F1ACAA28E36FBE3B439E57DABCEB2D810A79A8027FD0E8334EE517F870BB9B203A487DA2EFhEBBK"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hyperlink" Target="garantf1://12038258.0/" TargetMode="External"/><Relationship Id="rId65" Type="http://schemas.openxmlformats.org/officeDocument/2006/relationships/hyperlink" Target="file:///C:\Users\Nachobchotd\Downloads\post2021_17.doc"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A52C7346C03189498A77209712E832B27236F89BA1B33713F20A3E6ACDE0CAADE7877288B4DB9B3F89B363jA78J"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A52C7346C03189498A77209712E832B27236F89BA1B33713F20A3E6ACDE0CAADE7877288B4DB9B3F89B363jA78J"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file:///C:\Users\Nachobchotd\Downloads\post2021_17.doc" TargetMode="External"/><Relationship Id="rId64" Type="http://schemas.openxmlformats.org/officeDocument/2006/relationships/hyperlink" Target="file:///C:\Users\Nachobchotd\Downloads\post2021_17.doc" TargetMode="External"/><Relationship Id="rId69" Type="http://schemas.openxmlformats.org/officeDocument/2006/relationships/hyperlink" Target="garantf1://71029192.0/" TargetMode="External"/><Relationship Id="rId8" Type="http://schemas.openxmlformats.org/officeDocument/2006/relationships/hyperlink" Target="consultantplus://offline/ref=349F80A19C8D487E9BC7CF6991E5C6D8CA52233388020D73375AD6AF7E607F2BF645CAC8F4F0F1B80FFEC0y1EFK" TargetMode="External"/><Relationship Id="rId51" Type="http://schemas.openxmlformats.org/officeDocument/2006/relationships/hyperlink" Target="consultantplus://offline/ref=409C938BF7BBFA69D038773E6D2756A3C15567B54642D57013BF301F522872EBBE0562EDDBeBa8K" TargetMode="External"/><Relationship Id="rId72" Type="http://schemas.openxmlformats.org/officeDocument/2006/relationships/hyperlink" Target="garantf1://12079043.25/" TargetMode="External"/><Relationship Id="rId3" Type="http://schemas.openxmlformats.org/officeDocument/2006/relationships/settings" Target="settings.xml"/><Relationship Id="rId12" Type="http://schemas.openxmlformats.org/officeDocument/2006/relationships/hyperlink" Target="consultantplus://offline/ref=50B2CF9397E95E5FDFA60E4789BC6E0FD17894D8EB7D463A4C6CC241E1087422171FC8FC568409C3DC68A8E47FJ"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hyperlink" Target="file:///C:\Users\Nachobchotd\Downloads\post2021_17.doc" TargetMode="External"/><Relationship Id="rId67" Type="http://schemas.openxmlformats.org/officeDocument/2006/relationships/hyperlink" Target="file:///C:\Users\Nachobchotd\Downloads\post2021_17.doc" TargetMode="External"/><Relationship Id="rId20" Type="http://schemas.openxmlformats.org/officeDocument/2006/relationships/hyperlink" Target="consultantplus://offline/ref=349F80A19C8D487E9BC7CF6991E5C6D8CA52233388020D73375AD6AF7E607F2BF645CAC8F4F0F1B80FFEC0y1EF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AeDa2K" TargetMode="External"/><Relationship Id="rId62" Type="http://schemas.openxmlformats.org/officeDocument/2006/relationships/hyperlink" Target="file:///C:\Users\Nachobchotd\Downloads\post2021_17.doc" TargetMode="External"/><Relationship Id="rId70" Type="http://schemas.openxmlformats.org/officeDocument/2006/relationships/hyperlink" Target="garantf1://71029192.7207/"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19947</Words>
  <Characters>113699</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17</cp:revision>
  <dcterms:created xsi:type="dcterms:W3CDTF">2021-04-28T12:29:00Z</dcterms:created>
  <dcterms:modified xsi:type="dcterms:W3CDTF">2021-04-14T06:00:00Z</dcterms:modified>
</cp:coreProperties>
</file>