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CC" w:rsidRDefault="00286DCC" w:rsidP="00286DC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36830</wp:posOffset>
            </wp:positionV>
            <wp:extent cx="696595" cy="885825"/>
            <wp:effectExtent l="0" t="0" r="825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DCC" w:rsidRDefault="00286DCC" w:rsidP="00286DCC">
      <w:pPr>
        <w:pStyle w:val="2"/>
        <w:widowControl/>
        <w:tabs>
          <w:tab w:val="num" w:pos="0"/>
        </w:tabs>
        <w:rPr>
          <w:sz w:val="28"/>
        </w:rPr>
      </w:pPr>
      <w:r>
        <w:rPr>
          <w:sz w:val="28"/>
        </w:rPr>
        <w:t>АДМИНИСТРАЦИЯ БУРАКОВСКОГО СЕЛЬСКОГО ПОСЕЛЕНИЯ</w:t>
      </w:r>
    </w:p>
    <w:p w:rsidR="00286DCC" w:rsidRDefault="00286DCC" w:rsidP="00286DCC">
      <w:pPr>
        <w:pStyle w:val="2"/>
        <w:widowControl/>
        <w:tabs>
          <w:tab w:val="num" w:pos="0"/>
        </w:tabs>
        <w:rPr>
          <w:sz w:val="28"/>
        </w:rPr>
      </w:pPr>
      <w:r>
        <w:rPr>
          <w:sz w:val="28"/>
        </w:rPr>
        <w:t xml:space="preserve">КОРЕНОВСКОГО  РАЙОНА </w:t>
      </w:r>
    </w:p>
    <w:p w:rsidR="00286DCC" w:rsidRDefault="00286DCC" w:rsidP="00286DCC">
      <w:pPr>
        <w:jc w:val="center"/>
      </w:pPr>
    </w:p>
    <w:p w:rsidR="00286DCC" w:rsidRDefault="00286DCC" w:rsidP="00286DCC">
      <w:pPr>
        <w:pStyle w:val="1"/>
        <w:widowControl/>
        <w:tabs>
          <w:tab w:val="num" w:pos="0"/>
        </w:tabs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86DCC" w:rsidRDefault="00286DCC" w:rsidP="00286DCC">
      <w:pPr>
        <w:jc w:val="both"/>
        <w:rPr>
          <w:b/>
          <w:sz w:val="24"/>
        </w:rPr>
      </w:pPr>
      <w:r>
        <w:rPr>
          <w:b/>
          <w:sz w:val="24"/>
        </w:rPr>
        <w:t>от   27.09.2021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                   </w:t>
      </w:r>
      <w:bookmarkStart w:id="0" w:name="_GoBack"/>
      <w:bookmarkEnd w:id="0"/>
      <w:r>
        <w:rPr>
          <w:b/>
          <w:sz w:val="24"/>
        </w:rPr>
        <w:t xml:space="preserve">                 № 100</w:t>
      </w:r>
    </w:p>
    <w:p w:rsidR="00286DCC" w:rsidRDefault="00286DCC" w:rsidP="00286DCC">
      <w:pPr>
        <w:jc w:val="center"/>
        <w:rPr>
          <w:sz w:val="24"/>
        </w:rPr>
      </w:pPr>
      <w:proofErr w:type="spellStart"/>
      <w:r>
        <w:rPr>
          <w:sz w:val="24"/>
        </w:rPr>
        <w:t>х.Бураковский</w:t>
      </w:r>
      <w:proofErr w:type="spellEnd"/>
    </w:p>
    <w:p w:rsidR="00286DCC" w:rsidRDefault="00286DCC" w:rsidP="00286DCC">
      <w:pPr>
        <w:rPr>
          <w:rFonts w:eastAsia="Times New Roman"/>
          <w:sz w:val="20"/>
          <w:szCs w:val="20"/>
          <w:lang w:eastAsia="ar-SA"/>
        </w:rPr>
      </w:pPr>
    </w:p>
    <w:p w:rsidR="00286DCC" w:rsidRDefault="00286DCC" w:rsidP="00286DCC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  <w:lang w:eastAsia="en-US"/>
        </w:rPr>
      </w:pPr>
      <w:r>
        <w:rPr>
          <w:rFonts w:eastAsia="Calibri"/>
          <w:b/>
          <w:bCs/>
          <w:kern w:val="0"/>
          <w:szCs w:val="28"/>
          <w:lang w:eastAsia="en-US"/>
        </w:rPr>
        <w:t>О признании утратившими силу постановлений администрации Бураковского сельского поселения Кореновского района</w:t>
      </w:r>
    </w:p>
    <w:p w:rsidR="00286DCC" w:rsidRDefault="00286DCC" w:rsidP="00286DCC">
      <w:pPr>
        <w:widowControl/>
        <w:suppressAutoHyphens w:val="0"/>
        <w:spacing w:after="200"/>
        <w:jc w:val="center"/>
        <w:rPr>
          <w:rFonts w:eastAsia="Calibri"/>
          <w:kern w:val="0"/>
          <w:szCs w:val="22"/>
          <w:lang w:eastAsia="en-US"/>
        </w:rPr>
      </w:pPr>
    </w:p>
    <w:p w:rsidR="00286DCC" w:rsidRDefault="00286DCC" w:rsidP="00286DCC">
      <w:pPr>
        <w:widowControl/>
        <w:suppressAutoHyphens w:val="0"/>
        <w:ind w:firstLine="567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>В соответствии с законом Краснодарского края от 22 июля 2021 года № 4518-КЗ «О внесении изменений в Закон Краснодарского края «О государственном регулировании оборота алкогольной и спиртосодержащей продукции на территории Краснодарского края» и в Закон Краснодарского края «О государственной политике Краснодарского края в сфере торговой деятельности» и с целью приведения нормативных правовых актов администрации Бураковского сельского поселения Кореновского района в соответствии с действующим законодательством, администрация Бураковского сельского поселения Кореновского района, п о с т а н о в л я е т:</w:t>
      </w:r>
    </w:p>
    <w:p w:rsidR="00286DCC" w:rsidRDefault="00286DCC" w:rsidP="00286DCC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>Признать утратившим силу постановления администрации Бураковского сельского поселения Кореновского района:</w:t>
      </w:r>
    </w:p>
    <w:p w:rsidR="00286DCC" w:rsidRDefault="00286DCC" w:rsidP="00286DCC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>от 06 ноября 2019 года № 81 «Об утверждении административного регламента администрации Бураковского сельского поселения Кореновского района по исполнению муниципальной функции «Осуществление муниципального контроля в области торговой деятельности»;</w:t>
      </w:r>
    </w:p>
    <w:p w:rsidR="00286DCC" w:rsidRDefault="00286DCC" w:rsidP="00286DCC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>от 25 июня 2020 года № 45 «О внесении изменений в постановление администрации Бураковского сельского поселения Кореновского района от 06 ноября 2019 года № 81 «Об утверждении административного регламента администрации Бураковского сельского поселения Кореновского района по исполнению муниципальной функции «Осуществление муниципального контроля в области торговой деятельности»;</w:t>
      </w:r>
    </w:p>
    <w:p w:rsidR="00286DCC" w:rsidRDefault="00286DCC" w:rsidP="00286DCC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>от 08 ноября 2019 года № 90 «Об утверждении административного регламента администрации Бураковского сельского поселения Кореновского района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продукции»;</w:t>
      </w:r>
    </w:p>
    <w:p w:rsidR="00286DCC" w:rsidRDefault="00286DCC" w:rsidP="00286DCC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от 25 июня 2020 года № 42 «О внесении изменений в постановление администрации Бураковского сельского поселения Кореновского района от 08 ноября 2019 года № 90 «Об утверждении административного регламента </w:t>
      </w:r>
      <w:r>
        <w:rPr>
          <w:rFonts w:eastAsia="Calibri"/>
          <w:kern w:val="0"/>
          <w:szCs w:val="22"/>
          <w:lang w:eastAsia="en-US"/>
        </w:rPr>
        <w:lastRenderedPageBreak/>
        <w:t>администрации Бураковского сельского поселения Кореновского района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продукции»;</w:t>
      </w:r>
    </w:p>
    <w:p w:rsidR="00286DCC" w:rsidRDefault="00286DCC" w:rsidP="00286DCC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2. Общему отделу администрации Бураковского сельского поселения Кореновского района (</w:t>
      </w:r>
      <w:proofErr w:type="spellStart"/>
      <w:r>
        <w:rPr>
          <w:rFonts w:eastAsia="Times New Roman"/>
          <w:kern w:val="0"/>
          <w:szCs w:val="28"/>
        </w:rPr>
        <w:t>З.П.Абрамкина</w:t>
      </w:r>
      <w:proofErr w:type="spellEnd"/>
      <w:r>
        <w:rPr>
          <w:rFonts w:eastAsia="Times New Roman"/>
          <w:kern w:val="0"/>
          <w:szCs w:val="28"/>
        </w:rPr>
        <w:t>) обнародовать  настоящее постановление в установленных местах  и обеспечить его размещение (опубликование)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:rsidR="00286DCC" w:rsidRDefault="00286DCC" w:rsidP="00286DCC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3. Постановление вступает в силу после его  официального обнародования. </w:t>
      </w:r>
    </w:p>
    <w:p w:rsidR="00286DCC" w:rsidRDefault="00286DCC" w:rsidP="00286DCC">
      <w:pPr>
        <w:widowControl/>
        <w:suppressAutoHyphens w:val="0"/>
        <w:ind w:firstLine="900"/>
        <w:jc w:val="both"/>
        <w:rPr>
          <w:rFonts w:eastAsia="Times New Roman"/>
          <w:kern w:val="0"/>
          <w:szCs w:val="28"/>
        </w:rPr>
      </w:pPr>
    </w:p>
    <w:p w:rsidR="00286DCC" w:rsidRDefault="00286DCC" w:rsidP="00286DCC">
      <w:pPr>
        <w:jc w:val="both"/>
        <w:rPr>
          <w:szCs w:val="28"/>
        </w:rPr>
      </w:pPr>
    </w:p>
    <w:p w:rsidR="00286DCC" w:rsidRDefault="00286DCC" w:rsidP="00286DCC">
      <w:pPr>
        <w:ind w:firstLine="720"/>
        <w:jc w:val="both"/>
        <w:rPr>
          <w:rFonts w:eastAsia="Times New Roman"/>
          <w:lang w:eastAsia="ar-SA"/>
        </w:rPr>
      </w:pPr>
    </w:p>
    <w:p w:rsidR="00286DCC" w:rsidRDefault="00286DCC" w:rsidP="00286DC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Глава </w:t>
      </w:r>
    </w:p>
    <w:p w:rsidR="00286DCC" w:rsidRDefault="00286DCC" w:rsidP="00286DC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Бураковского сельского поселения   </w:t>
      </w:r>
    </w:p>
    <w:p w:rsidR="00286DCC" w:rsidRDefault="00286DCC" w:rsidP="00286DCC">
      <w:pPr>
        <w:spacing w:line="100" w:lineRule="atLeast"/>
        <w:textAlignment w:val="baseline"/>
        <w:rPr>
          <w:szCs w:val="28"/>
        </w:rPr>
      </w:pPr>
      <w:r>
        <w:rPr>
          <w:rFonts w:eastAsia="DejaVuSans" w:cs="Tahoma"/>
          <w:szCs w:val="28"/>
          <w:lang w:eastAsia="ar-SA"/>
        </w:rPr>
        <w:t xml:space="preserve">Кореновского района                                                                            </w:t>
      </w:r>
      <w:proofErr w:type="spellStart"/>
      <w:r>
        <w:rPr>
          <w:rFonts w:eastAsia="DejaVuSans" w:cs="Tahoma"/>
          <w:szCs w:val="28"/>
          <w:lang w:eastAsia="ar-SA"/>
        </w:rPr>
        <w:t>Л.И.Орлецкая</w:t>
      </w:r>
      <w:proofErr w:type="spellEnd"/>
    </w:p>
    <w:p w:rsidR="00286DCC" w:rsidRDefault="00286DCC" w:rsidP="00286DCC"/>
    <w:p w:rsidR="00B00ED2" w:rsidRDefault="00B00ED2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/>
    <w:p w:rsidR="00B52DEC" w:rsidRDefault="00B52DEC" w:rsidP="00B52DEC">
      <w:pPr>
        <w:tabs>
          <w:tab w:val="left" w:pos="567"/>
        </w:tabs>
        <w:jc w:val="center"/>
        <w:rPr>
          <w:rFonts w:eastAsia="Times New Roman"/>
          <w:b/>
          <w:kern w:val="0"/>
          <w:szCs w:val="28"/>
        </w:rPr>
      </w:pPr>
      <w:r>
        <w:rPr>
          <w:b/>
          <w:szCs w:val="28"/>
        </w:rPr>
        <w:t>ЛИСТ СОГЛАСОВАНИЯ</w:t>
      </w:r>
    </w:p>
    <w:p w:rsidR="00B52DEC" w:rsidRDefault="00B52DEC" w:rsidP="00B52DEC">
      <w:pPr>
        <w:jc w:val="center"/>
        <w:rPr>
          <w:szCs w:val="28"/>
          <w:lang w:eastAsia="ar-SA"/>
        </w:rPr>
      </w:pPr>
      <w:r>
        <w:rPr>
          <w:szCs w:val="28"/>
        </w:rPr>
        <w:t xml:space="preserve"> проекта постановления администрации Бураковского </w:t>
      </w:r>
    </w:p>
    <w:p w:rsidR="00B52DEC" w:rsidRDefault="00B52DEC" w:rsidP="00B52DEC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  <w:lang w:eastAsia="en-US"/>
        </w:rPr>
      </w:pPr>
      <w:r>
        <w:rPr>
          <w:szCs w:val="28"/>
        </w:rPr>
        <w:t>сельского поселения от 27.09.2021 г.№ 100 «</w:t>
      </w:r>
      <w:r w:rsidRPr="00B52DEC">
        <w:rPr>
          <w:rFonts w:eastAsia="Calibri"/>
          <w:bCs/>
          <w:kern w:val="0"/>
          <w:szCs w:val="28"/>
          <w:lang w:eastAsia="en-US"/>
        </w:rPr>
        <w:t>О признании утратившими силу постановлений администрации Бураковского сельского поселения Кореновского района»</w:t>
      </w:r>
    </w:p>
    <w:p w:rsidR="00B52DEC" w:rsidRDefault="00B52DEC" w:rsidP="00B52DEC">
      <w:pPr>
        <w:jc w:val="center"/>
        <w:rPr>
          <w:b/>
          <w:szCs w:val="28"/>
        </w:rPr>
      </w:pPr>
    </w:p>
    <w:p w:rsidR="00B52DEC" w:rsidRDefault="00B52DEC" w:rsidP="00B52DEC">
      <w:pPr>
        <w:jc w:val="center"/>
        <w:rPr>
          <w:szCs w:val="20"/>
        </w:rPr>
      </w:pPr>
    </w:p>
    <w:p w:rsidR="00B52DEC" w:rsidRDefault="00B52DEC" w:rsidP="00B52DEC">
      <w:pPr>
        <w:jc w:val="center"/>
      </w:pPr>
    </w:p>
    <w:p w:rsidR="00B52DEC" w:rsidRDefault="00B52DEC" w:rsidP="00B52DEC">
      <w:pPr>
        <w:jc w:val="center"/>
      </w:pPr>
    </w:p>
    <w:p w:rsidR="00B52DEC" w:rsidRDefault="00B52DEC" w:rsidP="00B52DEC">
      <w:pPr>
        <w:jc w:val="both"/>
        <w:rPr>
          <w:szCs w:val="28"/>
        </w:rPr>
      </w:pPr>
      <w:r>
        <w:rPr>
          <w:szCs w:val="28"/>
        </w:rPr>
        <w:t>Проект подготовлен и внесен:</w:t>
      </w:r>
    </w:p>
    <w:p w:rsidR="00B52DEC" w:rsidRDefault="00B52DEC" w:rsidP="00B52DEC">
      <w:pPr>
        <w:pStyle w:val="21"/>
        <w:rPr>
          <w:b/>
          <w:sz w:val="20"/>
        </w:rPr>
      </w:pPr>
    </w:p>
    <w:p w:rsidR="00B52DEC" w:rsidRDefault="00B52DEC" w:rsidP="00B52DEC">
      <w:pPr>
        <w:rPr>
          <w:szCs w:val="28"/>
          <w:lang w:eastAsia="en-US"/>
        </w:rPr>
      </w:pPr>
      <w:r>
        <w:rPr>
          <w:szCs w:val="28"/>
        </w:rPr>
        <w:t xml:space="preserve">Общим отделом </w:t>
      </w:r>
    </w:p>
    <w:p w:rsidR="00B52DEC" w:rsidRDefault="00B52DEC" w:rsidP="00B52DEC">
      <w:pPr>
        <w:rPr>
          <w:szCs w:val="28"/>
        </w:rPr>
      </w:pPr>
      <w:r>
        <w:rPr>
          <w:szCs w:val="28"/>
        </w:rPr>
        <w:t>администрации Бураковского</w:t>
      </w:r>
    </w:p>
    <w:p w:rsidR="00B52DEC" w:rsidRDefault="00B52DEC" w:rsidP="00B52DEC">
      <w:pPr>
        <w:rPr>
          <w:szCs w:val="28"/>
        </w:rPr>
      </w:pPr>
      <w:r>
        <w:rPr>
          <w:szCs w:val="28"/>
        </w:rPr>
        <w:t xml:space="preserve">Начальник общего  отдела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52DEC" w:rsidRDefault="00B52DEC" w:rsidP="00B52DEC">
      <w:pPr>
        <w:rPr>
          <w:szCs w:val="28"/>
        </w:rPr>
      </w:pPr>
      <w:r>
        <w:rPr>
          <w:szCs w:val="28"/>
        </w:rPr>
        <w:t>администрации  Бураковского</w:t>
      </w:r>
    </w:p>
    <w:p w:rsidR="00B52DEC" w:rsidRDefault="00B52DEC" w:rsidP="00B52DEC">
      <w:pPr>
        <w:rPr>
          <w:szCs w:val="28"/>
        </w:rPr>
      </w:pPr>
      <w:r>
        <w:rPr>
          <w:szCs w:val="28"/>
        </w:rPr>
        <w:t>сельского поселения</w:t>
      </w:r>
    </w:p>
    <w:p w:rsidR="00B52DEC" w:rsidRDefault="00B52DEC" w:rsidP="00B52DEC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</w:t>
      </w:r>
      <w:proofErr w:type="spellStart"/>
      <w:r>
        <w:rPr>
          <w:szCs w:val="28"/>
        </w:rPr>
        <w:t>З.П.Абрамкина</w:t>
      </w:r>
      <w:proofErr w:type="spellEnd"/>
    </w:p>
    <w:p w:rsidR="00B52DEC" w:rsidRDefault="00B52DEC" w:rsidP="00B52DEC">
      <w:pPr>
        <w:rPr>
          <w:szCs w:val="28"/>
        </w:rPr>
      </w:pPr>
    </w:p>
    <w:p w:rsidR="00B52DEC" w:rsidRDefault="00B52DEC" w:rsidP="00B52DEC">
      <w:pPr>
        <w:rPr>
          <w:szCs w:val="28"/>
        </w:rPr>
      </w:pPr>
    </w:p>
    <w:p w:rsidR="00B52DEC" w:rsidRDefault="00B52DEC" w:rsidP="00B52DEC">
      <w:pPr>
        <w:rPr>
          <w:szCs w:val="28"/>
        </w:rPr>
      </w:pPr>
      <w:r>
        <w:rPr>
          <w:szCs w:val="28"/>
        </w:rPr>
        <w:t>Проект согласован:</w:t>
      </w:r>
    </w:p>
    <w:p w:rsidR="00B52DEC" w:rsidRDefault="00B52DEC" w:rsidP="00B52DEC">
      <w:pPr>
        <w:rPr>
          <w:szCs w:val="28"/>
        </w:rPr>
      </w:pPr>
      <w:r>
        <w:rPr>
          <w:szCs w:val="28"/>
        </w:rPr>
        <w:t xml:space="preserve">Начальник финансового  отдела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52DEC" w:rsidRDefault="00B52DEC" w:rsidP="00B52DEC">
      <w:pPr>
        <w:rPr>
          <w:szCs w:val="28"/>
        </w:rPr>
      </w:pPr>
      <w:r>
        <w:rPr>
          <w:szCs w:val="28"/>
        </w:rPr>
        <w:t>администрации  Бураковского</w:t>
      </w:r>
    </w:p>
    <w:p w:rsidR="00B52DEC" w:rsidRDefault="00B52DEC" w:rsidP="00B52DEC">
      <w:pPr>
        <w:rPr>
          <w:szCs w:val="28"/>
        </w:rPr>
      </w:pPr>
      <w:r>
        <w:rPr>
          <w:szCs w:val="28"/>
        </w:rPr>
        <w:t>сельского поселения</w:t>
      </w:r>
    </w:p>
    <w:p w:rsidR="00B52DEC" w:rsidRDefault="00B52DEC" w:rsidP="00B52DEC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И.П. Санькова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</w:t>
      </w:r>
    </w:p>
    <w:p w:rsidR="00B52DEC" w:rsidRDefault="00B52DEC" w:rsidP="00B52DEC">
      <w:pPr>
        <w:shd w:val="clear" w:color="auto" w:fill="FFFFFF"/>
        <w:autoSpaceDE w:val="0"/>
        <w:rPr>
          <w:sz w:val="29"/>
          <w:szCs w:val="29"/>
        </w:rPr>
      </w:pPr>
    </w:p>
    <w:p w:rsidR="00B52DEC" w:rsidRDefault="00B52DEC" w:rsidP="00B52DEC">
      <w:pPr>
        <w:shd w:val="clear" w:color="auto" w:fill="FFFFFF"/>
        <w:autoSpaceDE w:val="0"/>
        <w:rPr>
          <w:sz w:val="29"/>
          <w:szCs w:val="29"/>
        </w:rPr>
      </w:pPr>
    </w:p>
    <w:p w:rsidR="00B52DEC" w:rsidRDefault="00B52DEC"/>
    <w:sectPr w:rsidR="00B52DEC" w:rsidSect="00D80A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DF459E"/>
    <w:multiLevelType w:val="hybridMultilevel"/>
    <w:tmpl w:val="FBEC58CE"/>
    <w:lvl w:ilvl="0" w:tplc="E29E4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19"/>
    <w:rsid w:val="00286DCC"/>
    <w:rsid w:val="00436B19"/>
    <w:rsid w:val="00B00ED2"/>
    <w:rsid w:val="00B52DEC"/>
    <w:rsid w:val="00D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C8881-DA2C-4092-BDE3-16F66345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C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DCC"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286DCC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DCC"/>
    <w:rPr>
      <w:rFonts w:ascii="Times New Roman" w:eastAsia="DejaVu Sans" w:hAnsi="Times New Roman" w:cs="Times New Roman"/>
      <w:b/>
      <w:kern w:val="2"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86DCC"/>
    <w:rPr>
      <w:rFonts w:ascii="Times New Roman" w:eastAsia="DejaVu Sans" w:hAnsi="Times New Roman" w:cs="Times New Roman"/>
      <w:b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D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DCC"/>
    <w:rPr>
      <w:rFonts w:ascii="Segoe UI" w:eastAsia="DejaVu Sans" w:hAnsi="Segoe UI" w:cs="Segoe UI"/>
      <w:kern w:val="2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B52DEC"/>
    <w:pPr>
      <w:widowControl/>
      <w:jc w:val="center"/>
    </w:pPr>
    <w:rPr>
      <w:rFonts w:eastAsia="Times New Roman"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2021-10-01T08:23:00Z</cp:lastPrinted>
  <dcterms:created xsi:type="dcterms:W3CDTF">2021-09-27T11:50:00Z</dcterms:created>
  <dcterms:modified xsi:type="dcterms:W3CDTF">2021-10-01T08:25:00Z</dcterms:modified>
</cp:coreProperties>
</file>