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FE" w:rsidRDefault="00D066FE" w:rsidP="00D066FE">
      <w:pPr>
        <w:tabs>
          <w:tab w:val="left" w:pos="709"/>
          <w:tab w:val="left" w:pos="851"/>
        </w:tabs>
        <w:jc w:val="center"/>
        <w:rPr>
          <w:noProof/>
        </w:rPr>
      </w:pPr>
    </w:p>
    <w:p w:rsidR="00DE1F5A" w:rsidRDefault="00DE1F5A" w:rsidP="00D066FE">
      <w:pPr>
        <w:pStyle w:val="2"/>
        <w:rPr>
          <w:sz w:val="28"/>
          <w:szCs w:val="28"/>
        </w:rPr>
      </w:pPr>
    </w:p>
    <w:p w:rsidR="00D066FE" w:rsidRDefault="00D066FE" w:rsidP="00D066FE">
      <w:pPr>
        <w:pStyle w:val="2"/>
        <w:rPr>
          <w:sz w:val="28"/>
          <w:szCs w:val="28"/>
        </w:rPr>
      </w:pPr>
      <w:r>
        <w:rPr>
          <w:sz w:val="28"/>
          <w:szCs w:val="28"/>
        </w:rPr>
        <w:t xml:space="preserve">СОВЕТ </w:t>
      </w:r>
      <w:r w:rsidR="00DE1F5A">
        <w:rPr>
          <w:sz w:val="28"/>
          <w:szCs w:val="28"/>
        </w:rPr>
        <w:t>БУРА</w:t>
      </w:r>
      <w:r>
        <w:rPr>
          <w:sz w:val="28"/>
          <w:szCs w:val="28"/>
        </w:rPr>
        <w:t>КОВСКОГО СЕЛЬСКОГО ПОСЕЛЕНИЯ</w:t>
      </w:r>
    </w:p>
    <w:p w:rsidR="00D066FE" w:rsidRDefault="00D066FE" w:rsidP="00D066FE">
      <w:pPr>
        <w:pStyle w:val="2"/>
        <w:rPr>
          <w:sz w:val="28"/>
          <w:szCs w:val="28"/>
        </w:rPr>
      </w:pPr>
      <w:r>
        <w:rPr>
          <w:sz w:val="28"/>
          <w:szCs w:val="28"/>
        </w:rPr>
        <w:t>КОРЕНОВСКОГО  РАЙОНА</w:t>
      </w:r>
    </w:p>
    <w:p w:rsidR="00D066FE" w:rsidRDefault="00D066FE" w:rsidP="00D066FE">
      <w:pPr>
        <w:pStyle w:val="2"/>
        <w:rPr>
          <w:sz w:val="28"/>
          <w:szCs w:val="28"/>
        </w:rPr>
      </w:pPr>
      <w:r>
        <w:rPr>
          <w:sz w:val="28"/>
          <w:szCs w:val="28"/>
        </w:rPr>
        <w:t xml:space="preserve">                                </w:t>
      </w:r>
    </w:p>
    <w:p w:rsidR="00D066FE" w:rsidRDefault="00D066FE" w:rsidP="00D066FE">
      <w:pPr>
        <w:pStyle w:val="3"/>
        <w:rPr>
          <w:sz w:val="32"/>
          <w:szCs w:val="32"/>
        </w:rPr>
      </w:pPr>
      <w:r>
        <w:rPr>
          <w:sz w:val="32"/>
          <w:szCs w:val="32"/>
        </w:rPr>
        <w:t>РЕШЕНИЕ</w:t>
      </w:r>
      <w:r w:rsidR="00DE1F5A">
        <w:rPr>
          <w:sz w:val="32"/>
          <w:szCs w:val="32"/>
        </w:rPr>
        <w:t>/проект</w:t>
      </w:r>
      <w:bookmarkStart w:id="0" w:name="_GoBack"/>
      <w:bookmarkEnd w:id="0"/>
    </w:p>
    <w:p w:rsidR="00D066FE" w:rsidRDefault="00D066FE" w:rsidP="00D066FE">
      <w:pPr>
        <w:jc w:val="center"/>
        <w:rPr>
          <w:b/>
          <w:sz w:val="28"/>
          <w:szCs w:val="28"/>
        </w:rPr>
      </w:pPr>
    </w:p>
    <w:p w:rsidR="00D066FE" w:rsidRDefault="00DE1F5A" w:rsidP="00D066FE">
      <w:pPr>
        <w:rPr>
          <w:b/>
          <w:color w:val="000000"/>
        </w:rPr>
      </w:pPr>
      <w:r>
        <w:rPr>
          <w:b/>
          <w:color w:val="000000"/>
        </w:rPr>
        <w:t>от 00.12</w:t>
      </w:r>
      <w:r w:rsidR="00D066FE">
        <w:rPr>
          <w:b/>
          <w:color w:val="000000"/>
        </w:rPr>
        <w:t>.2021</w:t>
      </w:r>
      <w:r w:rsidR="00D066FE">
        <w:rPr>
          <w:b/>
          <w:color w:val="000000"/>
        </w:rPr>
        <w:tab/>
      </w:r>
      <w:r w:rsidR="00D066FE">
        <w:rPr>
          <w:b/>
          <w:color w:val="000000"/>
        </w:rPr>
        <w:tab/>
      </w:r>
      <w:r w:rsidR="00D066FE">
        <w:rPr>
          <w:b/>
          <w:color w:val="000000"/>
        </w:rPr>
        <w:tab/>
      </w:r>
      <w:r w:rsidR="00D066FE">
        <w:rPr>
          <w:b/>
          <w:color w:val="000000"/>
        </w:rPr>
        <w:tab/>
      </w:r>
      <w:r w:rsidR="00D066FE">
        <w:rPr>
          <w:b/>
          <w:color w:val="000000"/>
        </w:rPr>
        <w:tab/>
        <w:t xml:space="preserve">               </w:t>
      </w:r>
      <w:r w:rsidR="00D066FE">
        <w:rPr>
          <w:b/>
          <w:color w:val="000000"/>
        </w:rPr>
        <w:tab/>
      </w:r>
      <w:r w:rsidR="00D066FE">
        <w:rPr>
          <w:b/>
          <w:color w:val="000000"/>
        </w:rPr>
        <w:tab/>
        <w:t xml:space="preserve">                                             № </w:t>
      </w:r>
    </w:p>
    <w:p w:rsidR="00D066FE" w:rsidRDefault="00D066FE" w:rsidP="00D066FE">
      <w:r>
        <w:t xml:space="preserve">                                                              </w:t>
      </w:r>
      <w:proofErr w:type="spellStart"/>
      <w:r w:rsidR="00DE1F5A">
        <w:t>х.Бураковский</w:t>
      </w:r>
      <w:proofErr w:type="spellEnd"/>
    </w:p>
    <w:p w:rsidR="00DE1F5A" w:rsidRDefault="00DE1F5A" w:rsidP="00D066FE"/>
    <w:p w:rsidR="00D066FE" w:rsidRDefault="00D066FE" w:rsidP="00D066FE">
      <w:pPr>
        <w:jc w:val="center"/>
        <w:rPr>
          <w:rFonts w:cs="Calibri"/>
          <w:b/>
          <w:bCs/>
          <w:sz w:val="28"/>
          <w:lang w:eastAsia="ar-SA"/>
        </w:rPr>
      </w:pPr>
      <w:r>
        <w:rPr>
          <w:rFonts w:cs="Calibri"/>
          <w:b/>
          <w:bCs/>
          <w:sz w:val="28"/>
          <w:lang w:eastAsia="ar-SA"/>
        </w:rPr>
        <w:t xml:space="preserve">Об утверждении Положения о муниципальном контроле на автомобильном транспорте, городском наземном электрическом </w:t>
      </w:r>
    </w:p>
    <w:p w:rsidR="00D066FE" w:rsidRDefault="00D066FE" w:rsidP="00D066FE">
      <w:pPr>
        <w:jc w:val="center"/>
        <w:rPr>
          <w:rFonts w:cs="Calibri"/>
          <w:b/>
          <w:bCs/>
          <w:sz w:val="28"/>
          <w:lang w:eastAsia="ar-SA"/>
        </w:rPr>
      </w:pPr>
      <w:r>
        <w:rPr>
          <w:rFonts w:cs="Calibri"/>
          <w:b/>
          <w:bCs/>
          <w:sz w:val="28"/>
          <w:lang w:eastAsia="ar-SA"/>
        </w:rPr>
        <w:t xml:space="preserve">транспорте и в дорожном хозяйстве в границах населенных пунктов </w:t>
      </w:r>
    </w:p>
    <w:p w:rsidR="00D066FE" w:rsidRDefault="00D066FE" w:rsidP="00D066FE">
      <w:pPr>
        <w:jc w:val="center"/>
        <w:rPr>
          <w:rFonts w:cs="Calibri"/>
          <w:b/>
          <w:bCs/>
          <w:sz w:val="28"/>
          <w:lang w:eastAsia="ar-SA"/>
        </w:rPr>
      </w:pPr>
      <w:r>
        <w:rPr>
          <w:rFonts w:cs="Calibri"/>
          <w:b/>
          <w:bCs/>
          <w:sz w:val="28"/>
          <w:lang w:eastAsia="ar-SA"/>
        </w:rPr>
        <w:t>поселения</w:t>
      </w:r>
    </w:p>
    <w:p w:rsidR="00DE1F5A" w:rsidRDefault="00D066FE" w:rsidP="00D066FE">
      <w:pPr>
        <w:autoSpaceDE w:val="0"/>
        <w:autoSpaceDN w:val="0"/>
        <w:adjustRightInd w:val="0"/>
        <w:ind w:firstLine="709"/>
        <w:jc w:val="both"/>
        <w:rPr>
          <w:sz w:val="28"/>
          <w:szCs w:val="28"/>
        </w:rPr>
      </w:pPr>
      <w:r>
        <w:rPr>
          <w:sz w:val="28"/>
          <w:szCs w:val="28"/>
          <w:lang w:eastAsia="en-US"/>
        </w:rPr>
        <w:t xml:space="preserve">В целях реализации положений пункта 5 части 1 статьи 14 Федерального закона от 6 октября 2003 года № 131-ФЗ «Об общих принципах организации местного самоуправления в Российской Федерации», части 1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 5 статьи 3.1 Федерального закона от 8 ноября 2007 года № 259-ФЗ «Устав автомобильного транспорта и городского наземного электрического транспорта», статьи 3 Федерального закона от 31 июля 2020 года № 248-ФЗ «О государственном контроле (надзоре) и муниципальном контроле в Российской Федерации», </w:t>
      </w:r>
      <w:r>
        <w:rPr>
          <w:sz w:val="28"/>
          <w:szCs w:val="28"/>
        </w:rPr>
        <w:t xml:space="preserve">Совет </w:t>
      </w:r>
      <w:r w:rsidR="00DE1F5A">
        <w:rPr>
          <w:sz w:val="28"/>
        </w:rPr>
        <w:t>Бураковского</w:t>
      </w:r>
      <w:r>
        <w:rPr>
          <w:sz w:val="28"/>
        </w:rPr>
        <w:t xml:space="preserve"> </w:t>
      </w:r>
      <w:r>
        <w:rPr>
          <w:sz w:val="28"/>
          <w:szCs w:val="28"/>
        </w:rPr>
        <w:t xml:space="preserve">сельского поселения Кореновского района      </w:t>
      </w:r>
    </w:p>
    <w:p w:rsidR="00D066FE" w:rsidRDefault="00D066FE" w:rsidP="00DE1F5A">
      <w:pPr>
        <w:autoSpaceDE w:val="0"/>
        <w:autoSpaceDN w:val="0"/>
        <w:adjustRightInd w:val="0"/>
        <w:jc w:val="both"/>
        <w:rPr>
          <w:sz w:val="28"/>
          <w:szCs w:val="28"/>
          <w:lang w:eastAsia="en-US"/>
        </w:rPr>
      </w:pPr>
      <w:r>
        <w:rPr>
          <w:sz w:val="28"/>
          <w:szCs w:val="28"/>
        </w:rPr>
        <w:t>р е ш и л:</w:t>
      </w:r>
    </w:p>
    <w:p w:rsidR="00D066FE" w:rsidRDefault="00D066FE" w:rsidP="00D066FE">
      <w:pPr>
        <w:numPr>
          <w:ilvl w:val="0"/>
          <w:numId w:val="1"/>
        </w:numPr>
        <w:ind w:left="0" w:firstLine="709"/>
        <w:jc w:val="both"/>
        <w:rPr>
          <w:rFonts w:cs="Calibri"/>
          <w:sz w:val="28"/>
          <w:lang w:eastAsia="ar-SA"/>
        </w:rPr>
      </w:pPr>
      <w:r>
        <w:rPr>
          <w:sz w:val="28"/>
          <w:szCs w:val="28"/>
        </w:rPr>
        <w:t xml:space="preserve">Утвердить </w:t>
      </w:r>
      <w:r>
        <w:rPr>
          <w:rFonts w:cs="Calibri"/>
          <w:sz w:val="28"/>
          <w:lang w:eastAsia="ar-SA"/>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D066FE" w:rsidRDefault="00D066FE" w:rsidP="00D066FE">
      <w:pPr>
        <w:numPr>
          <w:ilvl w:val="0"/>
          <w:numId w:val="1"/>
        </w:numPr>
        <w:ind w:left="0" w:firstLine="709"/>
        <w:jc w:val="both"/>
        <w:rPr>
          <w:rFonts w:cs="Calibri"/>
          <w:sz w:val="28"/>
          <w:lang w:eastAsia="ar-SA"/>
        </w:rPr>
      </w:pPr>
      <w:r>
        <w:rPr>
          <w:rFonts w:cs="Calibri"/>
          <w:sz w:val="28"/>
          <w:lang w:eastAsia="ar-SA"/>
        </w:rPr>
        <w:t xml:space="preserve">Признать утратившими силу решения Совета </w:t>
      </w:r>
      <w:r w:rsidR="00DE1F5A">
        <w:rPr>
          <w:rFonts w:cs="Calibri"/>
          <w:sz w:val="28"/>
          <w:lang w:eastAsia="ar-SA"/>
        </w:rPr>
        <w:t>Бураковского</w:t>
      </w:r>
      <w:r>
        <w:rPr>
          <w:rFonts w:cs="Calibri"/>
          <w:sz w:val="28"/>
          <w:lang w:eastAsia="ar-SA"/>
        </w:rPr>
        <w:t xml:space="preserve"> сельского поселения Кореновского района:</w:t>
      </w:r>
    </w:p>
    <w:p w:rsidR="00D066FE" w:rsidRPr="00DE1F5A" w:rsidRDefault="00DE1F5A" w:rsidP="00D066FE">
      <w:pPr>
        <w:ind w:firstLine="709"/>
        <w:jc w:val="both"/>
        <w:rPr>
          <w:rFonts w:cs="Calibri"/>
          <w:sz w:val="28"/>
          <w:lang w:eastAsia="ar-SA"/>
        </w:rPr>
      </w:pPr>
      <w:r w:rsidRPr="00DE1F5A">
        <w:rPr>
          <w:rFonts w:cs="Calibri"/>
          <w:sz w:val="28"/>
          <w:lang w:eastAsia="ar-SA"/>
        </w:rPr>
        <w:t>от 18</w:t>
      </w:r>
      <w:r w:rsidR="00D066FE" w:rsidRPr="00DE1F5A">
        <w:rPr>
          <w:rFonts w:cs="Calibri"/>
          <w:sz w:val="28"/>
          <w:lang w:eastAsia="ar-SA"/>
        </w:rPr>
        <w:t xml:space="preserve"> </w:t>
      </w:r>
      <w:r w:rsidRPr="00DE1F5A">
        <w:rPr>
          <w:rFonts w:cs="Calibri"/>
          <w:sz w:val="28"/>
          <w:lang w:eastAsia="ar-SA"/>
        </w:rPr>
        <w:t>июня 2019 года № 262</w:t>
      </w:r>
      <w:r w:rsidR="00D066FE" w:rsidRPr="00DE1F5A">
        <w:rPr>
          <w:rFonts w:cs="Calibri"/>
          <w:sz w:val="28"/>
          <w:lang w:eastAsia="ar-SA"/>
        </w:rPr>
        <w:t xml:space="preserve"> «Об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Pr="00DE1F5A">
        <w:rPr>
          <w:rFonts w:cs="Calibri"/>
          <w:sz w:val="28"/>
          <w:lang w:eastAsia="ar-SA"/>
        </w:rPr>
        <w:t>Бураковского</w:t>
      </w:r>
      <w:r w:rsidR="00D066FE" w:rsidRPr="00DE1F5A">
        <w:rPr>
          <w:rFonts w:cs="Calibri"/>
          <w:sz w:val="28"/>
          <w:lang w:eastAsia="ar-SA"/>
        </w:rPr>
        <w:t xml:space="preserve"> сельского поселения Кореновского района»;</w:t>
      </w:r>
    </w:p>
    <w:p w:rsidR="00D066FE" w:rsidRPr="00DE1F5A" w:rsidRDefault="00DE1F5A" w:rsidP="00D066FE">
      <w:pPr>
        <w:ind w:firstLine="709"/>
        <w:jc w:val="both"/>
        <w:rPr>
          <w:rFonts w:cs="Calibri"/>
          <w:sz w:val="28"/>
          <w:lang w:eastAsia="ar-SA"/>
        </w:rPr>
      </w:pPr>
      <w:r w:rsidRPr="00DE1F5A">
        <w:rPr>
          <w:rFonts w:cs="Calibri"/>
          <w:sz w:val="28"/>
          <w:lang w:eastAsia="ar-SA"/>
        </w:rPr>
        <w:t>от 28</w:t>
      </w:r>
      <w:r w:rsidR="00D066FE" w:rsidRPr="00DE1F5A">
        <w:rPr>
          <w:rFonts w:cs="Calibri"/>
          <w:sz w:val="28"/>
          <w:lang w:eastAsia="ar-SA"/>
        </w:rPr>
        <w:t xml:space="preserve"> октя</w:t>
      </w:r>
      <w:r w:rsidRPr="00DE1F5A">
        <w:rPr>
          <w:rFonts w:cs="Calibri"/>
          <w:sz w:val="28"/>
          <w:lang w:eastAsia="ar-SA"/>
        </w:rPr>
        <w:t>бря 2019 года № 11</w:t>
      </w:r>
      <w:r w:rsidR="00D066FE" w:rsidRPr="00DE1F5A">
        <w:rPr>
          <w:rFonts w:cs="Calibri"/>
          <w:sz w:val="28"/>
          <w:lang w:eastAsia="ar-SA"/>
        </w:rPr>
        <w:t xml:space="preserve"> «О внесении изменений в решение Совета </w:t>
      </w:r>
      <w:r w:rsidRPr="00DE1F5A">
        <w:rPr>
          <w:rFonts w:cs="Calibri"/>
          <w:sz w:val="28"/>
          <w:lang w:eastAsia="ar-SA"/>
        </w:rPr>
        <w:t>Бураковского</w:t>
      </w:r>
      <w:r w:rsidR="00D066FE" w:rsidRPr="00DE1F5A">
        <w:rPr>
          <w:rFonts w:cs="Calibri"/>
          <w:sz w:val="28"/>
          <w:lang w:eastAsia="ar-SA"/>
        </w:rPr>
        <w:t xml:space="preserve"> сельского поселения Кореновского района от </w:t>
      </w:r>
      <w:r w:rsidRPr="00DE1F5A">
        <w:rPr>
          <w:rFonts w:cs="Calibri"/>
          <w:sz w:val="28"/>
          <w:lang w:eastAsia="ar-SA"/>
        </w:rPr>
        <w:t xml:space="preserve">18 июня 2019 года № 262 </w:t>
      </w:r>
      <w:r w:rsidR="00D066FE" w:rsidRPr="00DE1F5A">
        <w:rPr>
          <w:rFonts w:cs="Calibri"/>
          <w:sz w:val="28"/>
          <w:lang w:eastAsia="ar-SA"/>
        </w:rPr>
        <w:t xml:space="preserve">«Об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Pr="00DE1F5A">
        <w:rPr>
          <w:rFonts w:cs="Calibri"/>
          <w:sz w:val="28"/>
          <w:lang w:eastAsia="ar-SA"/>
        </w:rPr>
        <w:t xml:space="preserve">Бураковского </w:t>
      </w:r>
      <w:r w:rsidR="00D066FE" w:rsidRPr="00DE1F5A">
        <w:rPr>
          <w:rFonts w:cs="Calibri"/>
          <w:sz w:val="28"/>
          <w:lang w:eastAsia="ar-SA"/>
        </w:rPr>
        <w:t>сельского поселения Кореновского района».</w:t>
      </w:r>
    </w:p>
    <w:p w:rsidR="00D066FE" w:rsidRDefault="00D066FE" w:rsidP="00D066FE">
      <w:pPr>
        <w:ind w:firstLine="709"/>
        <w:jc w:val="both"/>
        <w:rPr>
          <w:color w:val="000000"/>
          <w:sz w:val="28"/>
          <w:szCs w:val="28"/>
          <w:lang w:eastAsia="ar-SA"/>
        </w:rPr>
      </w:pPr>
      <w:r>
        <w:rPr>
          <w:sz w:val="28"/>
          <w:szCs w:val="28"/>
        </w:rPr>
        <w:t xml:space="preserve">3. </w:t>
      </w:r>
      <w:r>
        <w:rPr>
          <w:color w:val="000000"/>
          <w:sz w:val="28"/>
          <w:szCs w:val="28"/>
          <w:lang w:eastAsia="ar-SA"/>
        </w:rPr>
        <w:t xml:space="preserve">Обнародовать настоящее решение в установленных местах и разместить на официальном сайте органов местного самоуправления </w:t>
      </w:r>
      <w:r w:rsidR="00DE1F5A">
        <w:rPr>
          <w:color w:val="000000"/>
          <w:sz w:val="28"/>
          <w:szCs w:val="28"/>
          <w:lang w:eastAsia="ar-SA"/>
        </w:rPr>
        <w:t>Бураковского</w:t>
      </w:r>
      <w:r>
        <w:rPr>
          <w:color w:val="000000"/>
          <w:sz w:val="28"/>
          <w:szCs w:val="28"/>
          <w:lang w:eastAsia="ar-SA"/>
        </w:rPr>
        <w:t xml:space="preserve"> сельского поселения Кореновского район в сети «Интернет».    </w:t>
      </w:r>
    </w:p>
    <w:p w:rsidR="00D066FE" w:rsidRDefault="00D066FE" w:rsidP="00D066FE">
      <w:pPr>
        <w:tabs>
          <w:tab w:val="left" w:pos="709"/>
        </w:tabs>
        <w:ind w:firstLine="709"/>
        <w:jc w:val="both"/>
        <w:rPr>
          <w:sz w:val="28"/>
          <w:szCs w:val="28"/>
        </w:rPr>
      </w:pPr>
      <w:r>
        <w:rPr>
          <w:sz w:val="28"/>
          <w:szCs w:val="28"/>
        </w:rPr>
        <w:t>4.  Решение вступает в силу с 01 января 2022 года.</w:t>
      </w:r>
    </w:p>
    <w:p w:rsidR="00DE1F5A" w:rsidRDefault="00DE1F5A" w:rsidP="00D066FE">
      <w:pPr>
        <w:tabs>
          <w:tab w:val="left" w:pos="709"/>
        </w:tabs>
        <w:ind w:firstLine="709"/>
        <w:jc w:val="both"/>
        <w:rPr>
          <w:sz w:val="28"/>
          <w:szCs w:val="28"/>
        </w:rPr>
      </w:pPr>
    </w:p>
    <w:p w:rsidR="00D066FE" w:rsidRDefault="00D066FE" w:rsidP="00D066FE">
      <w:pPr>
        <w:tabs>
          <w:tab w:val="left" w:pos="709"/>
        </w:tabs>
        <w:jc w:val="both"/>
        <w:rPr>
          <w:sz w:val="28"/>
          <w:szCs w:val="28"/>
        </w:rPr>
      </w:pPr>
      <w:r>
        <w:rPr>
          <w:sz w:val="28"/>
          <w:szCs w:val="28"/>
        </w:rPr>
        <w:t xml:space="preserve">Глава </w:t>
      </w:r>
    </w:p>
    <w:p w:rsidR="00D066FE" w:rsidRDefault="00DE1F5A" w:rsidP="00D066FE">
      <w:pPr>
        <w:rPr>
          <w:sz w:val="28"/>
          <w:szCs w:val="28"/>
        </w:rPr>
      </w:pPr>
      <w:r>
        <w:rPr>
          <w:sz w:val="28"/>
          <w:szCs w:val="28"/>
        </w:rPr>
        <w:t>Бураковского</w:t>
      </w:r>
      <w:r w:rsidR="00D066FE">
        <w:rPr>
          <w:sz w:val="28"/>
          <w:szCs w:val="28"/>
        </w:rPr>
        <w:t xml:space="preserve"> сельского поселения</w:t>
      </w:r>
    </w:p>
    <w:p w:rsidR="00D066FE" w:rsidRDefault="00D066FE" w:rsidP="00D066FE">
      <w:pPr>
        <w:rPr>
          <w:sz w:val="28"/>
          <w:szCs w:val="28"/>
        </w:rPr>
      </w:pPr>
      <w:r>
        <w:rPr>
          <w:sz w:val="28"/>
          <w:szCs w:val="28"/>
        </w:rPr>
        <w:t xml:space="preserve">Кореновского района                                       </w:t>
      </w:r>
      <w:r w:rsidR="00DE1F5A">
        <w:rPr>
          <w:sz w:val="28"/>
          <w:szCs w:val="28"/>
        </w:rPr>
        <w:t xml:space="preserve">                             Л.И. </w:t>
      </w:r>
      <w:proofErr w:type="spellStart"/>
      <w:r w:rsidR="00DE1F5A">
        <w:rPr>
          <w:sz w:val="28"/>
          <w:szCs w:val="28"/>
        </w:rPr>
        <w:t>Орлецкая</w:t>
      </w:r>
      <w:proofErr w:type="spellEnd"/>
    </w:p>
    <w:p w:rsidR="00D066FE" w:rsidRDefault="00D066FE" w:rsidP="00D066FE">
      <w:pPr>
        <w:rPr>
          <w:sz w:val="28"/>
          <w:szCs w:val="28"/>
        </w:rPr>
      </w:pPr>
    </w:p>
    <w:p w:rsidR="00D066FE" w:rsidRDefault="00D066FE" w:rsidP="00D066FE">
      <w:pPr>
        <w:ind w:left="4488"/>
        <w:jc w:val="center"/>
        <w:rPr>
          <w:sz w:val="28"/>
        </w:rPr>
      </w:pPr>
      <w:r>
        <w:rPr>
          <w:sz w:val="28"/>
          <w:lang w:val="x-none"/>
        </w:rPr>
        <w:t xml:space="preserve">ПРИЛОЖЕНИЕ </w:t>
      </w:r>
    </w:p>
    <w:p w:rsidR="00D066FE" w:rsidRDefault="00D066FE" w:rsidP="00D066FE">
      <w:pPr>
        <w:ind w:left="4488"/>
        <w:jc w:val="center"/>
        <w:rPr>
          <w:sz w:val="28"/>
          <w:lang w:val="x-none"/>
        </w:rPr>
      </w:pPr>
    </w:p>
    <w:p w:rsidR="00D066FE" w:rsidRDefault="00D066FE" w:rsidP="00D066FE">
      <w:pPr>
        <w:ind w:left="4488"/>
        <w:jc w:val="center"/>
        <w:rPr>
          <w:sz w:val="28"/>
        </w:rPr>
      </w:pPr>
      <w:r>
        <w:rPr>
          <w:sz w:val="28"/>
        </w:rPr>
        <w:t>УТВЕРЖДЕНО</w:t>
      </w:r>
    </w:p>
    <w:p w:rsidR="00D066FE" w:rsidRPr="00DE1F5A" w:rsidRDefault="00D066FE" w:rsidP="00D066FE">
      <w:pPr>
        <w:ind w:left="4488"/>
        <w:jc w:val="center"/>
        <w:rPr>
          <w:sz w:val="28"/>
        </w:rPr>
      </w:pPr>
      <w:r>
        <w:rPr>
          <w:sz w:val="28"/>
          <w:lang w:val="x-none"/>
        </w:rPr>
        <w:t>решени</w:t>
      </w:r>
      <w:r>
        <w:rPr>
          <w:sz w:val="28"/>
        </w:rPr>
        <w:t>ем</w:t>
      </w:r>
      <w:r w:rsidR="00DE1F5A">
        <w:rPr>
          <w:sz w:val="28"/>
          <w:lang w:val="x-none"/>
        </w:rPr>
        <w:t xml:space="preserve"> Совета </w:t>
      </w:r>
      <w:r w:rsidR="00DE1F5A">
        <w:rPr>
          <w:sz w:val="28"/>
        </w:rPr>
        <w:t>Бураковского</w:t>
      </w:r>
    </w:p>
    <w:p w:rsidR="00D066FE" w:rsidRDefault="00D066FE" w:rsidP="00D066FE">
      <w:pPr>
        <w:ind w:left="4488"/>
        <w:jc w:val="center"/>
        <w:rPr>
          <w:sz w:val="28"/>
          <w:lang w:val="x-none"/>
        </w:rPr>
      </w:pPr>
      <w:r>
        <w:rPr>
          <w:sz w:val="28"/>
          <w:lang w:val="x-none"/>
        </w:rPr>
        <w:t>сельского поселения</w:t>
      </w:r>
    </w:p>
    <w:p w:rsidR="00D066FE" w:rsidRDefault="00D066FE" w:rsidP="00D066FE">
      <w:pPr>
        <w:ind w:left="4488"/>
        <w:jc w:val="center"/>
        <w:rPr>
          <w:sz w:val="28"/>
        </w:rPr>
      </w:pPr>
      <w:r>
        <w:rPr>
          <w:sz w:val="28"/>
          <w:lang w:val="x-none"/>
        </w:rPr>
        <w:t>Кореновского района</w:t>
      </w:r>
    </w:p>
    <w:p w:rsidR="00D066FE" w:rsidRDefault="00D066FE" w:rsidP="00D066FE">
      <w:pPr>
        <w:ind w:left="4488"/>
        <w:jc w:val="center"/>
        <w:rPr>
          <w:sz w:val="28"/>
        </w:rPr>
      </w:pPr>
      <w:r>
        <w:rPr>
          <w:sz w:val="28"/>
        </w:rPr>
        <w:t xml:space="preserve">от   </w:t>
      </w:r>
      <w:r w:rsidR="00DE1F5A">
        <w:rPr>
          <w:sz w:val="28"/>
        </w:rPr>
        <w:t>00.12.</w:t>
      </w:r>
      <w:r>
        <w:rPr>
          <w:sz w:val="28"/>
        </w:rPr>
        <w:t xml:space="preserve">2021 года  № </w:t>
      </w:r>
    </w:p>
    <w:p w:rsidR="00D066FE" w:rsidRDefault="00D066FE" w:rsidP="00D066FE">
      <w:pPr>
        <w:ind w:left="4488"/>
        <w:jc w:val="center"/>
        <w:rPr>
          <w:sz w:val="28"/>
          <w:lang w:val="x-none"/>
        </w:rPr>
      </w:pPr>
    </w:p>
    <w:p w:rsidR="00D066FE" w:rsidRDefault="00D066FE" w:rsidP="00D066FE">
      <w:pPr>
        <w:ind w:left="4488"/>
        <w:jc w:val="center"/>
        <w:rPr>
          <w:sz w:val="28"/>
          <w:lang w:val="x-none"/>
        </w:rPr>
      </w:pPr>
    </w:p>
    <w:p w:rsidR="00D066FE" w:rsidRDefault="00D066FE" w:rsidP="00D066FE">
      <w:pPr>
        <w:shd w:val="clear" w:color="auto" w:fill="FFFFFF"/>
        <w:ind w:right="-1"/>
        <w:jc w:val="center"/>
        <w:rPr>
          <w:b/>
          <w:sz w:val="28"/>
          <w:szCs w:val="28"/>
        </w:rPr>
      </w:pPr>
      <w:r>
        <w:rPr>
          <w:b/>
          <w:sz w:val="28"/>
          <w:szCs w:val="28"/>
        </w:rPr>
        <w:t xml:space="preserve">ПОЛОЖЕНИЕ </w:t>
      </w:r>
    </w:p>
    <w:p w:rsidR="00D066FE" w:rsidRDefault="00D066FE" w:rsidP="00D066FE">
      <w:pPr>
        <w:shd w:val="clear" w:color="auto" w:fill="FFFFFF"/>
        <w:ind w:right="-1"/>
        <w:jc w:val="center"/>
        <w:rPr>
          <w:b/>
          <w:sz w:val="28"/>
          <w:szCs w:val="28"/>
        </w:rPr>
      </w:pPr>
      <w:r>
        <w:rPr>
          <w:b/>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jc w:val="center"/>
        <w:rPr>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w:t>
      </w:r>
      <w:bookmarkEnd w:id="1"/>
      <w:r>
        <w:rPr>
          <w:rFonts w:ascii="Times New Roman" w:hAnsi="Times New Roman" w:cs="Times New Roman"/>
          <w:color w:val="000000"/>
          <w:sz w:val="28"/>
          <w:szCs w:val="28"/>
        </w:rPr>
        <w:t>(далее – муниципальный контроль на автомобильном транспорте)</w:t>
      </w:r>
      <w:bookmarkEnd w:id="2"/>
      <w:r>
        <w:rPr>
          <w:rFonts w:ascii="Times New Roman" w:hAnsi="Times New Roman" w:cs="Times New Roman"/>
          <w:color w:val="000000"/>
          <w:sz w:val="28"/>
          <w:szCs w:val="28"/>
        </w:rPr>
        <w:t>.</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sz w:val="28"/>
          <w:szCs w:val="28"/>
        </w:rPr>
        <w:t>В соответствии с частью 5 статьи 3.1 Феде</w:t>
      </w:r>
      <w:r w:rsidR="00DE1F5A">
        <w:rPr>
          <w:rFonts w:ascii="Times New Roman" w:hAnsi="Times New Roman" w:cs="Times New Roman"/>
          <w:sz w:val="28"/>
          <w:szCs w:val="28"/>
        </w:rPr>
        <w:t xml:space="preserve">рального закона от  </w:t>
      </w:r>
      <w:r>
        <w:rPr>
          <w:rFonts w:ascii="Times New Roman" w:hAnsi="Times New Roman" w:cs="Times New Roman"/>
          <w:sz w:val="28"/>
          <w:szCs w:val="28"/>
        </w:rPr>
        <w:t>8 ноября 2007 года № 259-ФЗ «Устав автомобильного транспорта и городского наземного электрического транспорта» (далее – Федеральный закон № 259-ФЗ) п</w:t>
      </w:r>
      <w:r>
        <w:rPr>
          <w:rFonts w:ascii="Times New Roman" w:hAnsi="Times New Roman" w:cs="Times New Roman"/>
          <w:color w:val="000000"/>
          <w:sz w:val="28"/>
          <w:szCs w:val="28"/>
        </w:rPr>
        <w:t>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DE1F5A">
        <w:rPr>
          <w:rFonts w:ascii="Times New Roman" w:hAnsi="Times New Roman" w:cs="Times New Roman"/>
          <w:color w:val="000000"/>
          <w:sz w:val="28"/>
          <w:szCs w:val="28"/>
        </w:rPr>
        <w:t xml:space="preserve">Бураковского </w:t>
      </w:r>
      <w:r>
        <w:rPr>
          <w:rFonts w:ascii="Times New Roman" w:hAnsi="Times New Roman" w:cs="Times New Roman"/>
          <w:color w:val="000000"/>
          <w:sz w:val="28"/>
          <w:szCs w:val="28"/>
        </w:rPr>
        <w:t>сельского поселения Кореновского района (далее – автомобильные дороги местного значения или автомобильные дороги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066FE" w:rsidRDefault="00D066FE" w:rsidP="00D066FE">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66FE" w:rsidRDefault="00D066FE" w:rsidP="00D066FE">
      <w:pPr>
        <w:widowControl w:val="0"/>
        <w:autoSpaceDE w:val="0"/>
        <w:autoSpaceDN w:val="0"/>
        <w:adjustRightInd w:val="0"/>
        <w:ind w:firstLine="720"/>
        <w:jc w:val="both"/>
        <w:rPr>
          <w:rFonts w:ascii="Times New Roman CYR" w:hAnsi="Times New Roman CYR" w:cs="Times New Roman CYR"/>
          <w:sz w:val="28"/>
          <w:szCs w:val="28"/>
        </w:rPr>
      </w:pPr>
      <w:r w:rsidRPr="00DE1F5A">
        <w:rPr>
          <w:rFonts w:ascii="Times New Roman CYR" w:hAnsi="Times New Roman CYR" w:cs="Times New Roman CYR"/>
          <w:sz w:val="28"/>
          <w:szCs w:val="28"/>
        </w:rPr>
        <w:t>Предметом муниципального контроля является также исполнение решений, принимаемых по результатам контрольных мероприятий.</w:t>
      </w:r>
    </w:p>
    <w:p w:rsidR="00D066FE" w:rsidRDefault="00D066FE" w:rsidP="00D066FE">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r w:rsidR="00DE1F5A">
        <w:rPr>
          <w:color w:val="000000"/>
          <w:sz w:val="28"/>
          <w:szCs w:val="28"/>
        </w:rPr>
        <w:t>Бураковского</w:t>
      </w:r>
      <w:r>
        <w:rPr>
          <w:color w:val="000000"/>
          <w:sz w:val="28"/>
          <w:szCs w:val="28"/>
        </w:rPr>
        <w:t xml:space="preserve"> сельского поселения Кореновского района</w:t>
      </w:r>
      <w:r>
        <w:rPr>
          <w:i/>
          <w:iCs/>
          <w:color w:val="000000"/>
          <w:sz w:val="28"/>
          <w:szCs w:val="28"/>
        </w:rPr>
        <w:t xml:space="preserve"> </w:t>
      </w:r>
      <w:r>
        <w:rPr>
          <w:color w:val="000000"/>
          <w:sz w:val="28"/>
          <w:szCs w:val="28"/>
        </w:rPr>
        <w:t>(далее – администрация, орган муниципального контроля).</w:t>
      </w:r>
    </w:p>
    <w:p w:rsidR="00D066FE" w:rsidRDefault="00D066FE" w:rsidP="00D066FE">
      <w:pPr>
        <w:ind w:firstLine="709"/>
        <w:jc w:val="both"/>
        <w:rPr>
          <w:sz w:val="28"/>
          <w:szCs w:val="28"/>
        </w:rPr>
      </w:pPr>
      <w:r>
        <w:rPr>
          <w:color w:val="000000"/>
          <w:sz w:val="28"/>
          <w:szCs w:val="28"/>
        </w:rPr>
        <w:t>1.</w:t>
      </w:r>
      <w:r w:rsidR="00DE1F5A">
        <w:rPr>
          <w:color w:val="000000"/>
          <w:sz w:val="28"/>
          <w:szCs w:val="28"/>
        </w:rPr>
        <w:t>4. Распоряжением администрации Бураковского</w:t>
      </w:r>
      <w:r>
        <w:rPr>
          <w:color w:val="000000"/>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w:t>
      </w:r>
      <w:r>
        <w:rPr>
          <w:color w:val="000000"/>
          <w:sz w:val="28"/>
          <w:szCs w:val="28"/>
        </w:rPr>
        <w:lastRenderedPageBreak/>
        <w:t>транспорте)</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066FE" w:rsidRDefault="00D066FE" w:rsidP="00D066FE">
      <w:pPr>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066FE" w:rsidRDefault="00D066FE" w:rsidP="00D066FE">
      <w:pPr>
        <w:ind w:firstLine="709"/>
        <w:jc w:val="both"/>
        <w:rPr>
          <w:color w:val="000000"/>
          <w:sz w:val="28"/>
          <w:szCs w:val="28"/>
        </w:rPr>
      </w:pPr>
      <w:r>
        <w:rPr>
          <w:color w:val="000000"/>
          <w:sz w:val="28"/>
          <w:szCs w:val="28"/>
        </w:rPr>
        <w:t>1.5. 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 827.</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3"/>
      <w:r>
        <w:rPr>
          <w:rFonts w:ascii="Times New Roman" w:hAnsi="Times New Roman" w:cs="Times New Roman"/>
          <w:color w:val="000000"/>
          <w:sz w:val="28"/>
          <w:szCs w:val="28"/>
        </w:rPr>
        <w:t>являются: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066FE" w:rsidRDefault="00D066FE" w:rsidP="00D066FE">
      <w:pPr>
        <w:pStyle w:val="ConsPlusNormal"/>
        <w:ind w:firstLine="709"/>
        <w:jc w:val="both"/>
        <w:rPr>
          <w:rFonts w:ascii="Times New Roman" w:hAnsi="Times New Roman" w:cs="Times New Roman"/>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w:t>
      </w:r>
      <w:r>
        <w:rPr>
          <w:rFonts w:ascii="Times New Roman" w:hAnsi="Times New Roman"/>
          <w:sz w:val="28"/>
          <w:szCs w:val="28"/>
        </w:rPr>
        <w:t xml:space="preserve"> охраняемым законом ценностям.</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w:t>
      </w:r>
      <w:r w:rsidRPr="00DE1F5A">
        <w:rPr>
          <w:rStyle w:val="a3"/>
          <w:rFonts w:ascii="Times New Roman" w:hAnsi="Times New Roman" w:cs="Times New Roman"/>
          <w:color w:val="000000"/>
          <w:sz w:val="28"/>
          <w:szCs w:val="28"/>
          <w:u w:val="none"/>
        </w:rPr>
        <w:t>законо</w:t>
      </w:r>
      <w:r w:rsidRPr="00DE1F5A">
        <w:rPr>
          <w:rFonts w:ascii="Times New Roman" w:hAnsi="Times New Roman" w:cs="Times New Roman"/>
          <w:color w:val="000000"/>
          <w:sz w:val="28"/>
          <w:szCs w:val="28"/>
        </w:rPr>
        <w:t>м № 248-ФЗ.</w:t>
      </w:r>
    </w:p>
    <w:p w:rsidR="00D066FE" w:rsidRDefault="00D066FE" w:rsidP="00D066FE">
      <w:pPr>
        <w:autoSpaceDE w:val="0"/>
        <w:autoSpaceDN w:val="0"/>
        <w:adjustRightInd w:val="0"/>
        <w:ind w:firstLine="720"/>
        <w:jc w:val="both"/>
        <w:rPr>
          <w:sz w:val="28"/>
          <w:szCs w:val="28"/>
        </w:rPr>
      </w:pPr>
      <w:bookmarkStart w:id="4" w:name="sub_1013"/>
      <w:r>
        <w:rPr>
          <w:sz w:val="28"/>
          <w:szCs w:val="28"/>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p>
    <w:bookmarkEnd w:id="4"/>
    <w:p w:rsidR="00D066FE" w:rsidRDefault="00D066FE" w:rsidP="00D066FE">
      <w:pPr>
        <w:autoSpaceDE w:val="0"/>
        <w:autoSpaceDN w:val="0"/>
        <w:adjustRightInd w:val="0"/>
        <w:ind w:firstLine="720"/>
        <w:jc w:val="both"/>
        <w:rPr>
          <w:sz w:val="28"/>
          <w:szCs w:val="28"/>
        </w:rPr>
      </w:pPr>
      <w:r>
        <w:rPr>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D066FE" w:rsidRDefault="00D066FE" w:rsidP="00D066FE">
      <w:pPr>
        <w:autoSpaceDE w:val="0"/>
        <w:autoSpaceDN w:val="0"/>
        <w:adjustRightInd w:val="0"/>
        <w:ind w:firstLine="720"/>
        <w:jc w:val="both"/>
        <w:rPr>
          <w:sz w:val="28"/>
          <w:szCs w:val="28"/>
        </w:rPr>
      </w:pPr>
      <w:r>
        <w:rPr>
          <w:sz w:val="28"/>
          <w:szCs w:val="28"/>
        </w:rPr>
        <w:t>Принятие решения об отнесении объектов контроля к категории низкого риска не требуется.</w:t>
      </w:r>
    </w:p>
    <w:p w:rsidR="00D066FE" w:rsidRDefault="00D066FE" w:rsidP="00D066FE">
      <w:pPr>
        <w:autoSpaceDE w:val="0"/>
        <w:autoSpaceDN w:val="0"/>
        <w:adjustRightInd w:val="0"/>
        <w:ind w:firstLine="720"/>
        <w:jc w:val="both"/>
        <w:rPr>
          <w:spacing w:val="-4"/>
          <w:sz w:val="28"/>
          <w:szCs w:val="28"/>
        </w:rPr>
      </w:pPr>
      <w:r>
        <w:rPr>
          <w:spacing w:val="-4"/>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D066FE" w:rsidRDefault="00D066FE" w:rsidP="00D066FE">
      <w:pPr>
        <w:autoSpaceDE w:val="0"/>
        <w:autoSpaceDN w:val="0"/>
        <w:adjustRightInd w:val="0"/>
        <w:ind w:firstLine="720"/>
        <w:jc w:val="both"/>
        <w:rPr>
          <w:sz w:val="28"/>
          <w:szCs w:val="28"/>
        </w:rPr>
      </w:pPr>
      <w:r>
        <w:rPr>
          <w:sz w:val="28"/>
          <w:szCs w:val="28"/>
        </w:rPr>
        <w:t>При отнесении органом муниципального контроля объектов контроля к категориям риска используются в том числе:</w:t>
      </w:r>
    </w:p>
    <w:p w:rsidR="00D066FE" w:rsidRDefault="00D066FE" w:rsidP="00D066FE">
      <w:pPr>
        <w:autoSpaceDE w:val="0"/>
        <w:autoSpaceDN w:val="0"/>
        <w:adjustRightInd w:val="0"/>
        <w:ind w:firstLine="720"/>
        <w:jc w:val="both"/>
        <w:rPr>
          <w:sz w:val="28"/>
          <w:szCs w:val="28"/>
        </w:rPr>
      </w:pPr>
      <w:r>
        <w:rPr>
          <w:sz w:val="28"/>
          <w:szCs w:val="28"/>
        </w:rPr>
        <w:t>1) сведения, содержащиеся в информационных ресурсах и системах;</w:t>
      </w:r>
    </w:p>
    <w:p w:rsidR="00D066FE" w:rsidRDefault="00D066FE" w:rsidP="00D066FE">
      <w:pPr>
        <w:autoSpaceDE w:val="0"/>
        <w:autoSpaceDN w:val="0"/>
        <w:adjustRightInd w:val="0"/>
        <w:ind w:firstLine="720"/>
        <w:jc w:val="both"/>
        <w:rPr>
          <w:sz w:val="28"/>
          <w:szCs w:val="28"/>
        </w:rPr>
      </w:pPr>
      <w:r>
        <w:rPr>
          <w:sz w:val="28"/>
          <w:szCs w:val="28"/>
        </w:rPr>
        <w:t>2) сведения, имеющиеся в распоряжении администрации;</w:t>
      </w:r>
    </w:p>
    <w:p w:rsidR="00D066FE" w:rsidRDefault="00D066FE" w:rsidP="00D066FE">
      <w:pPr>
        <w:autoSpaceDE w:val="0"/>
        <w:autoSpaceDN w:val="0"/>
        <w:adjustRightInd w:val="0"/>
        <w:ind w:firstLine="720"/>
        <w:jc w:val="both"/>
        <w:rPr>
          <w:sz w:val="28"/>
          <w:szCs w:val="28"/>
        </w:rPr>
      </w:pPr>
      <w:r>
        <w:rPr>
          <w:sz w:val="28"/>
          <w:szCs w:val="28"/>
        </w:rPr>
        <w:lastRenderedPageBreak/>
        <w:t>3) сведения, полученные в рамках контрольных и профилактических мероприятий, проведенных должностными лицами администрации;</w:t>
      </w:r>
    </w:p>
    <w:p w:rsidR="00D066FE" w:rsidRDefault="00D066FE" w:rsidP="00D066FE">
      <w:pPr>
        <w:autoSpaceDE w:val="0"/>
        <w:autoSpaceDN w:val="0"/>
        <w:adjustRightInd w:val="0"/>
        <w:ind w:firstLine="720"/>
        <w:jc w:val="both"/>
        <w:rPr>
          <w:sz w:val="28"/>
          <w:szCs w:val="28"/>
        </w:rPr>
      </w:pPr>
      <w:r>
        <w:rPr>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D066FE" w:rsidRDefault="00D066FE" w:rsidP="00D066FE">
      <w:pPr>
        <w:autoSpaceDE w:val="0"/>
        <w:autoSpaceDN w:val="0"/>
        <w:adjustRightInd w:val="0"/>
        <w:ind w:firstLine="720"/>
        <w:jc w:val="both"/>
        <w:rPr>
          <w:sz w:val="28"/>
          <w:szCs w:val="28"/>
        </w:rPr>
      </w:pPr>
      <w:r>
        <w:rPr>
          <w:sz w:val="28"/>
          <w:szCs w:val="28"/>
        </w:rPr>
        <w:t>5) сведения по результатам предоставления гражданам и организациям муниципальных услуг;</w:t>
      </w:r>
    </w:p>
    <w:p w:rsidR="00D066FE" w:rsidRDefault="00D066FE" w:rsidP="00D066FE">
      <w:pPr>
        <w:autoSpaceDE w:val="0"/>
        <w:autoSpaceDN w:val="0"/>
        <w:adjustRightInd w:val="0"/>
        <w:ind w:firstLine="720"/>
        <w:jc w:val="both"/>
        <w:rPr>
          <w:sz w:val="28"/>
          <w:szCs w:val="28"/>
        </w:rPr>
      </w:pPr>
      <w:r>
        <w:rPr>
          <w:sz w:val="28"/>
          <w:szCs w:val="28"/>
        </w:rPr>
        <w:t>6) сведения из обращений контролируемых лиц, иных граждан и организаций, из сообщений средств массовой информации;</w:t>
      </w:r>
    </w:p>
    <w:p w:rsidR="00D066FE" w:rsidRDefault="00D066FE" w:rsidP="00D066FE">
      <w:pPr>
        <w:autoSpaceDE w:val="0"/>
        <w:autoSpaceDN w:val="0"/>
        <w:adjustRightInd w:val="0"/>
        <w:ind w:firstLine="720"/>
        <w:jc w:val="both"/>
        <w:rPr>
          <w:sz w:val="28"/>
          <w:szCs w:val="28"/>
        </w:rPr>
      </w:pPr>
      <w:r>
        <w:rPr>
          <w:sz w:val="28"/>
          <w:szCs w:val="28"/>
        </w:rPr>
        <w:t>7) иные сведения об объектах контроля.</w:t>
      </w:r>
    </w:p>
    <w:p w:rsidR="00D066FE" w:rsidRDefault="00D066FE" w:rsidP="00D066FE">
      <w:pPr>
        <w:autoSpaceDE w:val="0"/>
        <w:autoSpaceDN w:val="0"/>
        <w:adjustRightInd w:val="0"/>
        <w:ind w:firstLine="720"/>
        <w:jc w:val="both"/>
        <w:rPr>
          <w:sz w:val="28"/>
          <w:szCs w:val="28"/>
        </w:rPr>
      </w:pPr>
      <w:r>
        <w:rPr>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066FE" w:rsidRDefault="00D066FE" w:rsidP="00D066FE">
      <w:pPr>
        <w:autoSpaceDE w:val="0"/>
        <w:autoSpaceDN w:val="0"/>
        <w:adjustRightInd w:val="0"/>
        <w:ind w:firstLine="720"/>
        <w:jc w:val="both"/>
        <w:rPr>
          <w:sz w:val="28"/>
          <w:szCs w:val="28"/>
        </w:rPr>
      </w:pPr>
      <w:r>
        <w:rPr>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066FE" w:rsidRDefault="00D066FE" w:rsidP="00D066FE">
      <w:pPr>
        <w:autoSpaceDE w:val="0"/>
        <w:autoSpaceDN w:val="0"/>
        <w:adjustRightInd w:val="0"/>
        <w:ind w:firstLine="720"/>
        <w:jc w:val="both"/>
        <w:rPr>
          <w:sz w:val="28"/>
          <w:szCs w:val="28"/>
        </w:rPr>
      </w:pPr>
      <w:bookmarkStart w:id="5" w:name="sub_1014"/>
      <w:r>
        <w:rPr>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5"/>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для объектов контроля, отнесенных к категории среднего риска, - один раз в 3 года;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для объектов контроля, отнесенных к категории умеренного риска, - один раз в 6 лет.</w:t>
      </w:r>
    </w:p>
    <w:p w:rsidR="00D066FE" w:rsidRDefault="00D066FE" w:rsidP="00D066FE">
      <w:pPr>
        <w:autoSpaceDE w:val="0"/>
        <w:autoSpaceDN w:val="0"/>
        <w:adjustRightInd w:val="0"/>
        <w:ind w:firstLine="720"/>
        <w:jc w:val="both"/>
        <w:rPr>
          <w:sz w:val="28"/>
          <w:szCs w:val="28"/>
        </w:rPr>
      </w:pPr>
      <w:r>
        <w:rPr>
          <w:sz w:val="28"/>
          <w:szCs w:val="28"/>
        </w:rPr>
        <w:t>В отношении объектов контроля, отнесенных к категории низкого риска, плановые контрольные мероприятия не проводятся.</w:t>
      </w:r>
    </w:p>
    <w:p w:rsidR="00D066FE" w:rsidRDefault="00D066FE" w:rsidP="00D066FE">
      <w:pPr>
        <w:autoSpaceDE w:val="0"/>
        <w:autoSpaceDN w:val="0"/>
        <w:adjustRightInd w:val="0"/>
        <w:ind w:firstLine="720"/>
        <w:jc w:val="both"/>
        <w:rPr>
          <w:sz w:val="28"/>
          <w:szCs w:val="28"/>
        </w:rPr>
      </w:pPr>
      <w:r>
        <w:rPr>
          <w:sz w:val="28"/>
          <w:szCs w:val="28"/>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D066FE" w:rsidRDefault="00D066FE" w:rsidP="00D066FE">
      <w:pPr>
        <w:autoSpaceDE w:val="0"/>
        <w:autoSpaceDN w:val="0"/>
        <w:adjustRightInd w:val="0"/>
        <w:ind w:firstLine="720"/>
        <w:jc w:val="both"/>
        <w:rPr>
          <w:sz w:val="28"/>
          <w:szCs w:val="28"/>
        </w:rPr>
      </w:pPr>
      <w:r>
        <w:rPr>
          <w:sz w:val="28"/>
          <w:szCs w:val="28"/>
        </w:rPr>
        <w:t>1) среднего риска - не менее 3 лет;</w:t>
      </w:r>
    </w:p>
    <w:p w:rsidR="00D066FE" w:rsidRDefault="00D066FE" w:rsidP="00D066FE">
      <w:pPr>
        <w:autoSpaceDE w:val="0"/>
        <w:autoSpaceDN w:val="0"/>
        <w:adjustRightInd w:val="0"/>
        <w:ind w:firstLine="720"/>
        <w:jc w:val="both"/>
        <w:rPr>
          <w:sz w:val="28"/>
          <w:szCs w:val="28"/>
        </w:rPr>
      </w:pPr>
      <w:r>
        <w:rPr>
          <w:sz w:val="28"/>
          <w:szCs w:val="28"/>
        </w:rPr>
        <w:t>2) умеренного риска - не менее 6 лет.</w:t>
      </w:r>
    </w:p>
    <w:p w:rsidR="00D066FE" w:rsidRDefault="00D066FE" w:rsidP="00D066FE">
      <w:pPr>
        <w:autoSpaceDE w:val="0"/>
        <w:autoSpaceDN w:val="0"/>
        <w:adjustRightInd w:val="0"/>
        <w:ind w:firstLine="720"/>
        <w:jc w:val="both"/>
        <w:rPr>
          <w:sz w:val="28"/>
          <w:szCs w:val="28"/>
        </w:rPr>
      </w:pPr>
      <w:r>
        <w:rPr>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D066FE" w:rsidRDefault="00D066FE" w:rsidP="00D066FE">
      <w:pPr>
        <w:autoSpaceDE w:val="0"/>
        <w:autoSpaceDN w:val="0"/>
        <w:adjustRightInd w:val="0"/>
        <w:ind w:firstLine="720"/>
        <w:jc w:val="both"/>
        <w:rPr>
          <w:sz w:val="28"/>
          <w:szCs w:val="28"/>
        </w:rPr>
      </w:pPr>
      <w:bookmarkStart w:id="6" w:name="sub_1021"/>
      <w:r>
        <w:rPr>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6"/>
    <w:p w:rsidR="00D066FE" w:rsidRDefault="00D066FE" w:rsidP="00D066FE">
      <w:pPr>
        <w:autoSpaceDE w:val="0"/>
        <w:autoSpaceDN w:val="0"/>
        <w:adjustRightInd w:val="0"/>
        <w:ind w:firstLine="720"/>
        <w:jc w:val="both"/>
        <w:rPr>
          <w:sz w:val="28"/>
          <w:szCs w:val="28"/>
        </w:rPr>
      </w:pPr>
      <w:r>
        <w:rPr>
          <w:sz w:val="28"/>
          <w:szCs w:val="28"/>
        </w:rPr>
        <w:lastRenderedPageBreak/>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D066FE" w:rsidRDefault="00D066FE" w:rsidP="00D066FE">
      <w:pPr>
        <w:autoSpaceDE w:val="0"/>
        <w:autoSpaceDN w:val="0"/>
        <w:adjustRightInd w:val="0"/>
        <w:ind w:firstLine="720"/>
        <w:jc w:val="both"/>
        <w:rPr>
          <w:sz w:val="28"/>
          <w:szCs w:val="28"/>
        </w:rPr>
      </w:pPr>
      <w:r>
        <w:rPr>
          <w:sz w:val="28"/>
          <w:szCs w:val="28"/>
        </w:rPr>
        <w:t>По результатам рассмотрения заявления органом муниципального контроля принимается одно из следующих решений:</w:t>
      </w:r>
    </w:p>
    <w:p w:rsidR="00D066FE" w:rsidRDefault="00D066FE" w:rsidP="00D066FE">
      <w:pPr>
        <w:autoSpaceDE w:val="0"/>
        <w:autoSpaceDN w:val="0"/>
        <w:adjustRightInd w:val="0"/>
        <w:ind w:firstLine="720"/>
        <w:jc w:val="both"/>
        <w:rPr>
          <w:sz w:val="28"/>
          <w:szCs w:val="28"/>
        </w:rPr>
      </w:pPr>
      <w:r>
        <w:rPr>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D066FE" w:rsidRDefault="00D066FE" w:rsidP="00D066FE">
      <w:pPr>
        <w:autoSpaceDE w:val="0"/>
        <w:autoSpaceDN w:val="0"/>
        <w:adjustRightInd w:val="0"/>
        <w:ind w:firstLine="720"/>
        <w:jc w:val="both"/>
        <w:rPr>
          <w:sz w:val="28"/>
          <w:szCs w:val="28"/>
        </w:rPr>
      </w:pPr>
      <w:r>
        <w:rPr>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D066FE" w:rsidRDefault="00D066FE" w:rsidP="00D066FE">
      <w:pPr>
        <w:autoSpaceDE w:val="0"/>
        <w:autoSpaceDN w:val="0"/>
        <w:adjustRightInd w:val="0"/>
        <w:ind w:firstLine="720"/>
        <w:jc w:val="both"/>
        <w:rPr>
          <w:sz w:val="28"/>
          <w:szCs w:val="28"/>
        </w:rPr>
      </w:pPr>
      <w:r>
        <w:rPr>
          <w:sz w:val="28"/>
          <w:szCs w:val="28"/>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D066FE" w:rsidRDefault="00D066FE" w:rsidP="00D066FE">
      <w:pPr>
        <w:ind w:firstLine="709"/>
        <w:jc w:val="both"/>
        <w:rPr>
          <w:color w:val="000000"/>
          <w:sz w:val="28"/>
          <w:szCs w:val="28"/>
        </w:rPr>
      </w:pPr>
      <w:r>
        <w:rPr>
          <w:color w:val="000000"/>
          <w:sz w:val="28"/>
          <w:szCs w:val="28"/>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Перечни содержат следующую информацию:</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идентификаторы объекта контроля;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присвоенная категория риска;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autoSpaceDE w:val="0"/>
        <w:autoSpaceDN w:val="0"/>
        <w:adjustRightInd w:val="0"/>
        <w:ind w:firstLine="720"/>
        <w:jc w:val="both"/>
        <w:rPr>
          <w:sz w:val="28"/>
          <w:szCs w:val="28"/>
        </w:rPr>
      </w:pPr>
      <w:r>
        <w:rPr>
          <w:color w:val="000000"/>
          <w:sz w:val="28"/>
          <w:szCs w:val="28"/>
        </w:rPr>
        <w:t xml:space="preserve">3.1. Администрация осуществляет муниципальный контроль на автомобильном транспорте </w:t>
      </w:r>
      <w:r>
        <w:rPr>
          <w:sz w:val="28"/>
          <w:szCs w:val="28"/>
        </w:rPr>
        <w:t>посредством проведения:</w:t>
      </w:r>
    </w:p>
    <w:p w:rsidR="00D066FE" w:rsidRDefault="00D066FE" w:rsidP="00D066FE">
      <w:pPr>
        <w:autoSpaceDE w:val="0"/>
        <w:autoSpaceDN w:val="0"/>
        <w:adjustRightInd w:val="0"/>
        <w:ind w:firstLine="720"/>
        <w:jc w:val="both"/>
        <w:rPr>
          <w:sz w:val="28"/>
          <w:szCs w:val="28"/>
        </w:rPr>
      </w:pPr>
      <w:bookmarkStart w:id="7" w:name="sub_10241"/>
      <w:r>
        <w:rPr>
          <w:sz w:val="28"/>
          <w:szCs w:val="28"/>
        </w:rPr>
        <w:t>1) профилактических мероприятий;</w:t>
      </w:r>
    </w:p>
    <w:p w:rsidR="00D066FE" w:rsidRDefault="00D066FE" w:rsidP="00D066FE">
      <w:pPr>
        <w:autoSpaceDE w:val="0"/>
        <w:autoSpaceDN w:val="0"/>
        <w:adjustRightInd w:val="0"/>
        <w:ind w:firstLine="720"/>
        <w:jc w:val="both"/>
        <w:rPr>
          <w:sz w:val="28"/>
          <w:szCs w:val="28"/>
        </w:rPr>
      </w:pPr>
      <w:bookmarkStart w:id="8" w:name="sub_10242"/>
      <w:bookmarkEnd w:id="7"/>
      <w:r>
        <w:rPr>
          <w:sz w:val="28"/>
          <w:szCs w:val="28"/>
        </w:rPr>
        <w:lastRenderedPageBreak/>
        <w:t>2) контрольных мероприятий, проводимых при взаимодействии с контролируемым лицом и без взаимодействия с контролируемым лицом.</w:t>
      </w:r>
    </w:p>
    <w:bookmarkEnd w:id="8"/>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DE1F5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(далее – глава)  для принятия решения о проведении контрольных мероприятий.</w:t>
      </w:r>
    </w:p>
    <w:p w:rsidR="00D066FE" w:rsidRDefault="00D066FE" w:rsidP="00D066FE">
      <w:pPr>
        <w:autoSpaceDE w:val="0"/>
        <w:autoSpaceDN w:val="0"/>
        <w:adjustRightInd w:val="0"/>
        <w:ind w:firstLine="720"/>
        <w:jc w:val="both"/>
        <w:rPr>
          <w:sz w:val="28"/>
          <w:szCs w:val="28"/>
        </w:rPr>
      </w:pPr>
      <w:r>
        <w:rPr>
          <w:sz w:val="28"/>
          <w:szCs w:val="28"/>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066FE" w:rsidRDefault="00D066FE" w:rsidP="00D066FE">
      <w:pPr>
        <w:pStyle w:val="ConsPlusNormal"/>
        <w:ind w:firstLine="709"/>
        <w:jc w:val="both"/>
        <w:rPr>
          <w:rFonts w:ascii="Times New Roman" w:hAnsi="Times New Roman"/>
          <w:spacing w:val="-4"/>
          <w:sz w:val="28"/>
          <w:szCs w:val="28"/>
        </w:rPr>
      </w:pPr>
      <w:r>
        <w:rPr>
          <w:rFonts w:ascii="Times New Roman" w:hAnsi="Times New Roman" w:cs="Times New Roman"/>
          <w:color w:val="000000"/>
          <w:sz w:val="28"/>
          <w:szCs w:val="28"/>
        </w:rPr>
        <w:t xml:space="preserve">3.6. </w:t>
      </w:r>
      <w:r>
        <w:rPr>
          <w:rFonts w:ascii="Times New Roman" w:hAnsi="Times New Roman"/>
          <w:spacing w:val="-4"/>
          <w:sz w:val="28"/>
          <w:szCs w:val="28"/>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9" w:name="sub_4602"/>
      <w:r>
        <w:rPr>
          <w:rFonts w:ascii="Times New Roman" w:hAnsi="Times New Roman"/>
          <w:spacing w:val="-4"/>
          <w:sz w:val="28"/>
          <w:szCs w:val="28"/>
        </w:rPr>
        <w:t xml:space="preserve"> и в иных формах.</w:t>
      </w:r>
    </w:p>
    <w:bookmarkEnd w:id="9"/>
    <w:p w:rsidR="00D066FE" w:rsidRDefault="00D066FE" w:rsidP="00D066FE">
      <w:pPr>
        <w:autoSpaceDE w:val="0"/>
        <w:autoSpaceDN w:val="0"/>
        <w:adjustRightInd w:val="0"/>
        <w:ind w:firstLine="720"/>
        <w:jc w:val="both"/>
        <w:rPr>
          <w:sz w:val="28"/>
          <w:szCs w:val="28"/>
        </w:rPr>
      </w:pPr>
      <w:r>
        <w:rPr>
          <w:sz w:val="28"/>
          <w:szCs w:val="28"/>
        </w:rPr>
        <w:lastRenderedPageBreak/>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D066FE" w:rsidRDefault="00D066FE" w:rsidP="00D066FE">
      <w:pPr>
        <w:pStyle w:val="ConsPlusNormal"/>
        <w:ind w:firstLine="709"/>
        <w:jc w:val="both"/>
        <w:rPr>
          <w:rFonts w:ascii="Times New Roman" w:hAnsi="Times New Roman" w:cs="Times New Roman"/>
          <w:color w:val="000000"/>
          <w:spacing w:val="-2"/>
          <w:sz w:val="28"/>
          <w:szCs w:val="28"/>
        </w:rPr>
      </w:pPr>
      <w:r>
        <w:rPr>
          <w:rFonts w:ascii="Times New Roman" w:hAnsi="Times New Roman"/>
          <w:spacing w:val="-2"/>
          <w:sz w:val="28"/>
          <w:szCs w:val="28"/>
        </w:rPr>
        <w:t>Орган муниципального контроля</w:t>
      </w:r>
      <w:r>
        <w:rPr>
          <w:rFonts w:ascii="Times New Roman" w:hAnsi="Times New Roman" w:cs="Times New Roman"/>
          <w:color w:val="000000"/>
          <w:spacing w:val="-2"/>
          <w:sz w:val="28"/>
          <w:szCs w:val="28"/>
        </w:rPr>
        <w:t xml:space="preserve"> также вправе информировать население </w:t>
      </w:r>
      <w:r w:rsidR="00DE1F5A">
        <w:rPr>
          <w:rFonts w:ascii="Times New Roman" w:hAnsi="Times New Roman" w:cs="Times New Roman"/>
          <w:color w:val="000000"/>
          <w:spacing w:val="-2"/>
          <w:sz w:val="28"/>
          <w:szCs w:val="28"/>
        </w:rPr>
        <w:t>Бураковского</w:t>
      </w:r>
      <w:r>
        <w:rPr>
          <w:rFonts w:ascii="Times New Roman" w:hAnsi="Times New Roman" w:cs="Times New Roman"/>
          <w:color w:val="000000"/>
          <w:spacing w:val="-2"/>
          <w:sz w:val="28"/>
          <w:szCs w:val="28"/>
        </w:rPr>
        <w:t xml:space="preserve"> сельского поселения Кореновского района</w:t>
      </w:r>
      <w:r>
        <w:rPr>
          <w:rFonts w:ascii="Times New Roman" w:hAnsi="Times New Roman" w:cs="Times New Roman"/>
          <w:i/>
          <w:iCs/>
          <w:color w:val="000000"/>
          <w:spacing w:val="-2"/>
          <w:sz w:val="28"/>
          <w:szCs w:val="28"/>
        </w:rPr>
        <w:t xml:space="preserve"> </w:t>
      </w:r>
      <w:r>
        <w:rPr>
          <w:rFonts w:ascii="Times New Roman" w:hAnsi="Times New Roman" w:cs="Times New Roman"/>
          <w:color w:val="000000"/>
          <w:spacing w:val="-2"/>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066FE" w:rsidRDefault="00D066FE" w:rsidP="00D066FE">
      <w:pPr>
        <w:autoSpaceDE w:val="0"/>
        <w:autoSpaceDN w:val="0"/>
        <w:adjustRightInd w:val="0"/>
        <w:ind w:firstLine="720"/>
        <w:jc w:val="both"/>
        <w:rPr>
          <w:sz w:val="28"/>
          <w:szCs w:val="28"/>
        </w:rPr>
      </w:pPr>
      <w:r>
        <w:rPr>
          <w:color w:val="000000"/>
          <w:sz w:val="28"/>
          <w:szCs w:val="28"/>
        </w:rPr>
        <w:t xml:space="preserve">3.7. </w:t>
      </w:r>
      <w:r>
        <w:rPr>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D066FE" w:rsidRDefault="00D066FE" w:rsidP="00D066FE">
      <w:pPr>
        <w:autoSpaceDE w:val="0"/>
        <w:autoSpaceDN w:val="0"/>
        <w:adjustRightInd w:val="0"/>
        <w:ind w:firstLine="720"/>
        <w:jc w:val="both"/>
        <w:rPr>
          <w:sz w:val="28"/>
          <w:szCs w:val="28"/>
        </w:rPr>
      </w:pPr>
      <w:bookmarkStart w:id="10" w:name="sub_470101"/>
      <w:r>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D066FE" w:rsidRDefault="00D066FE" w:rsidP="00D066FE">
      <w:pPr>
        <w:autoSpaceDE w:val="0"/>
        <w:autoSpaceDN w:val="0"/>
        <w:adjustRightInd w:val="0"/>
        <w:ind w:firstLine="720"/>
        <w:jc w:val="both"/>
        <w:rPr>
          <w:sz w:val="28"/>
          <w:szCs w:val="28"/>
        </w:rPr>
      </w:pPr>
      <w:bookmarkStart w:id="11" w:name="sub_470102"/>
      <w:bookmarkEnd w:id="10"/>
      <w:r>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D066FE" w:rsidRDefault="00D066FE" w:rsidP="00D066FE">
      <w:pPr>
        <w:autoSpaceDE w:val="0"/>
        <w:autoSpaceDN w:val="0"/>
        <w:adjustRightInd w:val="0"/>
        <w:ind w:firstLine="720"/>
        <w:jc w:val="both"/>
        <w:rPr>
          <w:sz w:val="28"/>
          <w:szCs w:val="28"/>
        </w:rPr>
      </w:pPr>
      <w:bookmarkStart w:id="12" w:name="sub_470103"/>
      <w:bookmarkEnd w:id="11"/>
      <w:r>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D066FE" w:rsidRDefault="00D066FE" w:rsidP="00D066FE">
      <w:pPr>
        <w:autoSpaceDE w:val="0"/>
        <w:autoSpaceDN w:val="0"/>
        <w:adjustRightInd w:val="0"/>
        <w:ind w:firstLine="720"/>
        <w:jc w:val="both"/>
        <w:rPr>
          <w:sz w:val="28"/>
          <w:szCs w:val="28"/>
        </w:rPr>
      </w:pPr>
      <w:bookmarkStart w:id="13" w:name="sub_470104"/>
      <w:bookmarkEnd w:id="12"/>
      <w:r>
        <w:rPr>
          <w:sz w:val="28"/>
          <w:szCs w:val="28"/>
        </w:rPr>
        <w:t>4) подготовка предложений об актуализации обязательных требований;</w:t>
      </w:r>
    </w:p>
    <w:bookmarkEnd w:id="13"/>
    <w:p w:rsidR="00D066FE" w:rsidRDefault="00D066FE" w:rsidP="00D066FE">
      <w:pPr>
        <w:autoSpaceDE w:val="0"/>
        <w:autoSpaceDN w:val="0"/>
        <w:adjustRightInd w:val="0"/>
        <w:ind w:firstLine="720"/>
        <w:jc w:val="both"/>
        <w:rPr>
          <w:sz w:val="28"/>
          <w:szCs w:val="28"/>
        </w:rPr>
      </w:pPr>
      <w:r>
        <w:rPr>
          <w:sz w:val="28"/>
          <w:szCs w:val="28"/>
        </w:rPr>
        <w:t>5) подготовка предложений о внесении изменений в законодательство Российской Федерации о муниципальном контроле.</w:t>
      </w:r>
    </w:p>
    <w:p w:rsidR="00D066FE" w:rsidRDefault="00D066FE" w:rsidP="00D066FE">
      <w:pPr>
        <w:autoSpaceDE w:val="0"/>
        <w:autoSpaceDN w:val="0"/>
        <w:adjustRightInd w:val="0"/>
        <w:ind w:firstLine="720"/>
        <w:jc w:val="both"/>
        <w:rPr>
          <w:sz w:val="28"/>
          <w:szCs w:val="28"/>
        </w:rPr>
      </w:pPr>
      <w:r>
        <w:rPr>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4" w:name="sub_4703"/>
      <w:r>
        <w:rPr>
          <w:sz w:val="28"/>
          <w:szCs w:val="28"/>
        </w:rPr>
        <w:t>Орган муниципального контроля обеспечивает публичное обсуждение проекта доклада о правоприменительной практике.</w:t>
      </w:r>
    </w:p>
    <w:bookmarkEnd w:id="14"/>
    <w:p w:rsidR="00D066FE" w:rsidRDefault="00D066FE" w:rsidP="00D066FE">
      <w:pPr>
        <w:autoSpaceDE w:val="0"/>
        <w:autoSpaceDN w:val="0"/>
        <w:adjustRightInd w:val="0"/>
        <w:ind w:firstLine="720"/>
        <w:jc w:val="both"/>
        <w:rPr>
          <w:spacing w:val="-2"/>
          <w:sz w:val="28"/>
          <w:szCs w:val="28"/>
        </w:rPr>
      </w:pPr>
      <w:r>
        <w:rPr>
          <w:spacing w:val="-2"/>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D066FE" w:rsidRDefault="00D066FE" w:rsidP="00D066FE">
      <w:pPr>
        <w:autoSpaceDE w:val="0"/>
        <w:autoSpaceDN w:val="0"/>
        <w:adjustRightInd w:val="0"/>
        <w:ind w:firstLine="720"/>
        <w:jc w:val="both"/>
        <w:rPr>
          <w:sz w:val="28"/>
          <w:szCs w:val="28"/>
        </w:rPr>
      </w:pPr>
      <w:bookmarkStart w:id="15" w:name="sub_4705"/>
      <w:r>
        <w:rPr>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D066FE" w:rsidRDefault="00D066FE" w:rsidP="00D066FE">
      <w:pPr>
        <w:autoSpaceDE w:val="0"/>
        <w:autoSpaceDN w:val="0"/>
        <w:adjustRightInd w:val="0"/>
        <w:ind w:firstLine="720"/>
        <w:jc w:val="both"/>
        <w:rPr>
          <w:sz w:val="28"/>
          <w:szCs w:val="28"/>
        </w:rPr>
      </w:pPr>
      <w:r>
        <w:rPr>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D066FE" w:rsidRDefault="00D066FE" w:rsidP="00D066FE">
      <w:pPr>
        <w:autoSpaceDE w:val="0"/>
        <w:autoSpaceDN w:val="0"/>
        <w:adjustRightInd w:val="0"/>
        <w:ind w:firstLine="720"/>
        <w:jc w:val="both"/>
        <w:rPr>
          <w:sz w:val="28"/>
          <w:szCs w:val="28"/>
        </w:rPr>
      </w:pPr>
      <w:r>
        <w:rPr>
          <w:sz w:val="28"/>
          <w:szCs w:val="28"/>
        </w:rPr>
        <w:t xml:space="preserve">Предостережение объявляется главой </w:t>
      </w:r>
      <w:r w:rsidR="00B902AA">
        <w:rPr>
          <w:sz w:val="28"/>
          <w:szCs w:val="28"/>
        </w:rPr>
        <w:t>Бураковского</w:t>
      </w:r>
      <w:r>
        <w:rPr>
          <w:sz w:val="28"/>
          <w:szCs w:val="28"/>
        </w:rPr>
        <w:t xml:space="preserve"> сельского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66FE" w:rsidRDefault="00D066FE" w:rsidP="00D066FE">
      <w:pPr>
        <w:ind w:firstLine="709"/>
        <w:jc w:val="both"/>
        <w:rPr>
          <w:color w:val="000000"/>
          <w:sz w:val="28"/>
          <w:szCs w:val="28"/>
        </w:rPr>
      </w:pPr>
      <w:r>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Pr>
          <w:color w:val="000000"/>
          <w:sz w:val="28"/>
          <w:szCs w:val="28"/>
        </w:rPr>
        <w:t xml:space="preserve">. </w:t>
      </w:r>
    </w:p>
    <w:p w:rsidR="00D066FE" w:rsidRDefault="00D066FE" w:rsidP="00D066FE">
      <w:pPr>
        <w:autoSpaceDE w:val="0"/>
        <w:autoSpaceDN w:val="0"/>
        <w:adjustRightInd w:val="0"/>
        <w:ind w:firstLine="720"/>
        <w:jc w:val="both"/>
        <w:rPr>
          <w:sz w:val="28"/>
          <w:szCs w:val="28"/>
        </w:rPr>
      </w:pPr>
      <w:r>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D066FE" w:rsidRDefault="00D066FE" w:rsidP="00D066FE">
      <w:pPr>
        <w:autoSpaceDE w:val="0"/>
        <w:autoSpaceDN w:val="0"/>
        <w:adjustRightInd w:val="0"/>
        <w:ind w:firstLine="720"/>
        <w:jc w:val="both"/>
        <w:rPr>
          <w:sz w:val="28"/>
          <w:szCs w:val="28"/>
        </w:rPr>
      </w:pPr>
      <w:r>
        <w:rPr>
          <w:sz w:val="28"/>
          <w:szCs w:val="28"/>
        </w:rPr>
        <w:t>1) указание на соответствующие обязательные требования, предусматривающий их нормативный правовой акт;</w:t>
      </w:r>
    </w:p>
    <w:p w:rsidR="00D066FE" w:rsidRDefault="00D066FE" w:rsidP="00D066FE">
      <w:pPr>
        <w:autoSpaceDE w:val="0"/>
        <w:autoSpaceDN w:val="0"/>
        <w:adjustRightInd w:val="0"/>
        <w:ind w:firstLine="720"/>
        <w:jc w:val="both"/>
        <w:rPr>
          <w:spacing w:val="-4"/>
          <w:sz w:val="28"/>
          <w:szCs w:val="28"/>
        </w:rPr>
      </w:pPr>
      <w:r>
        <w:rPr>
          <w:spacing w:val="-4"/>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D066FE" w:rsidRDefault="00D066FE" w:rsidP="00D066FE">
      <w:pPr>
        <w:autoSpaceDE w:val="0"/>
        <w:autoSpaceDN w:val="0"/>
        <w:adjustRightInd w:val="0"/>
        <w:ind w:firstLine="720"/>
        <w:jc w:val="both"/>
        <w:rPr>
          <w:sz w:val="28"/>
          <w:szCs w:val="28"/>
        </w:rPr>
      </w:pPr>
      <w:r>
        <w:rPr>
          <w:sz w:val="28"/>
          <w:szCs w:val="28"/>
        </w:rPr>
        <w:t>3) предложение о принятии мер по обеспечению соблюдения данных требований.</w:t>
      </w:r>
    </w:p>
    <w:p w:rsidR="00D066FE" w:rsidRDefault="00D066FE" w:rsidP="00D066FE">
      <w:pPr>
        <w:autoSpaceDE w:val="0"/>
        <w:autoSpaceDN w:val="0"/>
        <w:adjustRightInd w:val="0"/>
        <w:ind w:firstLine="720"/>
        <w:jc w:val="both"/>
        <w:rPr>
          <w:sz w:val="28"/>
          <w:szCs w:val="28"/>
        </w:rPr>
      </w:pPr>
      <w:r>
        <w:rPr>
          <w:sz w:val="28"/>
          <w:szCs w:val="28"/>
        </w:rPr>
        <w:t>Предостережение не может содержать требование представления контролируемым лицом сведений и документов.</w:t>
      </w:r>
    </w:p>
    <w:p w:rsidR="00D066FE" w:rsidRDefault="00D066FE" w:rsidP="00D066FE">
      <w:pPr>
        <w:autoSpaceDE w:val="0"/>
        <w:autoSpaceDN w:val="0"/>
        <w:adjustRightInd w:val="0"/>
        <w:ind w:firstLine="720"/>
        <w:jc w:val="both"/>
        <w:rPr>
          <w:sz w:val="28"/>
          <w:szCs w:val="28"/>
        </w:rPr>
      </w:pPr>
      <w:r>
        <w:rPr>
          <w:sz w:val="28"/>
          <w:szCs w:val="28"/>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D066FE" w:rsidRDefault="00D066FE" w:rsidP="00D066FE">
      <w:pPr>
        <w:autoSpaceDE w:val="0"/>
        <w:autoSpaceDN w:val="0"/>
        <w:adjustRightInd w:val="0"/>
        <w:ind w:firstLine="720"/>
        <w:jc w:val="both"/>
        <w:rPr>
          <w:sz w:val="28"/>
          <w:szCs w:val="28"/>
        </w:rPr>
      </w:pPr>
      <w:r>
        <w:rPr>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Pr>
          <w:color w:val="000000"/>
          <w:sz w:val="28"/>
          <w:szCs w:val="28"/>
        </w:rPr>
        <w:t>В случае несогласия с возражением в ответе указываются соответствующие обоснования.</w:t>
      </w:r>
    </w:p>
    <w:p w:rsidR="00D066FE" w:rsidRDefault="00D066FE" w:rsidP="00D066FE">
      <w:pPr>
        <w:autoSpaceDE w:val="0"/>
        <w:autoSpaceDN w:val="0"/>
        <w:adjustRightInd w:val="0"/>
        <w:ind w:firstLine="720"/>
        <w:jc w:val="both"/>
        <w:rPr>
          <w:sz w:val="28"/>
          <w:szCs w:val="28"/>
        </w:rPr>
      </w:pPr>
      <w:r>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066FE" w:rsidRDefault="00D066FE" w:rsidP="00D066FE">
      <w:pPr>
        <w:autoSpaceDE w:val="0"/>
        <w:autoSpaceDN w:val="0"/>
        <w:adjustRightInd w:val="0"/>
        <w:ind w:firstLine="720"/>
        <w:jc w:val="both"/>
        <w:rPr>
          <w:sz w:val="28"/>
          <w:szCs w:val="28"/>
        </w:rPr>
      </w:pPr>
      <w:r>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5"/>
    <w:p w:rsidR="00D066FE" w:rsidRDefault="00D066FE" w:rsidP="00D066FE">
      <w:pPr>
        <w:autoSpaceDE w:val="0"/>
        <w:autoSpaceDN w:val="0"/>
        <w:adjustRightInd w:val="0"/>
        <w:ind w:firstLine="720"/>
        <w:jc w:val="both"/>
        <w:rPr>
          <w:sz w:val="28"/>
          <w:szCs w:val="28"/>
        </w:rPr>
      </w:pPr>
      <w:r>
        <w:rPr>
          <w:color w:val="000000"/>
          <w:sz w:val="28"/>
          <w:szCs w:val="28"/>
        </w:rPr>
        <w:t xml:space="preserve">3.9. </w:t>
      </w:r>
      <w:r>
        <w:rPr>
          <w:sz w:val="28"/>
          <w:szCs w:val="28"/>
        </w:rPr>
        <w:t xml:space="preserve">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D066FE" w:rsidRDefault="00D066FE" w:rsidP="00D066FE">
      <w:pPr>
        <w:autoSpaceDE w:val="0"/>
        <w:autoSpaceDN w:val="0"/>
        <w:adjustRightInd w:val="0"/>
        <w:ind w:firstLine="720"/>
        <w:jc w:val="both"/>
        <w:rPr>
          <w:sz w:val="28"/>
          <w:szCs w:val="28"/>
        </w:rPr>
      </w:pPr>
      <w:r>
        <w:rPr>
          <w:sz w:val="28"/>
          <w:szCs w:val="28"/>
        </w:rPr>
        <w:t>Консультирование осуществляется без взимания платы и не должно превышать 15 минут.</w:t>
      </w:r>
    </w:p>
    <w:p w:rsidR="00D066FE" w:rsidRDefault="00D066FE" w:rsidP="00D066FE">
      <w:pPr>
        <w:autoSpaceDE w:val="0"/>
        <w:autoSpaceDN w:val="0"/>
        <w:adjustRightInd w:val="0"/>
        <w:ind w:firstLine="720"/>
        <w:jc w:val="both"/>
        <w:rPr>
          <w:sz w:val="28"/>
          <w:szCs w:val="28"/>
        </w:rPr>
      </w:pPr>
      <w:r>
        <w:rPr>
          <w:sz w:val="28"/>
          <w:szCs w:val="28"/>
        </w:rPr>
        <w:t xml:space="preserve">Личный прием граждан проводится главой </w:t>
      </w:r>
      <w:r w:rsidR="00B902AA">
        <w:rPr>
          <w:sz w:val="28"/>
          <w:szCs w:val="28"/>
        </w:rPr>
        <w:t>Бураковского</w:t>
      </w:r>
      <w:r>
        <w:rPr>
          <w:sz w:val="28"/>
          <w:szCs w:val="28"/>
        </w:rPr>
        <w:t xml:space="preserve"> сельского поселения Кореновского района. Информация о месте приема, а также об </w:t>
      </w:r>
      <w:r>
        <w:rPr>
          <w:sz w:val="28"/>
          <w:szCs w:val="28"/>
        </w:rPr>
        <w:lastRenderedPageBreak/>
        <w:t>установленных для приема днях и часах размещается на официальном сайте администрации в сети «Интернет».</w:t>
      </w:r>
    </w:p>
    <w:p w:rsidR="00D066FE" w:rsidRDefault="00D066FE" w:rsidP="00D066FE">
      <w:pPr>
        <w:autoSpaceDE w:val="0"/>
        <w:autoSpaceDN w:val="0"/>
        <w:adjustRightInd w:val="0"/>
        <w:ind w:firstLine="720"/>
        <w:jc w:val="both"/>
        <w:rPr>
          <w:sz w:val="28"/>
          <w:szCs w:val="28"/>
        </w:rPr>
      </w:pPr>
      <w:bookmarkStart w:id="16" w:name="sub_1031"/>
      <w:r>
        <w:rPr>
          <w:sz w:val="28"/>
          <w:szCs w:val="28"/>
        </w:rPr>
        <w:t>Консультирование осуществляется в устной или письменной форме по следующим вопросам:</w:t>
      </w:r>
    </w:p>
    <w:p w:rsidR="00D066FE" w:rsidRDefault="00D066FE" w:rsidP="00D066FE">
      <w:pPr>
        <w:autoSpaceDE w:val="0"/>
        <w:autoSpaceDN w:val="0"/>
        <w:adjustRightInd w:val="0"/>
        <w:ind w:firstLine="720"/>
        <w:jc w:val="both"/>
        <w:rPr>
          <w:sz w:val="28"/>
          <w:szCs w:val="28"/>
        </w:rPr>
      </w:pPr>
      <w:bookmarkStart w:id="17" w:name="sub_10311"/>
      <w:bookmarkEnd w:id="16"/>
      <w:r>
        <w:rPr>
          <w:sz w:val="28"/>
          <w:szCs w:val="28"/>
        </w:rPr>
        <w:t>1) организация и осуществление муниципального контроля на автомобильном транспорте;</w:t>
      </w:r>
    </w:p>
    <w:p w:rsidR="00D066FE" w:rsidRDefault="00D066FE" w:rsidP="00D066FE">
      <w:pPr>
        <w:autoSpaceDE w:val="0"/>
        <w:autoSpaceDN w:val="0"/>
        <w:adjustRightInd w:val="0"/>
        <w:ind w:firstLine="720"/>
        <w:jc w:val="both"/>
        <w:rPr>
          <w:sz w:val="28"/>
          <w:szCs w:val="28"/>
        </w:rPr>
      </w:pPr>
      <w:bookmarkStart w:id="18" w:name="sub_10312"/>
      <w:bookmarkEnd w:id="17"/>
      <w:r>
        <w:rPr>
          <w:sz w:val="28"/>
          <w:szCs w:val="28"/>
        </w:rPr>
        <w:t>2) порядок осуществления контрольных мероприятий, установленных настоящим Положением;</w:t>
      </w:r>
    </w:p>
    <w:p w:rsidR="00D066FE" w:rsidRDefault="00D066FE" w:rsidP="00D066FE">
      <w:pPr>
        <w:autoSpaceDE w:val="0"/>
        <w:autoSpaceDN w:val="0"/>
        <w:adjustRightInd w:val="0"/>
        <w:ind w:firstLine="720"/>
        <w:jc w:val="both"/>
        <w:rPr>
          <w:sz w:val="28"/>
          <w:szCs w:val="28"/>
        </w:rPr>
      </w:pPr>
      <w:bookmarkStart w:id="19" w:name="sub_10313"/>
      <w:bookmarkEnd w:id="18"/>
      <w:r>
        <w:rPr>
          <w:sz w:val="28"/>
          <w:szCs w:val="28"/>
        </w:rPr>
        <w:t>3) порядок обжалования действий (бездействия) должностных лиц органа муниципального контроля;</w:t>
      </w:r>
    </w:p>
    <w:p w:rsidR="00D066FE" w:rsidRDefault="00D066FE" w:rsidP="00D066FE">
      <w:pPr>
        <w:autoSpaceDE w:val="0"/>
        <w:autoSpaceDN w:val="0"/>
        <w:adjustRightInd w:val="0"/>
        <w:ind w:firstLine="720"/>
        <w:jc w:val="both"/>
        <w:rPr>
          <w:sz w:val="28"/>
          <w:szCs w:val="28"/>
        </w:rPr>
      </w:pPr>
      <w:bookmarkStart w:id="20" w:name="sub_10314"/>
      <w:bookmarkEnd w:id="19"/>
      <w:r>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D066FE" w:rsidRDefault="00D066FE" w:rsidP="00D066FE">
      <w:pPr>
        <w:autoSpaceDE w:val="0"/>
        <w:autoSpaceDN w:val="0"/>
        <w:adjustRightInd w:val="0"/>
        <w:ind w:firstLine="720"/>
        <w:jc w:val="both"/>
        <w:rPr>
          <w:sz w:val="28"/>
          <w:szCs w:val="28"/>
        </w:rPr>
      </w:pPr>
      <w:r>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D066FE" w:rsidRDefault="00D066FE" w:rsidP="00D066FE">
      <w:pPr>
        <w:autoSpaceDE w:val="0"/>
        <w:autoSpaceDN w:val="0"/>
        <w:adjustRightInd w:val="0"/>
        <w:ind w:firstLine="720"/>
        <w:jc w:val="both"/>
        <w:rPr>
          <w:sz w:val="28"/>
          <w:szCs w:val="28"/>
        </w:rPr>
      </w:pPr>
      <w:bookmarkStart w:id="21" w:name="sub_1032"/>
      <w:bookmarkEnd w:id="20"/>
      <w:r>
        <w:rPr>
          <w:sz w:val="28"/>
          <w:szCs w:val="28"/>
        </w:rPr>
        <w:t>Консультирование в письменной форме осуществляется в следующих случаях:</w:t>
      </w:r>
    </w:p>
    <w:p w:rsidR="00D066FE" w:rsidRDefault="00D066FE" w:rsidP="00D066FE">
      <w:pPr>
        <w:autoSpaceDE w:val="0"/>
        <w:autoSpaceDN w:val="0"/>
        <w:adjustRightInd w:val="0"/>
        <w:ind w:firstLine="720"/>
        <w:jc w:val="both"/>
        <w:rPr>
          <w:sz w:val="28"/>
          <w:szCs w:val="28"/>
        </w:rPr>
      </w:pPr>
      <w:bookmarkStart w:id="22" w:name="sub_10321"/>
      <w:bookmarkEnd w:id="21"/>
      <w:r>
        <w:rPr>
          <w:sz w:val="28"/>
          <w:szCs w:val="28"/>
        </w:rPr>
        <w:t>1) контролируемым лицом представлен письменный запрос о представлении письменного ответа по вопросам консультирования;</w:t>
      </w:r>
    </w:p>
    <w:p w:rsidR="00D066FE" w:rsidRDefault="00D066FE" w:rsidP="00D066FE">
      <w:pPr>
        <w:autoSpaceDE w:val="0"/>
        <w:autoSpaceDN w:val="0"/>
        <w:adjustRightInd w:val="0"/>
        <w:ind w:firstLine="720"/>
        <w:jc w:val="both"/>
        <w:rPr>
          <w:sz w:val="28"/>
          <w:szCs w:val="28"/>
        </w:rPr>
      </w:pPr>
      <w:bookmarkStart w:id="23" w:name="sub_10322"/>
      <w:bookmarkEnd w:id="22"/>
      <w:r>
        <w:rPr>
          <w:sz w:val="28"/>
          <w:szCs w:val="28"/>
        </w:rPr>
        <w:t>2) за время консультирования предоставить ответ на поставленные вопросы невозможно;</w:t>
      </w:r>
    </w:p>
    <w:p w:rsidR="00D066FE" w:rsidRDefault="00D066FE" w:rsidP="00D066FE">
      <w:pPr>
        <w:autoSpaceDE w:val="0"/>
        <w:autoSpaceDN w:val="0"/>
        <w:adjustRightInd w:val="0"/>
        <w:ind w:firstLine="720"/>
        <w:jc w:val="both"/>
        <w:rPr>
          <w:sz w:val="28"/>
          <w:szCs w:val="28"/>
        </w:rPr>
      </w:pPr>
      <w:bookmarkStart w:id="24" w:name="sub_10323"/>
      <w:bookmarkEnd w:id="23"/>
      <w:r>
        <w:rPr>
          <w:sz w:val="28"/>
          <w:szCs w:val="28"/>
        </w:rPr>
        <w:t>3) ответ на поставленные вопросы требует дополнительного запроса сведений.</w:t>
      </w:r>
    </w:p>
    <w:p w:rsidR="00D066FE" w:rsidRDefault="00D066FE" w:rsidP="00D066FE">
      <w:pPr>
        <w:autoSpaceDE w:val="0"/>
        <w:autoSpaceDN w:val="0"/>
        <w:adjustRightInd w:val="0"/>
        <w:ind w:firstLine="720"/>
        <w:jc w:val="both"/>
        <w:rPr>
          <w:sz w:val="28"/>
          <w:szCs w:val="28"/>
        </w:rPr>
      </w:pPr>
      <w:bookmarkStart w:id="25" w:name="sub_5004"/>
      <w:bookmarkStart w:id="26" w:name="sub_1030"/>
      <w:bookmarkEnd w:id="24"/>
      <w:r>
        <w:rPr>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066FE" w:rsidRDefault="00D066FE" w:rsidP="00D066FE">
      <w:pPr>
        <w:autoSpaceDE w:val="0"/>
        <w:autoSpaceDN w:val="0"/>
        <w:adjustRightInd w:val="0"/>
        <w:ind w:firstLine="720"/>
        <w:jc w:val="both"/>
        <w:rPr>
          <w:spacing w:val="-2"/>
          <w:sz w:val="28"/>
          <w:szCs w:val="28"/>
        </w:rPr>
      </w:pPr>
      <w:bookmarkStart w:id="27" w:name="sub_1033"/>
      <w:bookmarkEnd w:id="25"/>
      <w:bookmarkEnd w:id="26"/>
      <w:r>
        <w:rPr>
          <w:spacing w:val="-2"/>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7"/>
    <w:p w:rsidR="00D066FE" w:rsidRDefault="00D066FE" w:rsidP="00D066FE">
      <w:pPr>
        <w:autoSpaceDE w:val="0"/>
        <w:autoSpaceDN w:val="0"/>
        <w:adjustRightInd w:val="0"/>
        <w:ind w:firstLine="720"/>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D066FE" w:rsidRDefault="00D066FE" w:rsidP="00D066FE">
      <w:pPr>
        <w:autoSpaceDE w:val="0"/>
        <w:autoSpaceDN w:val="0"/>
        <w:adjustRightInd w:val="0"/>
        <w:ind w:firstLine="720"/>
        <w:jc w:val="both"/>
        <w:rPr>
          <w:sz w:val="28"/>
          <w:szCs w:val="28"/>
        </w:rPr>
      </w:pPr>
      <w:r>
        <w:rPr>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D066FE" w:rsidRDefault="00D066FE" w:rsidP="00D066FE">
      <w:pPr>
        <w:autoSpaceDE w:val="0"/>
        <w:autoSpaceDN w:val="0"/>
        <w:adjustRightInd w:val="0"/>
        <w:ind w:firstLine="720"/>
        <w:jc w:val="both"/>
        <w:rPr>
          <w:sz w:val="28"/>
          <w:szCs w:val="28"/>
        </w:rPr>
      </w:pPr>
      <w:r>
        <w:rPr>
          <w:sz w:val="28"/>
          <w:szCs w:val="28"/>
        </w:rPr>
        <w:t>Администрация ведет журнал учета консультирований.</w:t>
      </w:r>
    </w:p>
    <w:p w:rsidR="00D066FE" w:rsidRDefault="00D066FE" w:rsidP="00D066FE">
      <w:pPr>
        <w:autoSpaceDE w:val="0"/>
        <w:autoSpaceDN w:val="0"/>
        <w:adjustRightInd w:val="0"/>
        <w:ind w:firstLine="720"/>
        <w:jc w:val="both"/>
        <w:rPr>
          <w:sz w:val="28"/>
          <w:szCs w:val="28"/>
        </w:rPr>
      </w:pPr>
      <w:r>
        <w:rPr>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Pr>
          <w:color w:val="000000"/>
          <w:sz w:val="28"/>
          <w:szCs w:val="28"/>
        </w:rPr>
        <w:t xml:space="preserve"> подписанного главой </w:t>
      </w:r>
      <w:r w:rsidR="00B902AA">
        <w:rPr>
          <w:color w:val="000000"/>
          <w:sz w:val="28"/>
          <w:szCs w:val="28"/>
        </w:rPr>
        <w:t>Бураковского</w:t>
      </w:r>
      <w:r>
        <w:rPr>
          <w:color w:val="000000"/>
          <w:sz w:val="28"/>
          <w:szCs w:val="28"/>
        </w:rPr>
        <w:t xml:space="preserve"> сельского поселения Кореновского района </w:t>
      </w:r>
      <w:r>
        <w:rPr>
          <w:color w:val="000000"/>
          <w:sz w:val="28"/>
          <w:szCs w:val="28"/>
        </w:rPr>
        <w:lastRenderedPageBreak/>
        <w:t>или должностным лицом, уполномоченным осуществлять муниципальный контроль</w:t>
      </w:r>
      <w:r>
        <w:rPr>
          <w:sz w:val="28"/>
          <w:szCs w:val="28"/>
        </w:rPr>
        <w:t>.</w:t>
      </w: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3.10. </w:t>
      </w:r>
      <w:bookmarkStart w:id="28" w:name="sub_5201"/>
      <w:r>
        <w:rPr>
          <w:rFonts w:ascii="Times New Roman" w:hAnsi="Times New Roman"/>
          <w:sz w:val="28"/>
          <w:szCs w:val="28"/>
        </w:rPr>
        <w:t>Профилактический визит проводится должностным лицом,</w:t>
      </w:r>
      <w:r>
        <w:t xml:space="preserve"> </w:t>
      </w:r>
      <w:r>
        <w:rPr>
          <w:rFonts w:ascii="Times New Roman" w:hAnsi="Times New Roman"/>
          <w:sz w:val="28"/>
          <w:szCs w:val="28"/>
        </w:rPr>
        <w:t>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Pr>
          <w:rFonts w:ascii="Times New Roman" w:hAnsi="Times New Roman" w:cs="Times New Roman"/>
          <w:sz w:val="28"/>
          <w:szCs w:val="28"/>
        </w:rPr>
        <w:t xml:space="preserve"> </w:t>
      </w:r>
    </w:p>
    <w:p w:rsidR="00D066FE" w:rsidRDefault="00D066FE" w:rsidP="00D066FE">
      <w:pPr>
        <w:autoSpaceDE w:val="0"/>
        <w:autoSpaceDN w:val="0"/>
        <w:adjustRightInd w:val="0"/>
        <w:ind w:firstLine="720"/>
        <w:jc w:val="both"/>
        <w:rPr>
          <w:sz w:val="28"/>
          <w:szCs w:val="28"/>
        </w:rPr>
      </w:pPr>
      <w:bookmarkStart w:id="29" w:name="sub_5202"/>
      <w:bookmarkEnd w:id="28"/>
      <w:r>
        <w:rPr>
          <w:sz w:val="28"/>
          <w:szCs w:val="28"/>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p>
    <w:p w:rsidR="00D066FE" w:rsidRDefault="00D066FE" w:rsidP="00D066FE">
      <w:pPr>
        <w:autoSpaceDE w:val="0"/>
        <w:autoSpaceDN w:val="0"/>
        <w:adjustRightInd w:val="0"/>
        <w:ind w:firstLine="720"/>
        <w:jc w:val="both"/>
        <w:rPr>
          <w:spacing w:val="-4"/>
          <w:sz w:val="28"/>
          <w:szCs w:val="28"/>
        </w:rPr>
      </w:pPr>
      <w:bookmarkStart w:id="30" w:name="sub_5203"/>
      <w:bookmarkEnd w:id="29"/>
      <w:r>
        <w:rPr>
          <w:spacing w:val="-4"/>
          <w:sz w:val="28"/>
          <w:szCs w:val="28"/>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p>
    <w:p w:rsidR="00D066FE" w:rsidRDefault="00D066FE" w:rsidP="00D066FE">
      <w:pPr>
        <w:autoSpaceDE w:val="0"/>
        <w:autoSpaceDN w:val="0"/>
        <w:adjustRightInd w:val="0"/>
        <w:ind w:firstLine="720"/>
        <w:jc w:val="both"/>
        <w:rPr>
          <w:sz w:val="28"/>
          <w:szCs w:val="28"/>
        </w:rPr>
      </w:pPr>
      <w:bookmarkStart w:id="31" w:name="sub_5207"/>
      <w:bookmarkEnd w:id="30"/>
      <w:r>
        <w:rPr>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66FE" w:rsidRDefault="00D066FE" w:rsidP="00D066FE">
      <w:pPr>
        <w:autoSpaceDE w:val="0"/>
        <w:autoSpaceDN w:val="0"/>
        <w:adjustRightInd w:val="0"/>
        <w:ind w:firstLine="720"/>
        <w:jc w:val="both"/>
        <w:rPr>
          <w:sz w:val="28"/>
          <w:szCs w:val="28"/>
        </w:rPr>
      </w:pPr>
      <w:r>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D066FE" w:rsidRDefault="00D066FE" w:rsidP="00D066FE">
      <w:pPr>
        <w:autoSpaceDE w:val="0"/>
        <w:autoSpaceDN w:val="0"/>
        <w:adjustRightInd w:val="0"/>
        <w:ind w:firstLine="720"/>
        <w:jc w:val="both"/>
        <w:rPr>
          <w:sz w:val="28"/>
          <w:szCs w:val="28"/>
        </w:rPr>
      </w:pPr>
      <w:bookmarkStart w:id="32" w:name="sub_10346"/>
      <w:r>
        <w:rPr>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3" w:name="sub_5205"/>
      <w:r>
        <w:rPr>
          <w:sz w:val="28"/>
          <w:szCs w:val="28"/>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p>
    <w:p w:rsidR="00D066FE" w:rsidRDefault="00D066FE" w:rsidP="00D066FE">
      <w:pPr>
        <w:autoSpaceDE w:val="0"/>
        <w:autoSpaceDN w:val="0"/>
        <w:adjustRightInd w:val="0"/>
        <w:ind w:firstLine="720"/>
        <w:jc w:val="both"/>
        <w:rPr>
          <w:sz w:val="28"/>
          <w:szCs w:val="28"/>
        </w:rPr>
      </w:pPr>
      <w:r>
        <w:rPr>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4" w:name="sub_1035"/>
      <w:bookmarkEnd w:id="31"/>
      <w:bookmarkEnd w:id="32"/>
      <w:bookmarkEnd w:id="33"/>
      <w:r>
        <w:rPr>
          <w:sz w:val="28"/>
          <w:szCs w:val="28"/>
        </w:rPr>
        <w:t>Уведомление о проведении обязательного профилактического визита составляется в письменной форме и содержит следующие сведения:</w:t>
      </w:r>
    </w:p>
    <w:p w:rsidR="00D066FE" w:rsidRDefault="00D066FE" w:rsidP="00D066FE">
      <w:pPr>
        <w:autoSpaceDE w:val="0"/>
        <w:autoSpaceDN w:val="0"/>
        <w:adjustRightInd w:val="0"/>
        <w:ind w:firstLine="720"/>
        <w:jc w:val="both"/>
        <w:rPr>
          <w:sz w:val="28"/>
          <w:szCs w:val="28"/>
        </w:rPr>
      </w:pPr>
      <w:bookmarkStart w:id="35" w:name="sub_10351"/>
      <w:bookmarkEnd w:id="34"/>
      <w:r>
        <w:rPr>
          <w:sz w:val="28"/>
          <w:szCs w:val="28"/>
        </w:rPr>
        <w:t>1) дата, время и место составления уведомления;</w:t>
      </w:r>
    </w:p>
    <w:p w:rsidR="00D066FE" w:rsidRDefault="00D066FE" w:rsidP="00D066FE">
      <w:pPr>
        <w:autoSpaceDE w:val="0"/>
        <w:autoSpaceDN w:val="0"/>
        <w:adjustRightInd w:val="0"/>
        <w:ind w:firstLine="720"/>
        <w:jc w:val="both"/>
        <w:rPr>
          <w:sz w:val="28"/>
          <w:szCs w:val="28"/>
        </w:rPr>
      </w:pPr>
      <w:bookmarkStart w:id="36" w:name="sub_10352"/>
      <w:bookmarkEnd w:id="35"/>
      <w:r>
        <w:rPr>
          <w:sz w:val="28"/>
          <w:szCs w:val="28"/>
        </w:rPr>
        <w:t>2) наименование органа муниципального контроля;</w:t>
      </w:r>
    </w:p>
    <w:p w:rsidR="00D066FE" w:rsidRDefault="00D066FE" w:rsidP="00D066FE">
      <w:pPr>
        <w:autoSpaceDE w:val="0"/>
        <w:autoSpaceDN w:val="0"/>
        <w:adjustRightInd w:val="0"/>
        <w:ind w:firstLine="720"/>
        <w:jc w:val="both"/>
        <w:rPr>
          <w:sz w:val="28"/>
          <w:szCs w:val="28"/>
        </w:rPr>
      </w:pPr>
      <w:bookmarkStart w:id="37" w:name="sub_10353"/>
      <w:bookmarkEnd w:id="36"/>
      <w:r>
        <w:rPr>
          <w:sz w:val="28"/>
          <w:szCs w:val="28"/>
        </w:rPr>
        <w:t>3) фамилия, имя, отчество (при наличии) контролируемого лица;</w:t>
      </w:r>
    </w:p>
    <w:p w:rsidR="00D066FE" w:rsidRDefault="00D066FE" w:rsidP="00D066FE">
      <w:pPr>
        <w:autoSpaceDE w:val="0"/>
        <w:autoSpaceDN w:val="0"/>
        <w:adjustRightInd w:val="0"/>
        <w:ind w:firstLine="720"/>
        <w:jc w:val="both"/>
        <w:rPr>
          <w:sz w:val="28"/>
          <w:szCs w:val="28"/>
        </w:rPr>
      </w:pPr>
      <w:bookmarkStart w:id="38" w:name="sub_10354"/>
      <w:bookmarkEnd w:id="37"/>
      <w:r>
        <w:rPr>
          <w:sz w:val="28"/>
          <w:szCs w:val="28"/>
        </w:rPr>
        <w:t>4) дата, время и место обязательного профилактического визита;</w:t>
      </w:r>
    </w:p>
    <w:p w:rsidR="00D066FE" w:rsidRDefault="00D066FE" w:rsidP="00D066FE">
      <w:pPr>
        <w:autoSpaceDE w:val="0"/>
        <w:autoSpaceDN w:val="0"/>
        <w:adjustRightInd w:val="0"/>
        <w:ind w:firstLine="720"/>
        <w:jc w:val="both"/>
        <w:rPr>
          <w:sz w:val="28"/>
          <w:szCs w:val="28"/>
        </w:rPr>
      </w:pPr>
      <w:bookmarkStart w:id="39" w:name="sub_10355"/>
      <w:bookmarkEnd w:id="38"/>
      <w:r>
        <w:rPr>
          <w:sz w:val="28"/>
          <w:szCs w:val="28"/>
        </w:rPr>
        <w:t>5) фамилия, имя, отчество (при наличии) должностного лица органа муниципального контроля и его подпись.</w:t>
      </w:r>
    </w:p>
    <w:p w:rsidR="00D066FE" w:rsidRDefault="00D066FE" w:rsidP="00D066FE">
      <w:pPr>
        <w:autoSpaceDE w:val="0"/>
        <w:autoSpaceDN w:val="0"/>
        <w:adjustRightInd w:val="0"/>
        <w:ind w:firstLine="720"/>
        <w:jc w:val="both"/>
        <w:rPr>
          <w:sz w:val="28"/>
          <w:szCs w:val="28"/>
        </w:rPr>
      </w:pPr>
      <w:bookmarkStart w:id="40" w:name="sub_1036"/>
      <w:bookmarkEnd w:id="39"/>
      <w:r>
        <w:rPr>
          <w:sz w:val="28"/>
          <w:szCs w:val="28"/>
        </w:rPr>
        <w:lastRenderedPageBreak/>
        <w:t>Уведомление о проведении обязательного профилактического визита направляется в адрес контролируемого лица в порядке, установленн</w:t>
      </w:r>
      <w:r w:rsidRPr="00B902AA">
        <w:rPr>
          <w:sz w:val="28"/>
          <w:szCs w:val="28"/>
        </w:rPr>
        <w:t xml:space="preserve">ом </w:t>
      </w:r>
      <w:hyperlink r:id="rId5" w:history="1">
        <w:r w:rsidRPr="00B902AA">
          <w:rPr>
            <w:rStyle w:val="a3"/>
            <w:color w:val="auto"/>
            <w:sz w:val="28"/>
            <w:szCs w:val="28"/>
            <w:u w:val="none"/>
          </w:rPr>
          <w:t>частью 4 статьи 21</w:t>
        </w:r>
      </w:hyperlink>
      <w:r>
        <w:rPr>
          <w:sz w:val="28"/>
          <w:szCs w:val="28"/>
        </w:rPr>
        <w:t xml:space="preserve"> Федерального закона № 248-ФЗ.</w:t>
      </w:r>
    </w:p>
    <w:bookmarkEnd w:id="40"/>
    <w:p w:rsidR="00D066FE" w:rsidRDefault="00D066FE" w:rsidP="00D066FE">
      <w:pPr>
        <w:autoSpaceDE w:val="0"/>
        <w:autoSpaceDN w:val="0"/>
        <w:adjustRightInd w:val="0"/>
        <w:ind w:firstLine="720"/>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D066FE" w:rsidRDefault="00D066FE" w:rsidP="00D066FE">
      <w:pPr>
        <w:autoSpaceDE w:val="0"/>
        <w:autoSpaceDN w:val="0"/>
        <w:adjustRightInd w:val="0"/>
        <w:ind w:firstLine="720"/>
        <w:jc w:val="both"/>
        <w:rPr>
          <w:sz w:val="28"/>
          <w:szCs w:val="28"/>
        </w:rPr>
      </w:pPr>
      <w:r>
        <w:rPr>
          <w:sz w:val="28"/>
          <w:szCs w:val="28"/>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D066FE" w:rsidRDefault="00D066FE" w:rsidP="00D066FE">
      <w:pPr>
        <w:pStyle w:val="ConsPlusNormal"/>
        <w:ind w:firstLine="709"/>
        <w:jc w:val="both"/>
        <w:rPr>
          <w:rFonts w:ascii="Times New Roman" w:hAnsi="Times New Roman" w:cs="Times New Roman"/>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 xml:space="preserve">4.1. </w:t>
      </w:r>
      <w:r>
        <w:rPr>
          <w:rFonts w:ascii="Times New Roman" w:hAnsi="Times New Roman"/>
          <w:sz w:val="28"/>
          <w:szCs w:val="28"/>
        </w:rPr>
        <w:t>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D066FE" w:rsidRDefault="00D066FE" w:rsidP="00D066FE">
      <w:pPr>
        <w:autoSpaceDE w:val="0"/>
        <w:autoSpaceDN w:val="0"/>
        <w:adjustRightInd w:val="0"/>
        <w:ind w:firstLine="720"/>
        <w:jc w:val="both"/>
        <w:rPr>
          <w:sz w:val="28"/>
          <w:szCs w:val="28"/>
        </w:rPr>
      </w:pPr>
      <w:r>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D066FE" w:rsidRDefault="00D066FE" w:rsidP="00D066FE">
      <w:pPr>
        <w:autoSpaceDE w:val="0"/>
        <w:autoSpaceDN w:val="0"/>
        <w:adjustRightInd w:val="0"/>
        <w:ind w:firstLine="720"/>
        <w:jc w:val="both"/>
        <w:rPr>
          <w:spacing w:val="-2"/>
          <w:sz w:val="28"/>
          <w:szCs w:val="28"/>
        </w:rPr>
      </w:pPr>
      <w:r>
        <w:rPr>
          <w:spacing w:val="-2"/>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w:t>
      </w:r>
      <w:r w:rsidR="00B902AA">
        <w:rPr>
          <w:spacing w:val="-2"/>
          <w:sz w:val="28"/>
          <w:szCs w:val="28"/>
        </w:rPr>
        <w:t xml:space="preserve"> Федерального закона  </w:t>
      </w:r>
      <w:r>
        <w:rPr>
          <w:spacing w:val="-2"/>
          <w:sz w:val="28"/>
          <w:szCs w:val="28"/>
        </w:rPr>
        <w:t>№ 248-ФЗ;</w:t>
      </w:r>
    </w:p>
    <w:p w:rsidR="00D066FE" w:rsidRDefault="00D066FE" w:rsidP="00D066FE">
      <w:pPr>
        <w:autoSpaceDE w:val="0"/>
        <w:autoSpaceDN w:val="0"/>
        <w:adjustRightInd w:val="0"/>
        <w:ind w:firstLine="720"/>
        <w:jc w:val="both"/>
        <w:rPr>
          <w:sz w:val="28"/>
          <w:szCs w:val="28"/>
        </w:rPr>
      </w:pPr>
      <w:r>
        <w:rPr>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lastRenderedPageBreak/>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D066FE" w:rsidRDefault="00D066FE" w:rsidP="00D066FE">
      <w:pPr>
        <w:autoSpaceDE w:val="0"/>
        <w:autoSpaceDN w:val="0"/>
        <w:adjustRightInd w:val="0"/>
        <w:ind w:firstLine="720"/>
        <w:jc w:val="both"/>
        <w:rPr>
          <w:sz w:val="28"/>
          <w:szCs w:val="28"/>
        </w:rPr>
      </w:pPr>
      <w:r>
        <w:rPr>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1" w:name="sub_10661"/>
      <w:r>
        <w:rPr>
          <w:sz w:val="28"/>
          <w:szCs w:val="28"/>
        </w:rPr>
        <w:t>руководитель органа муниципального контроля и его заместитель</w:t>
      </w:r>
      <w:bookmarkStart w:id="42" w:name="sub_10662"/>
      <w:bookmarkEnd w:id="41"/>
      <w:r>
        <w:rPr>
          <w:sz w:val="28"/>
          <w:szCs w:val="28"/>
        </w:rPr>
        <w:t>.</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42"/>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Pr>
          <w:rFonts w:ascii="Times New Roman" w:hAnsi="Times New Roman"/>
          <w:spacing w:val="-2"/>
          <w:sz w:val="28"/>
          <w:szCs w:val="28"/>
        </w:rPr>
        <w:t>Федеральным законом № 248-ФЗ</w:t>
      </w:r>
      <w:r>
        <w:rPr>
          <w:rFonts w:ascii="Times New Roman" w:hAnsi="Times New Roman" w:cs="Times New Roman"/>
          <w:color w:val="000000"/>
          <w:sz w:val="28"/>
          <w:szCs w:val="28"/>
        </w:rPr>
        <w:t>.</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D066FE" w:rsidRDefault="00D066FE" w:rsidP="00D066FE">
      <w:pPr>
        <w:autoSpaceDE w:val="0"/>
        <w:autoSpaceDN w:val="0"/>
        <w:adjustRightInd w:val="0"/>
        <w:ind w:firstLine="720"/>
        <w:jc w:val="both"/>
        <w:rPr>
          <w:spacing w:val="-2"/>
          <w:sz w:val="28"/>
          <w:szCs w:val="28"/>
        </w:rPr>
      </w:pPr>
      <w:r>
        <w:rPr>
          <w:spacing w:val="-2"/>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3) документарная проверка - без согласования с органами прокуратуры;</w:t>
      </w:r>
    </w:p>
    <w:p w:rsidR="00D066FE" w:rsidRDefault="00D066FE" w:rsidP="00D066FE">
      <w:pPr>
        <w:autoSpaceDE w:val="0"/>
        <w:autoSpaceDN w:val="0"/>
        <w:adjustRightInd w:val="0"/>
        <w:ind w:firstLine="720"/>
        <w:jc w:val="both"/>
        <w:rPr>
          <w:sz w:val="28"/>
          <w:szCs w:val="28"/>
        </w:rPr>
      </w:pPr>
      <w:r>
        <w:rPr>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066FE" w:rsidRDefault="00D066FE" w:rsidP="00D066FE">
      <w:pPr>
        <w:pStyle w:val="ConsPlusNormal"/>
        <w:ind w:firstLine="709"/>
        <w:jc w:val="both"/>
        <w:rPr>
          <w:rFonts w:ascii="Times New Roman" w:hAnsi="Times New Roman" w:cs="Times New Roman"/>
          <w:spacing w:val="-6"/>
          <w:sz w:val="28"/>
          <w:szCs w:val="28"/>
        </w:rPr>
      </w:pPr>
      <w:r>
        <w:rPr>
          <w:rFonts w:ascii="Times New Roman" w:hAnsi="Times New Roman" w:cs="Times New Roman"/>
          <w:color w:val="000000"/>
          <w:spacing w:val="-6"/>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Pr>
          <w:rFonts w:ascii="Times New Roman" w:hAnsi="Times New Roman" w:cs="Times New Roman"/>
          <w:color w:val="000000"/>
          <w:spacing w:val="-6"/>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066FE" w:rsidRDefault="00D066FE" w:rsidP="00D066FE">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 xml:space="preserve">а также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rsidRPr="00B902AA">
        <w:rPr>
          <w:rStyle w:val="a3"/>
          <w:rFonts w:ascii="Times New Roman" w:hAnsi="Times New Roman" w:cs="Times New Roman"/>
          <w:color w:val="000000"/>
          <w:sz w:val="28"/>
          <w:szCs w:val="28"/>
          <w:u w:val="none"/>
        </w:rPr>
        <w:t>законом</w:t>
      </w:r>
      <w:r w:rsidRPr="00B902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248-ФЗ.</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w:t>
      </w:r>
      <w:r w:rsidRPr="00B902AA">
        <w:rPr>
          <w:rFonts w:ascii="Times New Roman" w:hAnsi="Times New Roman" w:cs="Times New Roman"/>
          <w:color w:val="000000"/>
          <w:sz w:val="28"/>
          <w:szCs w:val="28"/>
        </w:rPr>
        <w:t xml:space="preserve"> </w:t>
      </w:r>
      <w:r w:rsidRPr="00B902AA">
        <w:rPr>
          <w:rStyle w:val="a3"/>
          <w:rFonts w:ascii="Times New Roman" w:hAnsi="Times New Roman" w:cs="Times New Roman"/>
          <w:color w:val="000000"/>
          <w:sz w:val="28"/>
          <w:szCs w:val="28"/>
          <w:u w:val="none"/>
        </w:rPr>
        <w:t>законом</w:t>
      </w:r>
      <w:r>
        <w:rPr>
          <w:rFonts w:ascii="Times New Roman" w:hAnsi="Times New Roman" w:cs="Times New Roman"/>
          <w:color w:val="000000"/>
          <w:sz w:val="28"/>
          <w:szCs w:val="28"/>
        </w:rPr>
        <w:t xml:space="preserve"> № 248-ФЗ.</w:t>
      </w:r>
    </w:p>
    <w:p w:rsidR="00D066FE" w:rsidRDefault="00D066FE" w:rsidP="00D066FE">
      <w:pPr>
        <w:ind w:firstLine="709"/>
        <w:jc w:val="both"/>
        <w:rPr>
          <w:color w:val="000000"/>
          <w:sz w:val="28"/>
          <w:szCs w:val="28"/>
        </w:rPr>
      </w:pPr>
      <w:r>
        <w:rPr>
          <w:color w:val="000000"/>
          <w:sz w:val="28"/>
          <w:szCs w:val="28"/>
        </w:rPr>
        <w:lastRenderedPageBreak/>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Pr>
          <w:rStyle w:val="a3"/>
          <w:color w:val="000000"/>
          <w:sz w:val="28"/>
          <w:szCs w:val="28"/>
        </w:rPr>
        <w:t>Правилами</w:t>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66FE" w:rsidRDefault="00D066FE" w:rsidP="00D066FE">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w:t>
      </w:r>
      <w:r>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66FE" w:rsidRDefault="00D066FE" w:rsidP="00D066FE">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66FE" w:rsidRDefault="00D066FE" w:rsidP="00D066FE">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066FE" w:rsidRDefault="00D066FE" w:rsidP="00D066FE">
      <w:pPr>
        <w:autoSpaceDE w:val="0"/>
        <w:autoSpaceDN w:val="0"/>
        <w:adjustRightInd w:val="0"/>
        <w:ind w:firstLine="720"/>
        <w:jc w:val="both"/>
        <w:rPr>
          <w:sz w:val="28"/>
          <w:szCs w:val="28"/>
        </w:rPr>
      </w:pPr>
      <w:bookmarkStart w:id="43" w:name="sub_1057"/>
      <w:r>
        <w:rPr>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43"/>
    <w:p w:rsidR="00D066FE" w:rsidRDefault="00D066FE" w:rsidP="00D066FE">
      <w:pPr>
        <w:autoSpaceDE w:val="0"/>
        <w:autoSpaceDN w:val="0"/>
        <w:adjustRightInd w:val="0"/>
        <w:ind w:firstLine="720"/>
        <w:jc w:val="both"/>
        <w:rPr>
          <w:sz w:val="28"/>
          <w:szCs w:val="28"/>
        </w:rPr>
      </w:pPr>
      <w:r>
        <w:rPr>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D066FE" w:rsidRDefault="00D066FE" w:rsidP="00D066FE">
      <w:pPr>
        <w:autoSpaceDE w:val="0"/>
        <w:autoSpaceDN w:val="0"/>
        <w:adjustRightInd w:val="0"/>
        <w:ind w:firstLine="720"/>
        <w:jc w:val="both"/>
        <w:rPr>
          <w:spacing w:val="-2"/>
          <w:sz w:val="28"/>
          <w:szCs w:val="28"/>
        </w:rPr>
      </w:pPr>
      <w:r>
        <w:rPr>
          <w:spacing w:val="-2"/>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D066FE" w:rsidRDefault="00D066FE" w:rsidP="00D066FE">
      <w:pPr>
        <w:autoSpaceDE w:val="0"/>
        <w:autoSpaceDN w:val="0"/>
        <w:adjustRightInd w:val="0"/>
        <w:ind w:firstLine="720"/>
        <w:jc w:val="both"/>
        <w:rPr>
          <w:sz w:val="28"/>
          <w:szCs w:val="28"/>
        </w:rPr>
      </w:pPr>
      <w:r>
        <w:rPr>
          <w:color w:val="000000"/>
          <w:sz w:val="28"/>
          <w:szCs w:val="28"/>
        </w:rPr>
        <w:t xml:space="preserve">4.15. </w:t>
      </w:r>
      <w:r>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066FE" w:rsidRDefault="00D066FE" w:rsidP="00D066FE">
      <w:pPr>
        <w:autoSpaceDE w:val="0"/>
        <w:autoSpaceDN w:val="0"/>
        <w:adjustRightInd w:val="0"/>
        <w:ind w:firstLine="720"/>
        <w:jc w:val="both"/>
        <w:rPr>
          <w:sz w:val="28"/>
          <w:szCs w:val="28"/>
        </w:rPr>
      </w:pPr>
      <w:r>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066FE" w:rsidRDefault="00D066FE" w:rsidP="00D066FE">
      <w:pPr>
        <w:autoSpaceDE w:val="0"/>
        <w:autoSpaceDN w:val="0"/>
        <w:adjustRightInd w:val="0"/>
        <w:ind w:firstLine="720"/>
        <w:jc w:val="both"/>
        <w:rPr>
          <w:spacing w:val="-2"/>
          <w:sz w:val="28"/>
          <w:szCs w:val="28"/>
        </w:rPr>
      </w:pPr>
      <w:r>
        <w:rPr>
          <w:spacing w:val="-2"/>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066FE" w:rsidRDefault="00D066FE" w:rsidP="00D066FE">
      <w:pPr>
        <w:autoSpaceDE w:val="0"/>
        <w:autoSpaceDN w:val="0"/>
        <w:adjustRightInd w:val="0"/>
        <w:ind w:firstLine="720"/>
        <w:jc w:val="both"/>
        <w:rPr>
          <w:sz w:val="28"/>
          <w:szCs w:val="28"/>
        </w:rPr>
      </w:pPr>
      <w:r>
        <w:rPr>
          <w:sz w:val="28"/>
          <w:szCs w:val="28"/>
        </w:rPr>
        <w:t xml:space="preserve">Срок проведения выездной проверки </w:t>
      </w:r>
      <w:r>
        <w:rPr>
          <w:color w:val="000000"/>
          <w:sz w:val="28"/>
          <w:szCs w:val="28"/>
        </w:rPr>
        <w:t xml:space="preserve">не может превышать </w:t>
      </w:r>
      <w:r>
        <w:rPr>
          <w:sz w:val="28"/>
          <w:szCs w:val="28"/>
        </w:rPr>
        <w:t>10 рабочих дней.</w:t>
      </w:r>
      <w:r>
        <w:rPr>
          <w:color w:val="000000"/>
          <w:sz w:val="28"/>
          <w:szCs w:val="28"/>
        </w:rPr>
        <w:t xml:space="preserve"> </w:t>
      </w:r>
    </w:p>
    <w:p w:rsidR="00D066FE" w:rsidRDefault="00D066FE" w:rsidP="00D066FE">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D066FE" w:rsidRDefault="00D066FE" w:rsidP="00D066FE">
      <w:pPr>
        <w:autoSpaceDE w:val="0"/>
        <w:autoSpaceDN w:val="0"/>
        <w:adjustRightInd w:val="0"/>
        <w:ind w:firstLine="720"/>
        <w:jc w:val="both"/>
        <w:rPr>
          <w:sz w:val="28"/>
          <w:szCs w:val="28"/>
        </w:rPr>
      </w:pPr>
      <w:r>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066FE" w:rsidRDefault="00D066FE" w:rsidP="00D066FE">
      <w:pPr>
        <w:autoSpaceDE w:val="0"/>
        <w:autoSpaceDN w:val="0"/>
        <w:adjustRightInd w:val="0"/>
        <w:ind w:firstLine="720"/>
        <w:jc w:val="both"/>
        <w:rPr>
          <w:sz w:val="28"/>
          <w:szCs w:val="28"/>
        </w:rPr>
      </w:pPr>
      <w:r>
        <w:rPr>
          <w:sz w:val="28"/>
          <w:szCs w:val="28"/>
        </w:rPr>
        <w:t>Проведение фотосъемки, аудио- и видеозаписи осуществляется с обязательным уведомлением контролируемого лица.</w:t>
      </w:r>
    </w:p>
    <w:p w:rsidR="00D066FE" w:rsidRDefault="00D066FE" w:rsidP="00D066FE">
      <w:pPr>
        <w:autoSpaceDE w:val="0"/>
        <w:autoSpaceDN w:val="0"/>
        <w:adjustRightInd w:val="0"/>
        <w:ind w:firstLine="720"/>
        <w:jc w:val="both"/>
        <w:rPr>
          <w:sz w:val="28"/>
          <w:szCs w:val="28"/>
        </w:rPr>
      </w:pPr>
      <w:r>
        <w:rPr>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D066FE" w:rsidRDefault="00D066FE" w:rsidP="00D066FE">
      <w:pPr>
        <w:autoSpaceDE w:val="0"/>
        <w:autoSpaceDN w:val="0"/>
        <w:adjustRightInd w:val="0"/>
        <w:ind w:firstLine="720"/>
        <w:jc w:val="both"/>
        <w:rPr>
          <w:sz w:val="28"/>
          <w:szCs w:val="28"/>
        </w:rPr>
      </w:pPr>
      <w:r>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66FE" w:rsidRDefault="00D066FE" w:rsidP="00D066FE">
      <w:pPr>
        <w:autoSpaceDE w:val="0"/>
        <w:autoSpaceDN w:val="0"/>
        <w:adjustRightInd w:val="0"/>
        <w:ind w:firstLine="720"/>
        <w:jc w:val="both"/>
        <w:rPr>
          <w:sz w:val="28"/>
          <w:szCs w:val="28"/>
        </w:rPr>
      </w:pPr>
      <w:r>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D066FE" w:rsidRDefault="00D066FE" w:rsidP="00D066FE">
      <w:pPr>
        <w:autoSpaceDE w:val="0"/>
        <w:autoSpaceDN w:val="0"/>
        <w:adjustRightInd w:val="0"/>
        <w:ind w:firstLine="720"/>
        <w:jc w:val="both"/>
        <w:rPr>
          <w:sz w:val="28"/>
          <w:szCs w:val="28"/>
        </w:rPr>
      </w:pPr>
      <w:r>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6" w:history="1">
        <w:r w:rsidRPr="00B902AA">
          <w:rPr>
            <w:rStyle w:val="a3"/>
            <w:color w:val="auto"/>
            <w:sz w:val="28"/>
            <w:szCs w:val="28"/>
            <w:u w:val="none"/>
          </w:rPr>
          <w:t>законодательства</w:t>
        </w:r>
      </w:hyperlink>
      <w:r w:rsidRPr="00B902AA">
        <w:rPr>
          <w:sz w:val="28"/>
          <w:szCs w:val="28"/>
        </w:rPr>
        <w:t xml:space="preserve"> </w:t>
      </w:r>
      <w:r>
        <w:rPr>
          <w:sz w:val="28"/>
          <w:szCs w:val="28"/>
        </w:rPr>
        <w:t>Российской Федерации о защите государственной тайны.</w:t>
      </w:r>
    </w:p>
    <w:p w:rsidR="00D066FE" w:rsidRDefault="00D066FE" w:rsidP="00D066FE">
      <w:pPr>
        <w:autoSpaceDE w:val="0"/>
        <w:autoSpaceDN w:val="0"/>
        <w:adjustRightInd w:val="0"/>
        <w:ind w:firstLine="720"/>
        <w:jc w:val="both"/>
        <w:rPr>
          <w:sz w:val="28"/>
          <w:szCs w:val="28"/>
        </w:rPr>
      </w:pPr>
      <w:r>
        <w:rPr>
          <w:sz w:val="28"/>
          <w:szCs w:val="28"/>
        </w:rPr>
        <w:t>Инструментальные обследование в ходе проведения контрольных мероприятий осуществляются путем проведения:</w:t>
      </w:r>
    </w:p>
    <w:p w:rsidR="00D066FE" w:rsidRDefault="00D066FE" w:rsidP="00D066FE">
      <w:pPr>
        <w:autoSpaceDE w:val="0"/>
        <w:autoSpaceDN w:val="0"/>
        <w:adjustRightInd w:val="0"/>
        <w:ind w:firstLine="720"/>
        <w:jc w:val="both"/>
        <w:rPr>
          <w:sz w:val="28"/>
          <w:szCs w:val="28"/>
        </w:rPr>
      </w:pPr>
      <w:r>
        <w:rPr>
          <w:sz w:val="28"/>
          <w:szCs w:val="28"/>
        </w:rPr>
        <w:t xml:space="preserve">1) измерений, выполняемых должностными лицами, уполномоченными на проведение контрольного мероприятия, с использованием средств измерения, </w:t>
      </w:r>
      <w:r>
        <w:rPr>
          <w:sz w:val="28"/>
          <w:szCs w:val="28"/>
        </w:rPr>
        <w:lastRenderedPageBreak/>
        <w:t>относящихся к утвержденным типам средств измерения, внесенным в Федеральный информационный фонд по обеспечению единства измерений;</w:t>
      </w:r>
    </w:p>
    <w:p w:rsidR="00D066FE" w:rsidRDefault="00D066FE" w:rsidP="00D066FE">
      <w:pPr>
        <w:autoSpaceDE w:val="0"/>
        <w:autoSpaceDN w:val="0"/>
        <w:adjustRightInd w:val="0"/>
        <w:ind w:firstLine="720"/>
        <w:jc w:val="both"/>
        <w:rPr>
          <w:sz w:val="28"/>
          <w:szCs w:val="28"/>
        </w:rPr>
      </w:pPr>
      <w:r>
        <w:rPr>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B902AA">
        <w:rPr>
          <w:rStyle w:val="a3"/>
          <w:rFonts w:ascii="Times New Roman" w:hAnsi="Times New Roman" w:cs="Times New Roman"/>
          <w:color w:val="000000"/>
          <w:sz w:val="28"/>
          <w:szCs w:val="28"/>
          <w:u w:val="none"/>
        </w:rPr>
        <w:t>частью 2 статьи 90</w:t>
      </w:r>
      <w:r>
        <w:rPr>
          <w:rFonts w:ascii="Times New Roman" w:hAnsi="Times New Roman" w:cs="Times New Roman"/>
          <w:color w:val="000000"/>
          <w:sz w:val="28"/>
          <w:szCs w:val="28"/>
        </w:rPr>
        <w:t xml:space="preserve"> Федерального закона № 248-ФЗ.</w:t>
      </w:r>
    </w:p>
    <w:p w:rsidR="00D066FE" w:rsidRDefault="00D066FE" w:rsidP="00D066FE">
      <w:pPr>
        <w:pStyle w:val="ConsPlusNormal"/>
        <w:ind w:firstLine="709"/>
        <w:jc w:val="both"/>
        <w:rPr>
          <w:rFonts w:ascii="Times New Roman" w:hAnsi="Times New Roman"/>
          <w:sz w:val="28"/>
          <w:szCs w:val="28"/>
        </w:rPr>
      </w:pPr>
      <w:r>
        <w:rPr>
          <w:rFonts w:ascii="Times New Roman" w:hAnsi="Times New Roman" w:cs="Times New Roman"/>
          <w:color w:val="000000"/>
          <w:spacing w:val="-2"/>
          <w:sz w:val="28"/>
          <w:szCs w:val="28"/>
        </w:rPr>
        <w:t xml:space="preserve">4.18. </w:t>
      </w:r>
      <w:bookmarkStart w:id="44" w:name="sub_1054"/>
      <w:r>
        <w:rPr>
          <w:rFonts w:ascii="Times New Roman" w:hAnsi="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44"/>
    <w:p w:rsidR="00D066FE" w:rsidRDefault="00D066FE" w:rsidP="00D066FE">
      <w:pPr>
        <w:autoSpaceDE w:val="0"/>
        <w:autoSpaceDN w:val="0"/>
        <w:adjustRightInd w:val="0"/>
        <w:ind w:firstLine="720"/>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066FE" w:rsidRDefault="00D066FE" w:rsidP="00D066FE">
      <w:pPr>
        <w:autoSpaceDE w:val="0"/>
        <w:autoSpaceDN w:val="0"/>
        <w:adjustRightInd w:val="0"/>
        <w:ind w:firstLine="720"/>
        <w:jc w:val="both"/>
        <w:rPr>
          <w:sz w:val="28"/>
          <w:szCs w:val="28"/>
        </w:rPr>
      </w:pPr>
      <w:bookmarkStart w:id="45" w:name="sub_8801"/>
      <w:r>
        <w:rPr>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45"/>
    <w:p w:rsidR="00D066FE" w:rsidRDefault="00D066FE" w:rsidP="00D066FE">
      <w:pPr>
        <w:autoSpaceDE w:val="0"/>
        <w:autoSpaceDN w:val="0"/>
        <w:adjustRightInd w:val="0"/>
        <w:ind w:firstLine="720"/>
        <w:jc w:val="both"/>
        <w:rPr>
          <w:sz w:val="28"/>
          <w:szCs w:val="28"/>
        </w:rPr>
      </w:pPr>
      <w:r>
        <w:rPr>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D066FE" w:rsidRDefault="00D066FE" w:rsidP="00D066FE">
      <w:pPr>
        <w:autoSpaceDE w:val="0"/>
        <w:autoSpaceDN w:val="0"/>
        <w:adjustRightInd w:val="0"/>
        <w:ind w:firstLine="720"/>
        <w:jc w:val="both"/>
        <w:rPr>
          <w:sz w:val="28"/>
          <w:szCs w:val="28"/>
        </w:rPr>
      </w:pPr>
      <w:bookmarkStart w:id="46" w:name="sub_8803"/>
      <w:r>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46"/>
    <w:p w:rsidR="00D066FE" w:rsidRDefault="00D066FE" w:rsidP="00D066FE">
      <w:pPr>
        <w:autoSpaceDE w:val="0"/>
        <w:autoSpaceDN w:val="0"/>
        <w:adjustRightInd w:val="0"/>
        <w:ind w:firstLine="720"/>
        <w:jc w:val="both"/>
        <w:rPr>
          <w:sz w:val="28"/>
          <w:szCs w:val="28"/>
        </w:rPr>
      </w:pPr>
      <w:r>
        <w:rPr>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66FE" w:rsidRDefault="00D066FE" w:rsidP="00D066FE">
      <w:pPr>
        <w:autoSpaceDE w:val="0"/>
        <w:autoSpaceDN w:val="0"/>
        <w:adjustRightInd w:val="0"/>
        <w:ind w:firstLine="720"/>
        <w:jc w:val="both"/>
        <w:rPr>
          <w:sz w:val="28"/>
          <w:szCs w:val="28"/>
        </w:rPr>
      </w:pPr>
      <w:r>
        <w:rPr>
          <w:color w:val="000000"/>
          <w:sz w:val="28"/>
          <w:szCs w:val="28"/>
        </w:rPr>
        <w:t xml:space="preserve">4.21. </w:t>
      </w:r>
      <w:bookmarkStart w:id="47" w:name="sub_1055"/>
      <w:r>
        <w:rPr>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66FE" w:rsidRDefault="00D066FE" w:rsidP="00D066FE">
      <w:pPr>
        <w:autoSpaceDE w:val="0"/>
        <w:autoSpaceDN w:val="0"/>
        <w:adjustRightInd w:val="0"/>
        <w:ind w:firstLine="720"/>
        <w:jc w:val="both"/>
        <w:rPr>
          <w:sz w:val="28"/>
          <w:szCs w:val="28"/>
        </w:rPr>
      </w:pPr>
      <w:bookmarkStart w:id="48" w:name="sub_2103"/>
      <w:r>
        <w:rPr>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47"/>
    <w:bookmarkEnd w:id="48"/>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066FE" w:rsidRDefault="00D066FE" w:rsidP="00D066FE">
      <w:pPr>
        <w:pStyle w:val="ConsPlusNormal"/>
        <w:ind w:firstLine="709"/>
        <w:jc w:val="both"/>
        <w:rPr>
          <w:rFonts w:ascii="Times New Roman" w:hAnsi="Times New Roman" w:cs="Times New Roman"/>
          <w:sz w:val="28"/>
          <w:szCs w:val="28"/>
        </w:rPr>
      </w:pPr>
      <w:bookmarkStart w:id="49" w:name="Par318"/>
      <w:bookmarkEnd w:id="4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66FE" w:rsidRDefault="00D066FE" w:rsidP="00D066FE">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D066FE" w:rsidRDefault="00D066FE" w:rsidP="00D066FE">
      <w:pPr>
        <w:autoSpaceDE w:val="0"/>
        <w:autoSpaceDN w:val="0"/>
        <w:adjustRightInd w:val="0"/>
        <w:ind w:firstLine="720"/>
        <w:jc w:val="both"/>
        <w:rPr>
          <w:sz w:val="28"/>
          <w:szCs w:val="28"/>
        </w:rPr>
      </w:pPr>
      <w:r>
        <w:rPr>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D066FE" w:rsidRDefault="00D066FE" w:rsidP="00D066FE">
      <w:pPr>
        <w:autoSpaceDE w:val="0"/>
        <w:autoSpaceDN w:val="0"/>
        <w:adjustRightInd w:val="0"/>
        <w:ind w:firstLine="720"/>
        <w:jc w:val="both"/>
        <w:rPr>
          <w:sz w:val="28"/>
          <w:szCs w:val="28"/>
        </w:rPr>
      </w:pPr>
      <w:r>
        <w:rPr>
          <w:sz w:val="28"/>
          <w:szCs w:val="28"/>
        </w:rPr>
        <w:t xml:space="preserve">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w:t>
      </w:r>
      <w:r>
        <w:rPr>
          <w:color w:val="000000"/>
          <w:sz w:val="28"/>
          <w:szCs w:val="28"/>
        </w:rPr>
        <w:t>муниципального контроля на автомобильном транспорте</w:t>
      </w:r>
      <w:r>
        <w:rPr>
          <w:sz w:val="28"/>
          <w:szCs w:val="28"/>
        </w:rPr>
        <w:t>, ответственное за проведение проверки, в установленном порядке повторно осуществляет проверку, о чем составляется соответствующий акт.</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Краснодарского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D066FE" w:rsidRDefault="00D066FE" w:rsidP="00D066FE">
      <w:pPr>
        <w:autoSpaceDE w:val="0"/>
        <w:autoSpaceDN w:val="0"/>
        <w:adjustRightInd w:val="0"/>
        <w:ind w:firstLine="720"/>
        <w:jc w:val="both"/>
        <w:rPr>
          <w:sz w:val="28"/>
          <w:szCs w:val="28"/>
        </w:rPr>
      </w:pPr>
      <w:bookmarkStart w:id="50" w:name="sub_1056"/>
      <w:r>
        <w:rPr>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bookmarkEnd w:id="50"/>
    <w:p w:rsidR="00D066FE" w:rsidRDefault="00D066FE" w:rsidP="00D066FE">
      <w:pPr>
        <w:autoSpaceDE w:val="0"/>
        <w:autoSpaceDN w:val="0"/>
        <w:adjustRightInd w:val="0"/>
        <w:ind w:firstLine="720"/>
        <w:jc w:val="both"/>
        <w:rPr>
          <w:sz w:val="28"/>
          <w:szCs w:val="28"/>
        </w:rPr>
      </w:pPr>
      <w:r>
        <w:rPr>
          <w:sz w:val="28"/>
          <w:szCs w:val="28"/>
        </w:rPr>
        <w:t>4.25. В случае не</w:t>
      </w:r>
      <w:r w:rsidR="00B902AA">
        <w:rPr>
          <w:sz w:val="28"/>
          <w:szCs w:val="28"/>
        </w:rPr>
        <w:t xml:space="preserve"> </w:t>
      </w:r>
      <w:r>
        <w:rPr>
          <w:sz w:val="28"/>
          <w:szCs w:val="28"/>
        </w:rPr>
        <w:t xml:space="preserve">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w:t>
      </w:r>
      <w:r>
        <w:rPr>
          <w:sz w:val="28"/>
          <w:szCs w:val="28"/>
        </w:rPr>
        <w:lastRenderedPageBreak/>
        <w:t>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1" w:name="sub_1061"/>
      <w:r>
        <w:rPr>
          <w:sz w:val="28"/>
          <w:szCs w:val="28"/>
        </w:rPr>
        <w:t xml:space="preserve"> орган власти, уполномоченный на привлечение к соответствующей ответственности.</w:t>
      </w:r>
    </w:p>
    <w:p w:rsidR="00D066FE" w:rsidRDefault="00D066FE" w:rsidP="00D066FE">
      <w:pPr>
        <w:autoSpaceDE w:val="0"/>
        <w:autoSpaceDN w:val="0"/>
        <w:adjustRightInd w:val="0"/>
        <w:ind w:firstLine="720"/>
        <w:jc w:val="both"/>
        <w:rPr>
          <w:sz w:val="28"/>
          <w:szCs w:val="28"/>
        </w:rPr>
      </w:pPr>
      <w:r>
        <w:rPr>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D066FE" w:rsidRDefault="00D066FE" w:rsidP="00D066FE">
      <w:pPr>
        <w:autoSpaceDE w:val="0"/>
        <w:autoSpaceDN w:val="0"/>
        <w:adjustRightInd w:val="0"/>
        <w:ind w:firstLine="720"/>
        <w:jc w:val="both"/>
        <w:rPr>
          <w:spacing w:val="-4"/>
          <w:sz w:val="28"/>
          <w:szCs w:val="28"/>
        </w:rPr>
      </w:pPr>
      <w:r>
        <w:rPr>
          <w:spacing w:val="-4"/>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End w:id="51"/>
    <w:p w:rsidR="00D066FE" w:rsidRDefault="00D066FE" w:rsidP="00D066FE">
      <w:pPr>
        <w:pStyle w:val="ConsPlusNormal"/>
        <w:ind w:firstLine="709"/>
        <w:jc w:val="both"/>
        <w:rPr>
          <w:rFonts w:ascii="Times New Roman" w:hAnsi="Times New Roman" w:cs="Times New Roman"/>
          <w:color w:val="000000"/>
          <w:sz w:val="28"/>
          <w:szCs w:val="28"/>
        </w:rPr>
      </w:pPr>
    </w:p>
    <w:p w:rsidR="00D066FE" w:rsidRDefault="00D066FE" w:rsidP="00D066F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066FE" w:rsidRDefault="00D066FE" w:rsidP="00D066FE">
      <w:pPr>
        <w:pStyle w:val="ConsPlusNormal"/>
        <w:ind w:firstLine="0"/>
        <w:jc w:val="center"/>
        <w:rPr>
          <w:rFonts w:ascii="Times New Roman" w:hAnsi="Times New Roman" w:cs="Times New Roman"/>
          <w:b/>
          <w:bCs/>
          <w:color w:val="000000"/>
          <w:sz w:val="28"/>
          <w:szCs w:val="28"/>
        </w:rPr>
      </w:pP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D066FE" w:rsidRDefault="00D066FE" w:rsidP="00D066FE">
      <w:pPr>
        <w:autoSpaceDE w:val="0"/>
        <w:autoSpaceDN w:val="0"/>
        <w:adjustRightInd w:val="0"/>
        <w:ind w:firstLine="720"/>
        <w:jc w:val="both"/>
        <w:rPr>
          <w:sz w:val="28"/>
          <w:szCs w:val="28"/>
        </w:rPr>
      </w:pPr>
      <w:r>
        <w:rPr>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066FE" w:rsidRDefault="00D066FE" w:rsidP="00D066FE">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D066FE" w:rsidRDefault="00D066FE" w:rsidP="00D066FE">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902AA">
        <w:rPr>
          <w:rFonts w:ascii="Times New Roman" w:hAnsi="Times New Roman" w:cs="Times New Roman"/>
          <w:color w:val="000000"/>
          <w:sz w:val="28"/>
          <w:szCs w:val="28"/>
        </w:rPr>
        <w:t xml:space="preserve">Бураковского </w:t>
      </w:r>
      <w:r>
        <w:rPr>
          <w:rFonts w:ascii="Times New Roman" w:hAnsi="Times New Roman" w:cs="Times New Roman"/>
          <w:color w:val="000000"/>
          <w:sz w:val="28"/>
          <w:szCs w:val="28"/>
        </w:rPr>
        <w:t>сельского поселения Кореновского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66FE" w:rsidRDefault="00D066FE" w:rsidP="00D066F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не более чем на 20 рабочих дней.</w:t>
      </w:r>
    </w:p>
    <w:p w:rsidR="00D066FE" w:rsidRDefault="00D066FE" w:rsidP="00D066FE">
      <w:pPr>
        <w:pStyle w:val="1"/>
        <w:ind w:firstLine="709"/>
        <w:jc w:val="both"/>
        <w:rPr>
          <w:rFonts w:ascii="Times New Roman" w:hAnsi="Times New Roman" w:cs="Times New Roman"/>
          <w:color w:val="000000"/>
          <w:sz w:val="28"/>
          <w:szCs w:val="28"/>
        </w:rPr>
      </w:pPr>
    </w:p>
    <w:p w:rsidR="00D066FE" w:rsidRDefault="00D066FE" w:rsidP="00D066FE">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контроля на автомобильном транспорте и их целевые значения</w:t>
      </w:r>
    </w:p>
    <w:p w:rsidR="00D066FE" w:rsidRDefault="00D066FE" w:rsidP="00D066FE">
      <w:pPr>
        <w:pStyle w:val="1"/>
        <w:jc w:val="center"/>
        <w:rPr>
          <w:rFonts w:ascii="Times New Roman" w:hAnsi="Times New Roman" w:cs="Times New Roman"/>
          <w:b/>
          <w:bCs/>
          <w:color w:val="000000"/>
          <w:sz w:val="28"/>
          <w:szCs w:val="28"/>
        </w:rPr>
      </w:pPr>
    </w:p>
    <w:p w:rsidR="00D066FE" w:rsidRDefault="00D066FE" w:rsidP="00D066F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066FE" w:rsidRDefault="00D066FE" w:rsidP="00D066FE">
      <w:pPr>
        <w:pStyle w:val="1"/>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rFonts w:ascii="Times New Roman" w:hAnsi="Times New Roman" w:cs="Times New Roman"/>
          <w:bCs/>
          <w:color w:val="000000"/>
          <w:sz w:val="28"/>
          <w:szCs w:val="28"/>
        </w:rPr>
        <w:t xml:space="preserve">Советом </w:t>
      </w:r>
      <w:r w:rsidR="00B902AA">
        <w:rPr>
          <w:rFonts w:ascii="Times New Roman" w:hAnsi="Times New Roman" w:cs="Times New Roman"/>
          <w:bCs/>
          <w:color w:val="000000"/>
          <w:sz w:val="28"/>
          <w:szCs w:val="28"/>
        </w:rPr>
        <w:t>Бураковского</w:t>
      </w:r>
      <w:r>
        <w:rPr>
          <w:rFonts w:ascii="Times New Roman" w:hAnsi="Times New Roman" w:cs="Times New Roman"/>
          <w:bCs/>
          <w:color w:val="000000"/>
          <w:sz w:val="28"/>
          <w:szCs w:val="28"/>
        </w:rPr>
        <w:t xml:space="preserve"> сельского поселения Кореновского района.</w:t>
      </w:r>
    </w:p>
    <w:p w:rsidR="00D066FE" w:rsidRDefault="00D066FE" w:rsidP="00D066FE">
      <w:pPr>
        <w:pStyle w:val="1"/>
        <w:ind w:firstLine="709"/>
        <w:jc w:val="both"/>
        <w:rPr>
          <w:sz w:val="28"/>
          <w:lang w:eastAsia="ar-SA"/>
        </w:rPr>
      </w:pPr>
    </w:p>
    <w:p w:rsidR="00D066FE" w:rsidRDefault="00D066FE" w:rsidP="00D066FE">
      <w:pPr>
        <w:shd w:val="clear" w:color="auto" w:fill="FFFFFF"/>
        <w:jc w:val="both"/>
        <w:rPr>
          <w:color w:val="000000"/>
          <w:spacing w:val="-1"/>
          <w:sz w:val="28"/>
          <w:szCs w:val="28"/>
        </w:rPr>
      </w:pPr>
      <w:r>
        <w:rPr>
          <w:color w:val="000000"/>
          <w:spacing w:val="-1"/>
          <w:sz w:val="28"/>
          <w:szCs w:val="28"/>
        </w:rPr>
        <w:t xml:space="preserve">Глава </w:t>
      </w:r>
    </w:p>
    <w:p w:rsidR="00D066FE" w:rsidRDefault="00B902AA" w:rsidP="00D066FE">
      <w:pPr>
        <w:shd w:val="clear" w:color="auto" w:fill="FFFFFF"/>
        <w:jc w:val="both"/>
        <w:rPr>
          <w:color w:val="000000"/>
          <w:spacing w:val="-1"/>
          <w:sz w:val="28"/>
          <w:szCs w:val="28"/>
        </w:rPr>
      </w:pPr>
      <w:r>
        <w:rPr>
          <w:color w:val="000000"/>
          <w:spacing w:val="-1"/>
          <w:sz w:val="28"/>
          <w:szCs w:val="28"/>
        </w:rPr>
        <w:t>Бураковского</w:t>
      </w:r>
      <w:r w:rsidR="00D066FE">
        <w:rPr>
          <w:color w:val="000000"/>
          <w:spacing w:val="-1"/>
          <w:sz w:val="28"/>
          <w:szCs w:val="28"/>
        </w:rPr>
        <w:t xml:space="preserve"> сельского поселения</w:t>
      </w:r>
    </w:p>
    <w:p w:rsidR="00D066FE" w:rsidRDefault="00D066FE" w:rsidP="00D066FE">
      <w:pPr>
        <w:shd w:val="clear" w:color="auto" w:fill="FFFFFF"/>
        <w:jc w:val="both"/>
        <w:rPr>
          <w:color w:val="000000"/>
          <w:spacing w:val="-1"/>
          <w:sz w:val="28"/>
          <w:szCs w:val="28"/>
        </w:rPr>
      </w:pPr>
      <w:r>
        <w:rPr>
          <w:color w:val="000000"/>
          <w:spacing w:val="-1"/>
          <w:sz w:val="28"/>
          <w:szCs w:val="28"/>
        </w:rPr>
        <w:t xml:space="preserve">Кореновского района                                         </w:t>
      </w:r>
      <w:r w:rsidR="00B902AA">
        <w:rPr>
          <w:color w:val="000000"/>
          <w:spacing w:val="-1"/>
          <w:sz w:val="28"/>
          <w:szCs w:val="28"/>
        </w:rPr>
        <w:t xml:space="preserve">                              Л.И. </w:t>
      </w:r>
      <w:proofErr w:type="spellStart"/>
      <w:r w:rsidR="00B902AA">
        <w:rPr>
          <w:color w:val="000000"/>
          <w:spacing w:val="-1"/>
          <w:sz w:val="28"/>
          <w:szCs w:val="28"/>
        </w:rPr>
        <w:t>Орлецкая</w:t>
      </w:r>
      <w:proofErr w:type="spellEnd"/>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uppressAutoHyphens/>
        <w:autoSpaceDE w:val="0"/>
        <w:ind w:left="5670"/>
        <w:jc w:val="center"/>
        <w:rPr>
          <w:sz w:val="28"/>
          <w:szCs w:val="28"/>
          <w:lang w:eastAsia="zh-CN"/>
        </w:rPr>
      </w:pPr>
      <w:r>
        <w:rPr>
          <w:color w:val="000000"/>
          <w:sz w:val="28"/>
          <w:szCs w:val="28"/>
          <w:lang w:eastAsia="zh-CN"/>
        </w:rPr>
        <w:t>ПРИЛОЖЕНИЕ № 1</w:t>
      </w:r>
    </w:p>
    <w:p w:rsidR="00D066FE" w:rsidRDefault="00D066FE" w:rsidP="00D066FE">
      <w:pPr>
        <w:suppressAutoHyphens/>
        <w:autoSpaceDE w:val="0"/>
        <w:ind w:left="5670"/>
        <w:jc w:val="center"/>
        <w:rPr>
          <w:color w:val="000000"/>
          <w:sz w:val="28"/>
          <w:szCs w:val="28"/>
          <w:lang w:eastAsia="zh-CN"/>
        </w:rPr>
      </w:pPr>
      <w:r>
        <w:rPr>
          <w:color w:val="000000"/>
          <w:sz w:val="28"/>
          <w:szCs w:val="28"/>
          <w:lang w:eastAsia="zh-CN"/>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suppressAutoHyphens/>
        <w:autoSpaceDE w:val="0"/>
        <w:jc w:val="right"/>
        <w:rPr>
          <w:b/>
          <w:bCs/>
          <w:color w:val="000000"/>
          <w:sz w:val="28"/>
          <w:szCs w:val="28"/>
          <w:lang w:eastAsia="zh-CN"/>
        </w:rPr>
      </w:pPr>
    </w:p>
    <w:p w:rsidR="00D066FE" w:rsidRDefault="00D066FE" w:rsidP="00D066FE">
      <w:pPr>
        <w:widowControl w:val="0"/>
        <w:suppressAutoHyphens/>
        <w:autoSpaceDE w:val="0"/>
        <w:jc w:val="center"/>
        <w:rPr>
          <w:rFonts w:eastAsia="Calibri"/>
          <w:b/>
          <w:bCs/>
          <w:sz w:val="28"/>
          <w:szCs w:val="28"/>
          <w:lang w:eastAsia="zh-CN"/>
        </w:rPr>
      </w:pPr>
      <w:bookmarkStart w:id="52" w:name="Par381"/>
      <w:bookmarkEnd w:id="52"/>
      <w:r>
        <w:rPr>
          <w:rFonts w:eastAsia="Calibri"/>
          <w:b/>
          <w:bCs/>
          <w:color w:val="000000"/>
          <w:sz w:val="28"/>
          <w:szCs w:val="28"/>
          <w:lang w:eastAsia="zh-CN"/>
        </w:rPr>
        <w:t>КРИТЕРИИ</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отнесения объектов контроля к определенной категории риска </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при осуществлении администрацией</w:t>
      </w:r>
      <w:r w:rsidR="00B902AA">
        <w:rPr>
          <w:rFonts w:eastAsia="Calibri"/>
          <w:b/>
          <w:bCs/>
          <w:color w:val="000000"/>
          <w:sz w:val="28"/>
          <w:szCs w:val="28"/>
          <w:lang w:eastAsia="zh-CN"/>
        </w:rPr>
        <w:t xml:space="preserve"> Бураковского</w:t>
      </w:r>
      <w:r>
        <w:rPr>
          <w:rFonts w:eastAsia="Calibri"/>
          <w:b/>
          <w:bCs/>
          <w:color w:val="000000"/>
          <w:sz w:val="28"/>
          <w:szCs w:val="28"/>
          <w:lang w:eastAsia="zh-CN"/>
        </w:rPr>
        <w:t xml:space="preserve"> сельского поселения Кореновского района муниципального контроля на автомобильном транспорте, городском наземном электрическом транспорте </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 xml:space="preserve">и в дорожном хозяйстве в границах населенных пунктов </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поселения</w:t>
      </w:r>
    </w:p>
    <w:p w:rsidR="00D066FE" w:rsidRDefault="00D066FE" w:rsidP="00D066FE">
      <w:pPr>
        <w:widowControl w:val="0"/>
        <w:suppressAutoHyphens/>
        <w:autoSpaceDE w:val="0"/>
        <w:jc w:val="center"/>
        <w:rPr>
          <w:rFonts w:eastAsia="Calibri"/>
          <w:b/>
          <w:bCs/>
          <w:sz w:val="28"/>
          <w:szCs w:val="28"/>
          <w:lang w:eastAsia="zh-CN"/>
        </w:rPr>
      </w:pPr>
    </w:p>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D066FE" w:rsidRDefault="00D066FE" w:rsidP="00D066FE">
      <w:pPr>
        <w:autoSpaceDE w:val="0"/>
        <w:autoSpaceDN w:val="0"/>
        <w:adjustRightInd w:val="0"/>
        <w:ind w:firstLine="720"/>
        <w:jc w:val="both"/>
        <w:rPr>
          <w:rFonts w:eastAsia="Calibri"/>
          <w:sz w:val="28"/>
          <w:szCs w:val="28"/>
          <w:lang w:eastAsia="en-US"/>
        </w:rPr>
      </w:pPr>
      <w:bookmarkStart w:id="53" w:name="sub_1012"/>
      <w:r>
        <w:rPr>
          <w:rFonts w:eastAsia="Calibri"/>
          <w:sz w:val="28"/>
          <w:szCs w:val="28"/>
          <w:lang w:eastAsia="en-US"/>
        </w:rPr>
        <w:t xml:space="preserve">2. К группе тяжести «А» относится </w:t>
      </w:r>
      <w:bookmarkStart w:id="54" w:name="sub_10122"/>
      <w:bookmarkEnd w:id="53"/>
      <w:r>
        <w:rPr>
          <w:rFonts w:eastAsia="Calibri"/>
          <w:sz w:val="28"/>
          <w:szCs w:val="28"/>
          <w:lang w:eastAsia="en-US"/>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p>
    <w:bookmarkEnd w:id="54"/>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3. К группе тяжести «Б» относятся следующие виды деятельности:</w:t>
      </w:r>
    </w:p>
    <w:p w:rsidR="00D066FE" w:rsidRDefault="00D066FE" w:rsidP="00D066FE">
      <w:pPr>
        <w:autoSpaceDE w:val="0"/>
        <w:autoSpaceDN w:val="0"/>
        <w:adjustRightInd w:val="0"/>
        <w:ind w:firstLine="720"/>
        <w:jc w:val="both"/>
        <w:rPr>
          <w:rFonts w:eastAsia="Calibri"/>
          <w:sz w:val="28"/>
          <w:szCs w:val="28"/>
          <w:lang w:eastAsia="en-US"/>
        </w:rPr>
      </w:pPr>
      <w:bookmarkStart w:id="55" w:name="sub_10132"/>
      <w:r>
        <w:rPr>
          <w:rFonts w:eastAsia="Calibri"/>
          <w:sz w:val="28"/>
          <w:szCs w:val="28"/>
          <w:lang w:eastAsia="en-US"/>
        </w:rPr>
        <w:t xml:space="preserve">а) </w:t>
      </w:r>
      <w:bookmarkStart w:id="56" w:name="sub_10134"/>
      <w:bookmarkEnd w:id="55"/>
      <w:r>
        <w:rPr>
          <w:rFonts w:eastAsia="Calibri"/>
          <w:sz w:val="28"/>
          <w:szCs w:val="28"/>
          <w:lang w:eastAsia="en-US"/>
        </w:rPr>
        <w:t>деятельность по осуществлению работ по капитальному ремонту, ремонту и содержанию автомобильных дорог общего пользования;</w:t>
      </w:r>
    </w:p>
    <w:p w:rsidR="00D066FE" w:rsidRDefault="00D066FE" w:rsidP="00D066FE">
      <w:pPr>
        <w:autoSpaceDE w:val="0"/>
        <w:autoSpaceDN w:val="0"/>
        <w:adjustRightInd w:val="0"/>
        <w:ind w:firstLine="720"/>
        <w:jc w:val="both"/>
        <w:rPr>
          <w:rFonts w:eastAsia="Calibri"/>
          <w:sz w:val="28"/>
          <w:szCs w:val="28"/>
          <w:lang w:eastAsia="en-US"/>
        </w:rPr>
      </w:pPr>
      <w:bookmarkStart w:id="57" w:name="sub_10135"/>
      <w:bookmarkEnd w:id="56"/>
      <w:r>
        <w:rPr>
          <w:rFonts w:eastAsia="Calibri"/>
          <w:sz w:val="28"/>
          <w:szCs w:val="28"/>
          <w:lang w:eastAsia="en-US"/>
        </w:rPr>
        <w:t>б) деятельность по использованию полос отвода и (или) придорожных полос автомобильных дорог общего пользования.</w:t>
      </w:r>
    </w:p>
    <w:p w:rsidR="00D066FE" w:rsidRDefault="00D066FE" w:rsidP="00D066FE">
      <w:pPr>
        <w:autoSpaceDE w:val="0"/>
        <w:autoSpaceDN w:val="0"/>
        <w:adjustRightInd w:val="0"/>
        <w:ind w:firstLine="720"/>
        <w:jc w:val="both"/>
        <w:rPr>
          <w:rFonts w:eastAsia="Calibri"/>
          <w:sz w:val="28"/>
          <w:szCs w:val="28"/>
          <w:lang w:eastAsia="en-US"/>
        </w:rPr>
      </w:pPr>
      <w:bookmarkStart w:id="58" w:name="sub_1015"/>
      <w:bookmarkEnd w:id="57"/>
      <w:r>
        <w:rPr>
          <w:rFonts w:eastAsia="Calibri"/>
          <w:sz w:val="28"/>
          <w:szCs w:val="28"/>
          <w:lang w:eastAsia="en-US"/>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D066FE" w:rsidRDefault="00D066FE" w:rsidP="00D066FE">
      <w:pPr>
        <w:autoSpaceDE w:val="0"/>
        <w:autoSpaceDN w:val="0"/>
        <w:adjustRightInd w:val="0"/>
        <w:ind w:firstLine="720"/>
        <w:jc w:val="both"/>
        <w:rPr>
          <w:rFonts w:eastAsia="Calibri"/>
          <w:sz w:val="28"/>
          <w:szCs w:val="28"/>
          <w:lang w:eastAsia="en-US"/>
        </w:rPr>
      </w:pPr>
      <w:bookmarkStart w:id="59" w:name="sub_1016"/>
      <w:bookmarkEnd w:id="58"/>
      <w:r>
        <w:rPr>
          <w:rFonts w:eastAsia="Calibri"/>
          <w:sz w:val="28"/>
          <w:szCs w:val="28"/>
          <w:lang w:eastAsia="en-US"/>
        </w:rPr>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p>
    <w:p w:rsidR="00D066FE" w:rsidRDefault="00D066FE" w:rsidP="00D066FE">
      <w:pPr>
        <w:autoSpaceDE w:val="0"/>
        <w:autoSpaceDN w:val="0"/>
        <w:adjustRightInd w:val="0"/>
        <w:ind w:firstLine="720"/>
        <w:jc w:val="both"/>
        <w:rPr>
          <w:rFonts w:eastAsia="Calibri"/>
          <w:sz w:val="28"/>
          <w:szCs w:val="28"/>
          <w:lang w:eastAsia="en-US"/>
        </w:rPr>
      </w:pPr>
      <w:bookmarkStart w:id="60" w:name="sub_1017"/>
      <w:bookmarkEnd w:id="59"/>
      <w:r>
        <w:rPr>
          <w:rFonts w:eastAsia="Calibri"/>
          <w:sz w:val="28"/>
          <w:szCs w:val="28"/>
          <w:lang w:eastAsia="en-US"/>
        </w:rPr>
        <w:lastRenderedPageBreak/>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p>
    <w:p w:rsidR="00D066FE" w:rsidRDefault="00D066FE" w:rsidP="00D066FE">
      <w:pPr>
        <w:autoSpaceDE w:val="0"/>
        <w:autoSpaceDN w:val="0"/>
        <w:adjustRightInd w:val="0"/>
        <w:ind w:firstLine="720"/>
        <w:jc w:val="both"/>
        <w:rPr>
          <w:rFonts w:eastAsia="Calibri"/>
          <w:sz w:val="28"/>
          <w:szCs w:val="28"/>
          <w:lang w:eastAsia="en-US"/>
        </w:rPr>
      </w:pPr>
      <w:bookmarkStart w:id="61" w:name="sub_1018"/>
      <w:bookmarkEnd w:id="60"/>
      <w:r>
        <w:rPr>
          <w:rFonts w:eastAsia="Calibri"/>
          <w:sz w:val="28"/>
          <w:szCs w:val="28"/>
          <w:lang w:eastAsia="en-US"/>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D066FE" w:rsidRDefault="00D066FE" w:rsidP="00D066FE">
      <w:pPr>
        <w:autoSpaceDE w:val="0"/>
        <w:autoSpaceDN w:val="0"/>
        <w:adjustRightInd w:val="0"/>
        <w:ind w:firstLine="720"/>
        <w:jc w:val="both"/>
        <w:rPr>
          <w:rFonts w:eastAsia="Calibri"/>
          <w:sz w:val="28"/>
          <w:szCs w:val="28"/>
          <w:lang w:eastAsia="en-US"/>
        </w:rPr>
      </w:pPr>
      <w:bookmarkStart w:id="62" w:name="sub_1019"/>
      <w:bookmarkEnd w:id="61"/>
      <w:r>
        <w:rPr>
          <w:rFonts w:eastAsia="Calibri"/>
          <w:sz w:val="28"/>
          <w:szCs w:val="28"/>
          <w:lang w:eastAsia="en-US"/>
        </w:rPr>
        <w:t xml:space="preserve">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w:t>
      </w:r>
      <w:hyperlink r:id="rId7" w:history="1">
        <w:r w:rsidRPr="00B902AA">
          <w:rPr>
            <w:rStyle w:val="a3"/>
            <w:rFonts w:eastAsia="Calibri"/>
            <w:color w:val="auto"/>
            <w:sz w:val="28"/>
            <w:szCs w:val="28"/>
            <w:u w:val="none"/>
            <w:lang w:eastAsia="en-US"/>
          </w:rPr>
          <w:t>12.21</w:t>
        </w:r>
      </w:hyperlink>
      <w:r w:rsidRPr="00B902AA">
        <w:rPr>
          <w:rFonts w:eastAsia="Calibri"/>
          <w:sz w:val="28"/>
          <w:szCs w:val="28"/>
          <w:lang w:eastAsia="en-US"/>
        </w:rPr>
        <w:t>.</w:t>
      </w:r>
      <w:r>
        <w:rPr>
          <w:rFonts w:eastAsia="Calibri"/>
          <w:sz w:val="28"/>
          <w:szCs w:val="28"/>
          <w:lang w:eastAsia="en-US"/>
        </w:rPr>
        <w:t>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p>
    <w:p w:rsidR="00D066FE" w:rsidRDefault="00D066FE" w:rsidP="00D066FE">
      <w:pPr>
        <w:autoSpaceDE w:val="0"/>
        <w:autoSpaceDN w:val="0"/>
        <w:adjustRightInd w:val="0"/>
        <w:ind w:firstLine="720"/>
        <w:jc w:val="both"/>
        <w:rPr>
          <w:rFonts w:eastAsia="Calibri"/>
          <w:sz w:val="28"/>
          <w:szCs w:val="28"/>
          <w:lang w:eastAsia="en-US"/>
        </w:rPr>
      </w:pPr>
      <w:bookmarkStart w:id="63" w:name="sub_1020"/>
      <w:bookmarkEnd w:id="62"/>
      <w:r>
        <w:rPr>
          <w:rFonts w:eastAsia="Calibri"/>
          <w:sz w:val="28"/>
          <w:szCs w:val="28"/>
          <w:lang w:eastAsia="en-US"/>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p>
    <w:bookmarkEnd w:id="63"/>
    <w:p w:rsidR="00D066FE" w:rsidRDefault="00D066FE" w:rsidP="00D066FE">
      <w:pPr>
        <w:autoSpaceDE w:val="0"/>
        <w:autoSpaceDN w:val="0"/>
        <w:adjustRightInd w:val="0"/>
        <w:ind w:firstLine="720"/>
        <w:jc w:val="both"/>
        <w:rPr>
          <w:rFonts w:eastAsia="Calibri"/>
          <w:sz w:val="28"/>
          <w:szCs w:val="28"/>
          <w:lang w:eastAsia="en-US"/>
        </w:rPr>
      </w:pPr>
      <w:r>
        <w:rPr>
          <w:rFonts w:eastAsia="Calibri"/>
          <w:sz w:val="28"/>
          <w:szCs w:val="28"/>
          <w:lang w:eastAsia="en-US"/>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D066FE" w:rsidRDefault="00D066FE" w:rsidP="00D066FE">
      <w:pPr>
        <w:autoSpaceDE w:val="0"/>
        <w:autoSpaceDN w:val="0"/>
        <w:adjustRightInd w:val="0"/>
        <w:ind w:firstLine="720"/>
        <w:jc w:val="both"/>
        <w:rPr>
          <w:rFonts w:eastAsia="Calibri"/>
          <w:sz w:val="28"/>
          <w:szCs w:val="28"/>
          <w:lang w:eastAsia="en-US"/>
        </w:rPr>
      </w:pPr>
      <w:bookmarkStart w:id="64" w:name="sub_1025"/>
      <w:r>
        <w:rPr>
          <w:rFonts w:eastAsia="Calibri"/>
          <w:sz w:val="28"/>
          <w:szCs w:val="28"/>
          <w:lang w:eastAsia="en-US"/>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p>
    <w:bookmarkEnd w:id="64"/>
    <w:p w:rsidR="00D066FE" w:rsidRDefault="00D066FE" w:rsidP="00D066FE">
      <w:pPr>
        <w:widowControl w:val="0"/>
        <w:suppressAutoHyphens/>
        <w:autoSpaceDE w:val="0"/>
        <w:jc w:val="center"/>
        <w:rPr>
          <w:rFonts w:eastAsia="Calibri"/>
          <w:b/>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B902AA" w:rsidRDefault="00B902AA" w:rsidP="00D066FE">
      <w:pPr>
        <w:widowControl w:val="0"/>
        <w:suppressAutoHyphens/>
        <w:autoSpaceDE w:val="0"/>
        <w:jc w:val="right"/>
        <w:rPr>
          <w:rFonts w:eastAsia="Calibri"/>
          <w:bCs/>
          <w:color w:val="000000"/>
          <w:sz w:val="28"/>
          <w:szCs w:val="28"/>
          <w:lang w:eastAsia="zh-CN"/>
        </w:rPr>
      </w:pPr>
    </w:p>
    <w:p w:rsidR="00D066FE" w:rsidRDefault="00D066FE" w:rsidP="00D066FE">
      <w:pPr>
        <w:widowControl w:val="0"/>
        <w:suppressAutoHyphens/>
        <w:autoSpaceDE w:val="0"/>
        <w:jc w:val="right"/>
        <w:rPr>
          <w:rFonts w:eastAsia="Calibri"/>
          <w:bCs/>
          <w:color w:val="000000"/>
          <w:sz w:val="28"/>
          <w:szCs w:val="28"/>
          <w:lang w:eastAsia="zh-CN"/>
        </w:rPr>
      </w:pPr>
      <w:r>
        <w:rPr>
          <w:rFonts w:eastAsia="Calibri"/>
          <w:bCs/>
          <w:color w:val="000000"/>
          <w:sz w:val="28"/>
          <w:szCs w:val="28"/>
          <w:lang w:eastAsia="zh-CN"/>
        </w:rPr>
        <w:t>Таблица</w:t>
      </w:r>
    </w:p>
    <w:p w:rsidR="00D066FE" w:rsidRDefault="00D066FE" w:rsidP="00D066FE">
      <w:pPr>
        <w:widowControl w:val="0"/>
        <w:suppressAutoHyphens/>
        <w:autoSpaceDE w:val="0"/>
        <w:jc w:val="center"/>
        <w:rPr>
          <w:rFonts w:eastAsia="Calibri"/>
          <w:b/>
          <w:bCs/>
          <w:color w:val="000000"/>
          <w:sz w:val="28"/>
          <w:szCs w:val="28"/>
          <w:lang w:eastAsia="zh-CN"/>
        </w:rPr>
      </w:pPr>
      <w:r>
        <w:rPr>
          <w:rFonts w:eastAsia="Calibri"/>
          <w:b/>
          <w:bCs/>
          <w:color w:val="000000"/>
          <w:sz w:val="28"/>
          <w:szCs w:val="28"/>
          <w:lang w:eastAsia="zh-CN"/>
        </w:rPr>
        <w:t>Матрица категорий риска причинения вреда (ущерба)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29"/>
        <w:gridCol w:w="4295"/>
      </w:tblGrid>
      <w:tr w:rsidR="00D066FE" w:rsidTr="00D066FE">
        <w:trPr>
          <w:jc w:val="center"/>
        </w:trPr>
        <w:tc>
          <w:tcPr>
            <w:tcW w:w="2410"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Категории риска</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Группа тяжести</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Группа вероятности</w:t>
            </w:r>
          </w:p>
        </w:tc>
      </w:tr>
      <w:tr w:rsidR="00D066FE" w:rsidTr="00D066FE">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both"/>
              <w:rPr>
                <w:rFonts w:eastAsia="Calibri"/>
                <w:sz w:val="28"/>
                <w:szCs w:val="28"/>
                <w:lang w:eastAsia="en-US"/>
              </w:rPr>
            </w:pPr>
            <w:r>
              <w:rPr>
                <w:rFonts w:eastAsia="Calibri"/>
                <w:sz w:val="28"/>
                <w:szCs w:val="28"/>
                <w:lang w:eastAsia="en-US"/>
              </w:rPr>
              <w:t>Средний риск</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А</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1, 2</w:t>
            </w:r>
          </w:p>
        </w:tc>
      </w:tr>
      <w:tr w:rsidR="00D066FE" w:rsidTr="00D066FE">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066FE" w:rsidRDefault="00D066FE">
            <w:pPr>
              <w:rPr>
                <w:rFonts w:eastAsia="Calibri"/>
                <w:sz w:val="28"/>
                <w:szCs w:val="28"/>
                <w:lang w:eastAsia="en-US"/>
              </w:rPr>
            </w:pP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Б</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1, 2</w:t>
            </w:r>
          </w:p>
        </w:tc>
      </w:tr>
      <w:tr w:rsidR="00D066FE" w:rsidTr="00D066FE">
        <w:trPr>
          <w:jc w:val="center"/>
        </w:trPr>
        <w:tc>
          <w:tcPr>
            <w:tcW w:w="2410" w:type="dxa"/>
            <w:vMerge w:val="restart"/>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both"/>
              <w:rPr>
                <w:rFonts w:eastAsia="Calibri"/>
                <w:sz w:val="28"/>
                <w:szCs w:val="28"/>
                <w:lang w:eastAsia="en-US"/>
              </w:rPr>
            </w:pPr>
            <w:r>
              <w:rPr>
                <w:rFonts w:eastAsia="Calibri"/>
                <w:sz w:val="28"/>
                <w:szCs w:val="28"/>
                <w:lang w:eastAsia="en-US"/>
              </w:rPr>
              <w:t>Умеренный риск</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А</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3, 4</w:t>
            </w:r>
          </w:p>
        </w:tc>
      </w:tr>
      <w:tr w:rsidR="00D066FE" w:rsidTr="00D066FE">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066FE" w:rsidRDefault="00D066FE">
            <w:pPr>
              <w:rPr>
                <w:rFonts w:eastAsia="Calibri"/>
                <w:sz w:val="28"/>
                <w:szCs w:val="28"/>
                <w:lang w:eastAsia="en-US"/>
              </w:rPr>
            </w:pP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Б</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3</w:t>
            </w:r>
          </w:p>
        </w:tc>
      </w:tr>
      <w:tr w:rsidR="00D066FE" w:rsidTr="00D066FE">
        <w:trPr>
          <w:jc w:val="center"/>
        </w:trPr>
        <w:tc>
          <w:tcPr>
            <w:tcW w:w="2410"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both"/>
              <w:rPr>
                <w:rFonts w:eastAsia="Calibri"/>
                <w:sz w:val="28"/>
                <w:szCs w:val="28"/>
                <w:lang w:eastAsia="en-US"/>
              </w:rPr>
            </w:pPr>
            <w:r>
              <w:rPr>
                <w:rFonts w:eastAsia="Calibri"/>
                <w:sz w:val="28"/>
                <w:szCs w:val="28"/>
                <w:lang w:eastAsia="en-US"/>
              </w:rPr>
              <w:t>Низкий риск</w:t>
            </w:r>
          </w:p>
        </w:tc>
        <w:tc>
          <w:tcPr>
            <w:tcW w:w="2929"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Б</w:t>
            </w:r>
          </w:p>
        </w:tc>
        <w:tc>
          <w:tcPr>
            <w:tcW w:w="4295" w:type="dxa"/>
            <w:tcBorders>
              <w:top w:val="single" w:sz="4" w:space="0" w:color="auto"/>
              <w:left w:val="single" w:sz="4" w:space="0" w:color="auto"/>
              <w:bottom w:val="single" w:sz="4" w:space="0" w:color="auto"/>
              <w:right w:val="single" w:sz="4" w:space="0" w:color="auto"/>
            </w:tcBorders>
            <w:hideMark/>
          </w:tcPr>
          <w:p w:rsidR="00D066FE" w:rsidRDefault="00D066FE">
            <w:pPr>
              <w:autoSpaceDE w:val="0"/>
              <w:autoSpaceDN w:val="0"/>
              <w:adjustRightInd w:val="0"/>
              <w:jc w:val="center"/>
              <w:rPr>
                <w:rFonts w:eastAsia="Calibri"/>
                <w:sz w:val="28"/>
                <w:szCs w:val="28"/>
                <w:lang w:eastAsia="en-US"/>
              </w:rPr>
            </w:pPr>
            <w:r>
              <w:rPr>
                <w:rFonts w:eastAsia="Calibri"/>
                <w:sz w:val="28"/>
                <w:szCs w:val="28"/>
                <w:lang w:eastAsia="en-US"/>
              </w:rPr>
              <w:t>4</w:t>
            </w:r>
          </w:p>
        </w:tc>
      </w:tr>
    </w:tbl>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r>
        <w:rPr>
          <w:color w:val="000000"/>
          <w:spacing w:val="-1"/>
          <w:sz w:val="28"/>
          <w:szCs w:val="28"/>
        </w:rPr>
        <w:t xml:space="preserve">Глава </w:t>
      </w:r>
    </w:p>
    <w:p w:rsidR="00D066FE" w:rsidRDefault="00B902AA" w:rsidP="00D066FE">
      <w:pPr>
        <w:shd w:val="clear" w:color="auto" w:fill="FFFFFF"/>
        <w:jc w:val="both"/>
        <w:rPr>
          <w:color w:val="000000"/>
          <w:spacing w:val="-1"/>
          <w:sz w:val="28"/>
          <w:szCs w:val="28"/>
        </w:rPr>
      </w:pPr>
      <w:r>
        <w:rPr>
          <w:color w:val="000000"/>
          <w:spacing w:val="-1"/>
          <w:sz w:val="28"/>
          <w:szCs w:val="28"/>
        </w:rPr>
        <w:t>Бураковского</w:t>
      </w:r>
      <w:r w:rsidR="00D066FE">
        <w:rPr>
          <w:color w:val="000000"/>
          <w:spacing w:val="-1"/>
          <w:sz w:val="28"/>
          <w:szCs w:val="28"/>
        </w:rPr>
        <w:t xml:space="preserve"> сельского поселения</w:t>
      </w:r>
    </w:p>
    <w:p w:rsidR="00D066FE" w:rsidRDefault="00D066FE" w:rsidP="00D066FE">
      <w:pPr>
        <w:shd w:val="clear" w:color="auto" w:fill="FFFFFF"/>
        <w:jc w:val="both"/>
        <w:rPr>
          <w:color w:val="000000"/>
          <w:spacing w:val="-1"/>
          <w:sz w:val="28"/>
          <w:szCs w:val="28"/>
        </w:rPr>
      </w:pPr>
      <w:r>
        <w:rPr>
          <w:color w:val="000000"/>
          <w:spacing w:val="-1"/>
          <w:sz w:val="28"/>
          <w:szCs w:val="28"/>
        </w:rPr>
        <w:t xml:space="preserve">Кореновского района                                         </w:t>
      </w:r>
      <w:r w:rsidR="00B902AA">
        <w:rPr>
          <w:color w:val="000000"/>
          <w:spacing w:val="-1"/>
          <w:sz w:val="28"/>
          <w:szCs w:val="28"/>
        </w:rPr>
        <w:t xml:space="preserve">                               Л.И. </w:t>
      </w:r>
      <w:proofErr w:type="spellStart"/>
      <w:r w:rsidR="00B902AA">
        <w:rPr>
          <w:color w:val="000000"/>
          <w:spacing w:val="-1"/>
          <w:sz w:val="28"/>
          <w:szCs w:val="28"/>
        </w:rPr>
        <w:t>Орлецкая</w:t>
      </w:r>
      <w:proofErr w:type="spellEnd"/>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shd w:val="clear" w:color="auto" w:fill="FFFFFF"/>
        <w:jc w:val="both"/>
        <w:rPr>
          <w:color w:val="000000"/>
          <w:spacing w:val="-1"/>
          <w:sz w:val="28"/>
          <w:szCs w:val="28"/>
        </w:rPr>
      </w:pPr>
    </w:p>
    <w:p w:rsidR="00D066FE" w:rsidRDefault="00D066FE" w:rsidP="00D066FE">
      <w:pPr>
        <w:rPr>
          <w:sz w:val="28"/>
          <w:szCs w:val="28"/>
        </w:rPr>
      </w:pPr>
    </w:p>
    <w:p w:rsidR="00D066FE" w:rsidRDefault="00D066FE" w:rsidP="00D066FE">
      <w:pPr>
        <w:rPr>
          <w:sz w:val="28"/>
          <w:szCs w:val="28"/>
        </w:rPr>
      </w:pPr>
    </w:p>
    <w:p w:rsidR="00D066FE" w:rsidRDefault="00D066FE" w:rsidP="00D066FE">
      <w:pPr>
        <w:rPr>
          <w:sz w:val="28"/>
          <w:szCs w:val="28"/>
        </w:rPr>
      </w:pPr>
    </w:p>
    <w:p w:rsidR="00D066FE" w:rsidRDefault="00D066FE" w:rsidP="00D066FE">
      <w:pPr>
        <w:rPr>
          <w:sz w:val="28"/>
          <w:szCs w:val="28"/>
        </w:rPr>
      </w:pPr>
    </w:p>
    <w:p w:rsidR="00D066FE" w:rsidRDefault="00D066FE" w:rsidP="00D066FE">
      <w:pPr>
        <w:suppressAutoHyphens/>
        <w:autoSpaceDE w:val="0"/>
        <w:ind w:left="5670"/>
        <w:jc w:val="center"/>
        <w:rPr>
          <w:sz w:val="28"/>
          <w:szCs w:val="28"/>
          <w:lang w:eastAsia="zh-CN"/>
        </w:rPr>
      </w:pPr>
      <w:r>
        <w:rPr>
          <w:color w:val="000000"/>
          <w:sz w:val="28"/>
          <w:szCs w:val="28"/>
          <w:lang w:eastAsia="zh-CN"/>
        </w:rPr>
        <w:t>ПРИЛОЖЕНИЕ № 2</w:t>
      </w:r>
    </w:p>
    <w:p w:rsidR="00D066FE" w:rsidRDefault="00D066FE" w:rsidP="00D066FE">
      <w:pPr>
        <w:suppressAutoHyphens/>
        <w:autoSpaceDE w:val="0"/>
        <w:ind w:left="5670"/>
        <w:jc w:val="center"/>
        <w:rPr>
          <w:color w:val="000000"/>
          <w:sz w:val="28"/>
          <w:szCs w:val="28"/>
          <w:lang w:eastAsia="zh-CN"/>
        </w:rPr>
      </w:pPr>
      <w:r>
        <w:rPr>
          <w:color w:val="000000"/>
          <w:sz w:val="28"/>
          <w:szCs w:val="28"/>
          <w:lang w:eastAsia="zh-CN"/>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pStyle w:val="ConsPlusTitle"/>
        <w:jc w:val="center"/>
        <w:rPr>
          <w:rFonts w:ascii="Times New Roman" w:hAnsi="Times New Roman" w:cs="Times New Roman"/>
          <w:color w:val="000000"/>
          <w:sz w:val="28"/>
          <w:szCs w:val="28"/>
        </w:rPr>
      </w:pPr>
    </w:p>
    <w:p w:rsidR="00D066FE" w:rsidRDefault="00D066FE" w:rsidP="00D066FE">
      <w:pPr>
        <w:pStyle w:val="ConsPlusTitle"/>
        <w:jc w:val="center"/>
        <w:rPr>
          <w:rFonts w:ascii="Times New Roman" w:hAnsi="Times New Roman" w:cs="Times New Roman"/>
          <w:color w:val="000000"/>
          <w:sz w:val="28"/>
          <w:szCs w:val="28"/>
        </w:rPr>
      </w:pPr>
    </w:p>
    <w:p w:rsidR="00D066FE" w:rsidRDefault="00D066FE" w:rsidP="00D066F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ИНДИКАТОРЫ </w:t>
      </w:r>
    </w:p>
    <w:p w:rsidR="00D066FE" w:rsidRDefault="00D066FE" w:rsidP="00D066F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B902AA">
        <w:rPr>
          <w:rFonts w:ascii="Times New Roman" w:hAnsi="Times New Roman" w:cs="Times New Roman"/>
          <w:bCs w:val="0"/>
          <w:color w:val="000000"/>
          <w:sz w:val="28"/>
          <w:szCs w:val="28"/>
        </w:rPr>
        <w:t>Бураковского</w:t>
      </w:r>
      <w:r>
        <w:rPr>
          <w:rFonts w:ascii="Times New Roman" w:hAnsi="Times New Roman" w:cs="Times New Roman"/>
          <w:bCs w:val="0"/>
          <w:color w:val="000000"/>
          <w:sz w:val="28"/>
          <w:szCs w:val="28"/>
        </w:rPr>
        <w:t xml:space="preserve"> сельского поселения Кореновского района </w:t>
      </w:r>
      <w:r>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D066FE" w:rsidRDefault="00D066FE" w:rsidP="00D066FE">
      <w:pPr>
        <w:pStyle w:val="ConsPlusNormal"/>
        <w:ind w:firstLine="540"/>
        <w:jc w:val="both"/>
        <w:rPr>
          <w:rFonts w:ascii="Times New Roman" w:hAnsi="Times New Roman" w:cs="Times New Roman"/>
          <w:color w:val="000000"/>
          <w:sz w:val="28"/>
          <w:szCs w:val="28"/>
        </w:rPr>
      </w:pP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Поступление в администрацию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066FE" w:rsidRDefault="00D066FE" w:rsidP="00D066FE">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о нарушениях обязательных требований, указанных в пункте 1 настоящего приложения.</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B902AA">
        <w:rPr>
          <w:rFonts w:ascii="Times New Roman" w:hAnsi="Times New Roman" w:cs="Times New Roman"/>
          <w:color w:val="000000"/>
          <w:sz w:val="28"/>
          <w:szCs w:val="28"/>
        </w:rPr>
        <w:t>Бураковского</w:t>
      </w:r>
      <w:r>
        <w:rPr>
          <w:rFonts w:ascii="Times New Roman" w:hAnsi="Times New Roman" w:cs="Times New Roman"/>
          <w:color w:val="000000"/>
          <w:sz w:val="28"/>
          <w:szCs w:val="28"/>
        </w:rPr>
        <w:t xml:space="preserve"> сельского поселения Кореновского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D066FE" w:rsidRDefault="00D066FE" w:rsidP="00D066F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Применение к контролируемому лицу мер правового воздействия за нарушение требований, указанных в пункте 1 настоящего приложения, а также их не</w:t>
      </w:r>
      <w:r w:rsidR="00B902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устранение в установленном порядке.</w:t>
      </w:r>
    </w:p>
    <w:p w:rsidR="00D066FE" w:rsidRDefault="00D066FE" w:rsidP="00D066FE">
      <w:pPr>
        <w:rPr>
          <w:sz w:val="28"/>
          <w:szCs w:val="28"/>
        </w:rPr>
      </w:pPr>
    </w:p>
    <w:p w:rsidR="00D066FE" w:rsidRDefault="00D066FE" w:rsidP="00D066FE">
      <w:pPr>
        <w:shd w:val="clear" w:color="auto" w:fill="FFFFFF"/>
        <w:jc w:val="both"/>
        <w:rPr>
          <w:color w:val="000000"/>
          <w:spacing w:val="-1"/>
          <w:sz w:val="28"/>
          <w:szCs w:val="28"/>
        </w:rPr>
      </w:pPr>
      <w:r>
        <w:rPr>
          <w:color w:val="000000"/>
          <w:spacing w:val="-1"/>
          <w:sz w:val="28"/>
          <w:szCs w:val="28"/>
        </w:rPr>
        <w:t xml:space="preserve">Глава </w:t>
      </w:r>
    </w:p>
    <w:p w:rsidR="00D066FE" w:rsidRDefault="00B902AA" w:rsidP="00D066FE">
      <w:pPr>
        <w:shd w:val="clear" w:color="auto" w:fill="FFFFFF"/>
        <w:jc w:val="both"/>
        <w:rPr>
          <w:color w:val="000000"/>
          <w:spacing w:val="-1"/>
          <w:sz w:val="28"/>
          <w:szCs w:val="28"/>
        </w:rPr>
      </w:pPr>
      <w:r>
        <w:rPr>
          <w:color w:val="000000"/>
          <w:spacing w:val="-1"/>
          <w:sz w:val="28"/>
          <w:szCs w:val="28"/>
        </w:rPr>
        <w:t>Бураковского</w:t>
      </w:r>
      <w:r w:rsidR="00D066FE">
        <w:rPr>
          <w:color w:val="000000"/>
          <w:spacing w:val="-1"/>
          <w:sz w:val="28"/>
          <w:szCs w:val="28"/>
        </w:rPr>
        <w:t xml:space="preserve"> сельского поселения</w:t>
      </w:r>
    </w:p>
    <w:p w:rsidR="00D066FE" w:rsidRDefault="00D066FE" w:rsidP="00D066FE">
      <w:pPr>
        <w:shd w:val="clear" w:color="auto" w:fill="FFFFFF"/>
        <w:jc w:val="both"/>
        <w:rPr>
          <w:color w:val="000000"/>
          <w:spacing w:val="-1"/>
          <w:sz w:val="28"/>
          <w:szCs w:val="28"/>
        </w:rPr>
      </w:pPr>
      <w:r>
        <w:rPr>
          <w:color w:val="000000"/>
          <w:spacing w:val="-1"/>
          <w:sz w:val="28"/>
          <w:szCs w:val="28"/>
        </w:rPr>
        <w:t xml:space="preserve">Кореновского района                                         </w:t>
      </w:r>
      <w:r w:rsidR="00B902AA">
        <w:rPr>
          <w:color w:val="000000"/>
          <w:spacing w:val="-1"/>
          <w:sz w:val="28"/>
          <w:szCs w:val="28"/>
        </w:rPr>
        <w:t xml:space="preserve">                               Л.И. </w:t>
      </w:r>
      <w:proofErr w:type="spellStart"/>
      <w:r w:rsidR="00B902AA">
        <w:rPr>
          <w:color w:val="000000"/>
          <w:spacing w:val="-1"/>
          <w:sz w:val="28"/>
          <w:szCs w:val="28"/>
        </w:rPr>
        <w:t>Орлецкая</w:t>
      </w:r>
      <w:proofErr w:type="spellEnd"/>
    </w:p>
    <w:p w:rsidR="00D066FE" w:rsidRDefault="00D066FE" w:rsidP="00D066FE">
      <w:pPr>
        <w:ind w:firstLine="708"/>
        <w:rPr>
          <w:sz w:val="28"/>
          <w:szCs w:val="28"/>
        </w:rPr>
      </w:pPr>
    </w:p>
    <w:p w:rsidR="00B00ED2" w:rsidRDefault="00B00ED2"/>
    <w:sectPr w:rsidR="00B00ED2" w:rsidSect="00B902AA">
      <w:pgSz w:w="11906" w:h="16838"/>
      <w:pgMar w:top="23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E11"/>
    <w:multiLevelType w:val="hybridMultilevel"/>
    <w:tmpl w:val="7C983FC0"/>
    <w:lvl w:ilvl="0" w:tplc="91F2816C">
      <w:start w:val="1"/>
      <w:numFmt w:val="decimal"/>
      <w:lvlText w:val="%1."/>
      <w:lvlJc w:val="left"/>
      <w:pPr>
        <w:ind w:left="1069" w:hanging="3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0E"/>
    <w:rsid w:val="00B00ED2"/>
    <w:rsid w:val="00B902AA"/>
    <w:rsid w:val="00D066FE"/>
    <w:rsid w:val="00DE1F5A"/>
    <w:rsid w:val="00FA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A3725-1025-47D4-B143-2E37BA7A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066FE"/>
    <w:pPr>
      <w:keepNext/>
      <w:jc w:val="center"/>
      <w:outlineLvl w:val="1"/>
    </w:pPr>
    <w:rPr>
      <w:b/>
    </w:rPr>
  </w:style>
  <w:style w:type="paragraph" w:styleId="3">
    <w:name w:val="heading 3"/>
    <w:basedOn w:val="a"/>
    <w:next w:val="a"/>
    <w:link w:val="30"/>
    <w:semiHidden/>
    <w:unhideWhenUsed/>
    <w:qFormat/>
    <w:rsid w:val="00D066F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066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066FE"/>
    <w:rPr>
      <w:rFonts w:ascii="Times New Roman" w:eastAsia="Times New Roman" w:hAnsi="Times New Roman" w:cs="Times New Roman"/>
      <w:b/>
      <w:sz w:val="28"/>
      <w:szCs w:val="24"/>
      <w:lang w:eastAsia="ru-RU"/>
    </w:rPr>
  </w:style>
  <w:style w:type="character" w:styleId="a3">
    <w:name w:val="Hyperlink"/>
    <w:semiHidden/>
    <w:unhideWhenUsed/>
    <w:rsid w:val="00D066FE"/>
    <w:rPr>
      <w:color w:val="0000FF"/>
      <w:u w:val="single"/>
    </w:rPr>
  </w:style>
  <w:style w:type="paragraph" w:customStyle="1" w:styleId="ConsPlusNormal">
    <w:name w:val="ConsPlusNormal"/>
    <w:uiPriority w:val="99"/>
    <w:rsid w:val="00D066F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066FE"/>
    <w:pPr>
      <w:ind w:firstLine="720"/>
      <w:jc w:val="both"/>
    </w:pPr>
    <w:rPr>
      <w:rFonts w:ascii="Arial" w:hAnsi="Arial" w:cs="Arial"/>
      <w:sz w:val="26"/>
      <w:szCs w:val="26"/>
    </w:rPr>
  </w:style>
  <w:style w:type="paragraph" w:customStyle="1" w:styleId="1">
    <w:name w:val="Без интервала1"/>
    <w:rsid w:val="00D066FE"/>
    <w:pPr>
      <w:suppressAutoHyphens/>
      <w:spacing w:after="0" w:line="240" w:lineRule="auto"/>
    </w:pPr>
    <w:rPr>
      <w:rFonts w:ascii="Calibri" w:eastAsia="Times New Roman" w:hAnsi="Calibri" w:cs="Calibri"/>
      <w:lang w:eastAsia="zh-CN"/>
    </w:rPr>
  </w:style>
  <w:style w:type="paragraph" w:customStyle="1" w:styleId="ConsPlusTitle">
    <w:name w:val="ConsPlusTitle"/>
    <w:rsid w:val="00D066FE"/>
    <w:pPr>
      <w:widowControl w:val="0"/>
      <w:suppressAutoHyphens/>
      <w:autoSpaceDE w:val="0"/>
      <w:spacing w:after="0" w:line="240" w:lineRule="auto"/>
    </w:pPr>
    <w:rPr>
      <w:rFonts w:ascii="Calibri" w:eastAsia="Calibri" w:hAnsi="Calibri" w:cs="Calibri"/>
      <w:b/>
      <w:bCs/>
      <w:lang w:eastAsia="zh-CN"/>
    </w:rPr>
  </w:style>
  <w:style w:type="paragraph" w:styleId="a4">
    <w:name w:val="List Paragraph"/>
    <w:basedOn w:val="a"/>
    <w:uiPriority w:val="34"/>
    <w:qFormat/>
    <w:rsid w:val="00DE1F5A"/>
    <w:pPr>
      <w:ind w:left="720"/>
      <w:contextualSpacing/>
    </w:pPr>
  </w:style>
  <w:style w:type="paragraph" w:styleId="a5">
    <w:name w:val="Balloon Text"/>
    <w:basedOn w:val="a"/>
    <w:link w:val="a6"/>
    <w:uiPriority w:val="99"/>
    <w:semiHidden/>
    <w:unhideWhenUsed/>
    <w:rsid w:val="00B902AA"/>
    <w:rPr>
      <w:rFonts w:ascii="Arial" w:hAnsi="Arial" w:cs="Arial"/>
      <w:sz w:val="18"/>
      <w:szCs w:val="18"/>
    </w:rPr>
  </w:style>
  <w:style w:type="character" w:customStyle="1" w:styleId="a6">
    <w:name w:val="Текст выноски Знак"/>
    <w:basedOn w:val="a0"/>
    <w:link w:val="a5"/>
    <w:uiPriority w:val="99"/>
    <w:semiHidden/>
    <w:rsid w:val="00B902AA"/>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7.12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3" TargetMode="External"/><Relationship Id="rId5" Type="http://schemas.openxmlformats.org/officeDocument/2006/relationships/hyperlink" Target="garantF1://74349814.21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10890</Words>
  <Characters>62076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cp:lastPrinted>2021-12-20T07:47:00Z</cp:lastPrinted>
  <dcterms:created xsi:type="dcterms:W3CDTF">2021-12-20T06:51:00Z</dcterms:created>
  <dcterms:modified xsi:type="dcterms:W3CDTF">2021-12-20T07:47:00Z</dcterms:modified>
</cp:coreProperties>
</file>