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52126" w14:textId="2547AC1F" w:rsidR="00A81DB8" w:rsidRDefault="00A81DB8" w:rsidP="00A81DB8">
      <w:pPr>
        <w:pStyle w:val="TableContents"/>
        <w:jc w:val="center"/>
        <w:rPr>
          <w:b/>
          <w:bCs/>
          <w:sz w:val="56"/>
          <w:szCs w:val="56"/>
          <w:u w:val="single"/>
          <w:lang w:val="ru-RU"/>
        </w:rPr>
      </w:pPr>
      <w:r>
        <w:rPr>
          <w:noProof/>
        </w:rPr>
        <mc:AlternateContent>
          <mc:Choice Requires="wps">
            <w:drawing>
              <wp:inline distT="0" distB="0" distL="0" distR="0" wp14:anchorId="49A2F017" wp14:editId="0AE17022">
                <wp:extent cx="304800" cy="304800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3FEF0F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376016D9" w14:textId="407806C9" w:rsidR="00A81DB8" w:rsidRDefault="00A81DB8" w:rsidP="00A81DB8">
      <w:pPr>
        <w:pStyle w:val="TableContents"/>
        <w:jc w:val="center"/>
        <w:rPr>
          <w:b/>
          <w:bCs/>
          <w:sz w:val="56"/>
          <w:szCs w:val="56"/>
          <w:u w:val="single"/>
          <w:lang w:val="ru-RU"/>
        </w:rPr>
      </w:pPr>
      <w:r>
        <w:rPr>
          <w:b/>
          <w:bCs/>
          <w:noProof/>
          <w:sz w:val="56"/>
          <w:szCs w:val="56"/>
          <w:u w:val="single"/>
          <w:lang w:val="ru-RU"/>
        </w:rPr>
        <w:drawing>
          <wp:inline distT="0" distB="0" distL="0" distR="0" wp14:anchorId="66ADF042" wp14:editId="57004586">
            <wp:extent cx="5210175" cy="39147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391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79983E" w14:textId="449586C5" w:rsidR="00A81DB8" w:rsidRDefault="00A81DB8" w:rsidP="00A81DB8">
      <w:pPr>
        <w:pStyle w:val="TableContents"/>
        <w:jc w:val="center"/>
        <w:rPr>
          <w:b/>
          <w:bCs/>
          <w:sz w:val="56"/>
          <w:szCs w:val="56"/>
          <w:u w:val="single"/>
          <w:lang w:val="ru-RU"/>
        </w:rPr>
      </w:pPr>
      <w:r>
        <w:rPr>
          <w:b/>
          <w:bCs/>
          <w:sz w:val="56"/>
          <w:szCs w:val="56"/>
          <w:u w:val="single"/>
          <w:lang w:val="ru-RU"/>
        </w:rPr>
        <w:t>Внимание!</w:t>
      </w:r>
    </w:p>
    <w:p w14:paraId="48D26F8B" w14:textId="77777777" w:rsidR="00A81DB8" w:rsidRDefault="00A81DB8" w:rsidP="00A81DB8">
      <w:pPr>
        <w:pStyle w:val="TableContents"/>
        <w:jc w:val="center"/>
        <w:rPr>
          <w:b/>
          <w:bCs/>
          <w:sz w:val="56"/>
          <w:szCs w:val="56"/>
          <w:lang w:val="ru-RU"/>
        </w:rPr>
      </w:pPr>
      <w:r>
        <w:rPr>
          <w:b/>
          <w:bCs/>
          <w:sz w:val="56"/>
          <w:szCs w:val="56"/>
          <w:lang w:val="ru-RU"/>
        </w:rPr>
        <w:t>Обращение ко всем жителям и гостям хутора Бураковского.</w:t>
      </w:r>
    </w:p>
    <w:p w14:paraId="4C0E0C6D" w14:textId="77777777" w:rsidR="00A81DB8" w:rsidRDefault="00A81DB8" w:rsidP="00A81DB8">
      <w:pPr>
        <w:pStyle w:val="TableContents"/>
        <w:jc w:val="center"/>
        <w:rPr>
          <w:b/>
          <w:bCs/>
          <w:sz w:val="56"/>
          <w:szCs w:val="56"/>
          <w:lang w:val="ru-RU"/>
        </w:rPr>
      </w:pPr>
      <w:r>
        <w:rPr>
          <w:b/>
          <w:bCs/>
          <w:sz w:val="56"/>
          <w:szCs w:val="56"/>
          <w:lang w:val="ru-RU"/>
        </w:rPr>
        <w:t xml:space="preserve">В связи с установлением в Краснодарском крае, Кореновском районе </w:t>
      </w:r>
      <w:proofErr w:type="gramStart"/>
      <w:r>
        <w:rPr>
          <w:b/>
          <w:bCs/>
          <w:sz w:val="56"/>
          <w:szCs w:val="56"/>
          <w:lang w:val="ru-RU"/>
        </w:rPr>
        <w:t>в  Бураковском</w:t>
      </w:r>
      <w:proofErr w:type="gramEnd"/>
      <w:r>
        <w:rPr>
          <w:b/>
          <w:bCs/>
          <w:sz w:val="56"/>
          <w:szCs w:val="56"/>
          <w:lang w:val="ru-RU"/>
        </w:rPr>
        <w:t xml:space="preserve"> сельском поселении с 01.04.2022 года особого противопожарного режима,</w:t>
      </w:r>
    </w:p>
    <w:p w14:paraId="51FF7EC6" w14:textId="77777777" w:rsidR="00A81DB8" w:rsidRDefault="00A81DB8" w:rsidP="00A81DB8">
      <w:pPr>
        <w:pStyle w:val="TableContents"/>
        <w:jc w:val="center"/>
        <w:rPr>
          <w:b/>
          <w:bCs/>
          <w:sz w:val="56"/>
          <w:szCs w:val="56"/>
          <w:lang w:val="ru-RU"/>
        </w:rPr>
      </w:pPr>
      <w:r>
        <w:rPr>
          <w:b/>
          <w:bCs/>
          <w:sz w:val="56"/>
          <w:szCs w:val="56"/>
          <w:lang w:val="ru-RU"/>
        </w:rPr>
        <w:t>с устойчивой сухой и жаркой погодой запрещается:</w:t>
      </w:r>
    </w:p>
    <w:p w14:paraId="51AF4F37" w14:textId="77777777" w:rsidR="00A81DB8" w:rsidRDefault="00A81DB8" w:rsidP="00A81DB8">
      <w:pPr>
        <w:pStyle w:val="TableContents"/>
        <w:jc w:val="center"/>
        <w:rPr>
          <w:b/>
          <w:bCs/>
          <w:sz w:val="56"/>
          <w:szCs w:val="56"/>
          <w:u w:val="single"/>
          <w:lang w:val="ru-RU"/>
        </w:rPr>
      </w:pPr>
      <w:r>
        <w:rPr>
          <w:b/>
          <w:bCs/>
          <w:sz w:val="56"/>
          <w:szCs w:val="56"/>
          <w:u w:val="single"/>
          <w:lang w:val="ru-RU"/>
        </w:rPr>
        <w:t>разводить костры, жечь сухую траву, мусор, камыш.</w:t>
      </w:r>
    </w:p>
    <w:p w14:paraId="4D7ED04A" w14:textId="77777777" w:rsidR="00A81DB8" w:rsidRDefault="00A81DB8" w:rsidP="00A81DB8">
      <w:pPr>
        <w:pStyle w:val="TableContents"/>
        <w:jc w:val="center"/>
        <w:rPr>
          <w:sz w:val="56"/>
          <w:szCs w:val="56"/>
          <w:lang w:val="ru-RU"/>
        </w:rPr>
      </w:pPr>
      <w:r>
        <w:rPr>
          <w:b/>
          <w:bCs/>
          <w:sz w:val="56"/>
          <w:szCs w:val="56"/>
          <w:lang w:val="ru-RU"/>
        </w:rPr>
        <w:lastRenderedPageBreak/>
        <w:t xml:space="preserve">При возникновении пожара срочно сообщить в службу </w:t>
      </w:r>
      <w:r>
        <w:rPr>
          <w:b/>
          <w:bCs/>
          <w:sz w:val="56"/>
          <w:szCs w:val="56"/>
          <w:u w:val="single"/>
          <w:lang w:val="ru-RU"/>
        </w:rPr>
        <w:t>01</w:t>
      </w:r>
      <w:r>
        <w:rPr>
          <w:b/>
          <w:bCs/>
          <w:sz w:val="56"/>
          <w:szCs w:val="56"/>
          <w:lang w:val="ru-RU"/>
        </w:rPr>
        <w:t xml:space="preserve">, </w:t>
      </w:r>
    </w:p>
    <w:p w14:paraId="15098286" w14:textId="77777777" w:rsidR="00A81DB8" w:rsidRDefault="00A81DB8" w:rsidP="00A81DB8">
      <w:pPr>
        <w:pStyle w:val="TableContents"/>
        <w:jc w:val="center"/>
        <w:rPr>
          <w:sz w:val="56"/>
          <w:szCs w:val="56"/>
          <w:lang w:val="ru-RU"/>
        </w:rPr>
      </w:pPr>
      <w:r>
        <w:rPr>
          <w:b/>
          <w:bCs/>
          <w:sz w:val="56"/>
          <w:szCs w:val="56"/>
          <w:lang w:val="ru-RU"/>
        </w:rPr>
        <w:t xml:space="preserve">главе поселения </w:t>
      </w:r>
      <w:r>
        <w:rPr>
          <w:b/>
          <w:bCs/>
          <w:sz w:val="56"/>
          <w:szCs w:val="56"/>
          <w:u w:val="single"/>
          <w:lang w:val="ru-RU"/>
        </w:rPr>
        <w:t>8-918-684-38-50</w:t>
      </w:r>
      <w:r>
        <w:rPr>
          <w:b/>
          <w:bCs/>
          <w:sz w:val="56"/>
          <w:szCs w:val="56"/>
          <w:lang w:val="ru-RU"/>
        </w:rPr>
        <w:t xml:space="preserve">,  </w:t>
      </w:r>
    </w:p>
    <w:p w14:paraId="28E107C7" w14:textId="77777777" w:rsidR="00A81DB8" w:rsidRDefault="00A81DB8" w:rsidP="00A81DB8">
      <w:pPr>
        <w:pStyle w:val="TableContents"/>
        <w:jc w:val="center"/>
        <w:rPr>
          <w:b/>
          <w:bCs/>
          <w:sz w:val="56"/>
          <w:szCs w:val="56"/>
          <w:lang w:val="ru-RU"/>
        </w:rPr>
      </w:pPr>
      <w:r>
        <w:rPr>
          <w:b/>
          <w:bCs/>
          <w:sz w:val="56"/>
          <w:szCs w:val="56"/>
          <w:lang w:val="ru-RU"/>
        </w:rPr>
        <w:t>Просим всех жителей и гостей хутора соблюдать правила противопожарной безопасности.</w:t>
      </w:r>
    </w:p>
    <w:p w14:paraId="5BF42081" w14:textId="77777777" w:rsidR="00A81DB8" w:rsidRDefault="00A81DB8" w:rsidP="00A81DB8">
      <w:pPr>
        <w:jc w:val="right"/>
        <w:rPr>
          <w:sz w:val="56"/>
          <w:szCs w:val="56"/>
        </w:rPr>
      </w:pPr>
      <w:r>
        <w:rPr>
          <w:b/>
          <w:bCs/>
          <w:color w:val="auto"/>
          <w:kern w:val="0"/>
          <w:sz w:val="56"/>
          <w:szCs w:val="56"/>
          <w:lang w:val="ru-RU"/>
        </w:rPr>
        <w:t xml:space="preserve">                                                                                                                                                              Администрация.</w:t>
      </w:r>
    </w:p>
    <w:p w14:paraId="22322AC0" w14:textId="77777777" w:rsidR="00EC3F00" w:rsidRDefault="00EC3F00"/>
    <w:sectPr w:rsidR="00EC3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9D1"/>
    <w:rsid w:val="009D59D1"/>
    <w:rsid w:val="00A81DB8"/>
    <w:rsid w:val="00EC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07321"/>
  <w15:chartTrackingRefBased/>
  <w15:docId w15:val="{50E29F30-A4A1-4B9E-BCE4-917315D50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1DB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A81DB8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7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сельского поселения Кореновского района Администрация Бураковского</dc:creator>
  <cp:keywords/>
  <dc:description/>
  <cp:lastModifiedBy>сельского поселения Кореновского района Администрация Бураковского</cp:lastModifiedBy>
  <cp:revision>3</cp:revision>
  <dcterms:created xsi:type="dcterms:W3CDTF">2022-05-18T05:22:00Z</dcterms:created>
  <dcterms:modified xsi:type="dcterms:W3CDTF">2022-05-18T05:23:00Z</dcterms:modified>
</cp:coreProperties>
</file>