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22" w:rsidRDefault="008018FD" w:rsidP="008018F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404A853" wp14:editId="2ED7E946">
            <wp:extent cx="714375" cy="8001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FD" w:rsidRDefault="008018FD" w:rsidP="008018FD">
      <w:pPr>
        <w:jc w:val="center"/>
        <w:rPr>
          <w:sz w:val="28"/>
          <w:szCs w:val="28"/>
        </w:rPr>
      </w:pPr>
    </w:p>
    <w:p w:rsidR="00AA3722" w:rsidRDefault="00AA3722" w:rsidP="00AA3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F6995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AA3722" w:rsidRDefault="00AA3722" w:rsidP="00AA3722">
      <w:pPr>
        <w:jc w:val="center"/>
        <w:rPr>
          <w:sz w:val="36"/>
          <w:szCs w:val="36"/>
        </w:rPr>
      </w:pPr>
    </w:p>
    <w:p w:rsidR="00AA3722" w:rsidRDefault="00AA3722" w:rsidP="00AA3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A3722" w:rsidRDefault="00AA3722" w:rsidP="00AA3722">
      <w:pPr>
        <w:jc w:val="center"/>
        <w:rPr>
          <w:b/>
          <w:sz w:val="36"/>
          <w:szCs w:val="36"/>
        </w:rPr>
      </w:pPr>
    </w:p>
    <w:p w:rsidR="00AA3722" w:rsidRDefault="007B10CC" w:rsidP="00AA37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24.06</w:t>
      </w:r>
      <w:r w:rsidR="00DF6995">
        <w:rPr>
          <w:b/>
          <w:sz w:val="24"/>
          <w:szCs w:val="24"/>
        </w:rPr>
        <w:t>.</w:t>
      </w:r>
      <w:r w:rsidR="00AA3722">
        <w:rPr>
          <w:b/>
          <w:sz w:val="24"/>
          <w:szCs w:val="24"/>
        </w:rPr>
        <w:t xml:space="preserve">2022                                                                                            </w:t>
      </w:r>
      <w:r w:rsidR="00DF6995">
        <w:rPr>
          <w:b/>
          <w:sz w:val="24"/>
          <w:szCs w:val="24"/>
        </w:rPr>
        <w:t xml:space="preserve">                            № </w:t>
      </w:r>
      <w:r>
        <w:rPr>
          <w:b/>
          <w:sz w:val="24"/>
          <w:szCs w:val="24"/>
        </w:rPr>
        <w:t>64</w:t>
      </w:r>
    </w:p>
    <w:p w:rsidR="00AA3722" w:rsidRDefault="00DF6995" w:rsidP="00AA372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AA3722" w:rsidRDefault="00AA3722" w:rsidP="00AA3722">
      <w:pPr>
        <w:jc w:val="center"/>
        <w:rPr>
          <w:sz w:val="24"/>
          <w:szCs w:val="24"/>
        </w:rPr>
      </w:pPr>
    </w:p>
    <w:p w:rsidR="00AA3722" w:rsidRDefault="00AA3722" w:rsidP="00AA3722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Порядка формирования и ведения реестра муниципальных услуг, предоставляемых администрацией </w:t>
      </w:r>
      <w:proofErr w:type="spellStart"/>
      <w:r w:rsidR="00DF6995"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AA3722" w:rsidRDefault="00AA3722" w:rsidP="00AA3722">
      <w:pPr>
        <w:ind w:firstLine="709"/>
        <w:jc w:val="both"/>
        <w:rPr>
          <w:sz w:val="28"/>
          <w:szCs w:val="28"/>
          <w:lang w:eastAsia="ar-SA"/>
        </w:rPr>
      </w:pPr>
    </w:p>
    <w:p w:rsidR="00AA3722" w:rsidRDefault="00AA3722" w:rsidP="00AA372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Федеральным законом от 06 </w:t>
      </w:r>
      <w:r w:rsidR="00DF6995">
        <w:rPr>
          <w:sz w:val="28"/>
          <w:szCs w:val="28"/>
          <w:lang w:eastAsia="ar-SA"/>
        </w:rPr>
        <w:t xml:space="preserve">октября 2003 года </w:t>
      </w:r>
      <w:r>
        <w:rPr>
          <w:sz w:val="28"/>
          <w:szCs w:val="28"/>
          <w:lang w:eastAsia="ar-SA"/>
        </w:rPr>
        <w:t xml:space="preserve">№ 131-ФЗ 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sz w:val="28"/>
          <w:szCs w:val="28"/>
          <w:lang w:eastAsia="ar-SA"/>
        </w:rPr>
        <w:t xml:space="preserve"> Федеральным законом от 2</w:t>
      </w:r>
      <w:r w:rsidR="007B10CC">
        <w:rPr>
          <w:sz w:val="28"/>
          <w:szCs w:val="28"/>
          <w:lang w:eastAsia="ar-SA"/>
        </w:rPr>
        <w:t xml:space="preserve">7 июля 2010 года </w:t>
      </w:r>
      <w:r>
        <w:rPr>
          <w:sz w:val="28"/>
          <w:szCs w:val="28"/>
          <w:lang w:eastAsia="ar-SA"/>
        </w:rPr>
        <w:t xml:space="preserve">№ 210-ФЗ «Об организации предоставления государственных и муниципальных услуг», руководствуясь уставом </w:t>
      </w:r>
      <w:proofErr w:type="spellStart"/>
      <w:r w:rsidR="00DF6995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</w:t>
      </w:r>
      <w:r w:rsidR="00DF6995">
        <w:rPr>
          <w:sz w:val="28"/>
          <w:szCs w:val="28"/>
          <w:lang w:eastAsia="ar-SA"/>
        </w:rPr>
        <w:t xml:space="preserve"> </w:t>
      </w:r>
      <w:proofErr w:type="spellStart"/>
      <w:r w:rsidR="00DF6995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</w:t>
      </w:r>
    </w:p>
    <w:p w:rsidR="00AA3722" w:rsidRDefault="00AA3722" w:rsidP="00AA372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Порядок формирования и ведения реестра муниципальных услуг, предоставляемых администрацией </w:t>
      </w:r>
      <w:proofErr w:type="spellStart"/>
      <w:r w:rsidR="00DF6995">
        <w:rPr>
          <w:sz w:val="28"/>
          <w:szCs w:val="28"/>
          <w:lang w:eastAsia="ar-SA"/>
        </w:rPr>
        <w:t>Бураковского</w:t>
      </w:r>
      <w:proofErr w:type="spellEnd"/>
      <w:r w:rsidR="00DF699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(прилагается). </w:t>
      </w:r>
    </w:p>
    <w:p w:rsidR="00AA3722" w:rsidRDefault="00AA3722" w:rsidP="00AA372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proofErr w:type="spellStart"/>
      <w:r w:rsidR="00DF6995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от </w:t>
      </w:r>
      <w:r w:rsidR="00DF6995">
        <w:rPr>
          <w:sz w:val="28"/>
          <w:szCs w:val="28"/>
          <w:lang w:eastAsia="ar-SA"/>
        </w:rPr>
        <w:t>01 сентября 2015 года   № 113</w:t>
      </w:r>
      <w:r>
        <w:rPr>
          <w:sz w:val="28"/>
          <w:szCs w:val="28"/>
          <w:lang w:eastAsia="ar-SA"/>
        </w:rPr>
        <w:t xml:space="preserve"> «Об утверждении Положения о порядке формирования и ведения реестра муниципальных услуг и функций администрации</w:t>
      </w:r>
      <w:r w:rsidR="00DF6995">
        <w:rPr>
          <w:sz w:val="28"/>
          <w:szCs w:val="28"/>
          <w:lang w:eastAsia="ar-SA"/>
        </w:rPr>
        <w:t xml:space="preserve"> </w:t>
      </w:r>
      <w:proofErr w:type="spellStart"/>
      <w:r w:rsidR="00DF6995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района»</w:t>
      </w:r>
    </w:p>
    <w:p w:rsidR="00AA3722" w:rsidRDefault="00AA3722" w:rsidP="00AA3722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DF699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DF6995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DF6995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AA3722" w:rsidRDefault="00AA3722" w:rsidP="00AA372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AA3722" w:rsidRDefault="00AA3722" w:rsidP="00AA3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722" w:rsidRDefault="00AA3722" w:rsidP="00AA3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722" w:rsidRDefault="00AA3722" w:rsidP="00AA3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A3722" w:rsidRDefault="00DF6995" w:rsidP="00AA37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AA3722">
        <w:rPr>
          <w:sz w:val="28"/>
          <w:szCs w:val="28"/>
        </w:rPr>
        <w:t xml:space="preserve">сельского поселения </w:t>
      </w:r>
    </w:p>
    <w:p w:rsidR="00AA3722" w:rsidRDefault="00AA3722" w:rsidP="00AA3722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DF6995">
        <w:rPr>
          <w:sz w:val="28"/>
          <w:szCs w:val="28"/>
        </w:rPr>
        <w:t xml:space="preserve">                           Л.И. </w:t>
      </w:r>
      <w:proofErr w:type="spellStart"/>
      <w:r w:rsidR="00DF6995">
        <w:rPr>
          <w:sz w:val="28"/>
          <w:szCs w:val="28"/>
        </w:rPr>
        <w:t>Орлецкая</w:t>
      </w:r>
      <w:proofErr w:type="spellEnd"/>
    </w:p>
    <w:p w:rsidR="00AA3722" w:rsidRDefault="00AA3722" w:rsidP="00AA372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3722" w:rsidRDefault="00AA3722" w:rsidP="00AA372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3722" w:rsidRDefault="00AA3722" w:rsidP="00AA372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3722" w:rsidRDefault="00AA3722" w:rsidP="00AA372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3722" w:rsidRDefault="00AA3722" w:rsidP="00AA3722">
      <w:pPr>
        <w:ind w:left="4820"/>
        <w:jc w:val="center"/>
        <w:rPr>
          <w:rFonts w:eastAsia="TimesNewRomanPSMT"/>
          <w:sz w:val="28"/>
          <w:szCs w:val="28"/>
        </w:rPr>
      </w:pPr>
    </w:p>
    <w:p w:rsidR="00AA3722" w:rsidRDefault="00AA3722" w:rsidP="00AA372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AA3722" w:rsidRDefault="00AA3722" w:rsidP="00AA3722">
      <w:pPr>
        <w:ind w:left="4820"/>
        <w:jc w:val="center"/>
        <w:rPr>
          <w:rFonts w:eastAsia="TimesNewRomanPSMT"/>
          <w:sz w:val="28"/>
          <w:szCs w:val="28"/>
        </w:rPr>
      </w:pPr>
    </w:p>
    <w:p w:rsidR="00AA3722" w:rsidRDefault="00AA3722" w:rsidP="00AA372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AA3722" w:rsidRDefault="00AA3722" w:rsidP="00AA372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AA3722" w:rsidRDefault="00DF6995" w:rsidP="00AA3722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AA3722">
        <w:rPr>
          <w:rFonts w:eastAsia="TimesNewRomanPSMT"/>
          <w:sz w:val="28"/>
          <w:szCs w:val="28"/>
        </w:rPr>
        <w:t xml:space="preserve"> сельского поселения</w:t>
      </w:r>
    </w:p>
    <w:p w:rsidR="00AA3722" w:rsidRDefault="00AA3722" w:rsidP="00AA3722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AA3722" w:rsidRDefault="007B10CC" w:rsidP="00AA372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24.06.</w:t>
      </w:r>
      <w:bookmarkStart w:id="0" w:name="_GoBack"/>
      <w:bookmarkEnd w:id="0"/>
      <w:r w:rsidR="00DF6995">
        <w:rPr>
          <w:rFonts w:eastAsia="TimesNewRomanPSMT"/>
          <w:sz w:val="28"/>
          <w:szCs w:val="28"/>
        </w:rPr>
        <w:t xml:space="preserve">2022 года  № </w:t>
      </w:r>
      <w:r>
        <w:rPr>
          <w:rFonts w:eastAsia="TimesNewRomanPSMT"/>
          <w:sz w:val="28"/>
          <w:szCs w:val="28"/>
        </w:rPr>
        <w:t>64</w:t>
      </w:r>
      <w:r w:rsidR="00AA3722">
        <w:rPr>
          <w:rFonts w:eastAsia="TimesNewRomanPSMT"/>
          <w:sz w:val="28"/>
          <w:szCs w:val="28"/>
        </w:rPr>
        <w:t xml:space="preserve"> </w:t>
      </w:r>
    </w:p>
    <w:p w:rsidR="00AA3722" w:rsidRDefault="00AA3722" w:rsidP="00AA3722">
      <w:pPr>
        <w:ind w:left="4820"/>
        <w:jc w:val="center"/>
        <w:rPr>
          <w:rFonts w:eastAsia="TimesNewRomanPSMT"/>
          <w:sz w:val="28"/>
          <w:szCs w:val="28"/>
        </w:rPr>
      </w:pPr>
    </w:p>
    <w:p w:rsidR="00AA3722" w:rsidRDefault="00AA3722" w:rsidP="00AA37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A3722" w:rsidRDefault="00AA3722" w:rsidP="00AA372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A3722" w:rsidRDefault="00AA3722" w:rsidP="00AA372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 реестра муниципальных услуг, предоставляемых администрацией </w:t>
      </w:r>
      <w:proofErr w:type="spellStart"/>
      <w:r w:rsidR="00DF6995">
        <w:rPr>
          <w:rFonts w:ascii="Times New Roman" w:hAnsi="Times New Roman" w:cs="Times New Roman"/>
          <w:b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A3722" w:rsidRDefault="00AA3722" w:rsidP="00AA37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A3722" w:rsidRDefault="00AA3722" w:rsidP="00AA37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3722" w:rsidRDefault="00AA3722" w:rsidP="00AA37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49"/>
      <w:r>
        <w:rPr>
          <w:sz w:val="28"/>
          <w:szCs w:val="28"/>
        </w:rPr>
        <w:t xml:space="preserve">1.1. Настоящий Порядок формирования и ведения реестра муниципальных услуг, предоставляемых администрацией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Порядок) разработан на основании Федеральным законом от 27 июля 2010 года № 210-ФЗ «Об организации предоставления государственных и муниципальных услуг» и устава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 w:rsidR="00DF6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1.2. Целями формирования и ведения реестра являются: учет, анализ и систематизация данных о муниципальных услугах; информирование заинтересованных лиц о муниципальных услугах; оптимизация состава муниципальных услуг; повышение качества оказания муниципальных услуг.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3"/>
      <w:bookmarkEnd w:id="2"/>
      <w:r>
        <w:rPr>
          <w:sz w:val="28"/>
          <w:szCs w:val="28"/>
        </w:rPr>
        <w:t xml:space="preserve">1.3. Реестр муниципальных услуг содержит сведения о муниципальных услугах, предоставляемых структурными и отраслевыми (функциональными) подразделениями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4"/>
      <w:bookmarkEnd w:id="3"/>
      <w:r>
        <w:rPr>
          <w:sz w:val="28"/>
          <w:szCs w:val="28"/>
        </w:rPr>
        <w:t>1.4. Информация, содержащаяся в реестре, размещается на официальном сайте администрации муниципального образования в сети «Интернет».</w:t>
      </w:r>
    </w:p>
    <w:bookmarkEnd w:id="4"/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722" w:rsidRDefault="00AA3722" w:rsidP="00AA37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5" w:name="sub_1005"/>
      <w:r>
        <w:rPr>
          <w:bCs/>
          <w:color w:val="26282F"/>
          <w:sz w:val="28"/>
          <w:szCs w:val="28"/>
        </w:rPr>
        <w:t>2. Порядок формирования реестра муниципальных услуг</w:t>
      </w:r>
    </w:p>
    <w:bookmarkEnd w:id="5"/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6"/>
      <w:r>
        <w:rPr>
          <w:sz w:val="28"/>
          <w:szCs w:val="28"/>
        </w:rPr>
        <w:t>2.1. Формирование реестра муниципальных услуг (далее - Реестр) производится для решения следующих задач: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7"/>
      <w:bookmarkEnd w:id="6"/>
      <w:r>
        <w:rPr>
          <w:sz w:val="28"/>
          <w:szCs w:val="28"/>
        </w:rPr>
        <w:t xml:space="preserve">2.1.1. Обеспечение доступа граждан и организаций к сведениям об услугах, предоставляемых администрацией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8"/>
      <w:bookmarkEnd w:id="7"/>
      <w:r>
        <w:rPr>
          <w:sz w:val="28"/>
          <w:szCs w:val="28"/>
        </w:rPr>
        <w:t xml:space="preserve">2.1.2. Обеспечение соответствия Реестра требованиям действующего </w:t>
      </w:r>
      <w:r>
        <w:rPr>
          <w:sz w:val="28"/>
          <w:szCs w:val="28"/>
        </w:rPr>
        <w:lastRenderedPageBreak/>
        <w:t>законодательства Российской Федерации.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9"/>
      <w:bookmarkEnd w:id="8"/>
      <w:r>
        <w:rPr>
          <w:sz w:val="28"/>
          <w:szCs w:val="28"/>
        </w:rPr>
        <w:t xml:space="preserve">2.2. Реестр формируется общим отделом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 w:rsidR="00DF6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бумажном виде на основе информации, предоставляемой структурными и отраслевыми (функциональными) подразделениями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 w:rsidR="00DF6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оказывающими муниципальные услуги.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0"/>
      <w:bookmarkEnd w:id="9"/>
      <w:r>
        <w:rPr>
          <w:sz w:val="28"/>
          <w:szCs w:val="28"/>
        </w:rPr>
        <w:t xml:space="preserve">2.3. Сформированный Реестр утверждается постановлением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bookmarkEnd w:id="10"/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722" w:rsidRDefault="00AA3722" w:rsidP="00AA37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1" w:name="sub_1011"/>
      <w:r>
        <w:rPr>
          <w:bCs/>
          <w:color w:val="26282F"/>
          <w:sz w:val="28"/>
          <w:szCs w:val="28"/>
        </w:rPr>
        <w:t>3. Принципы ведения Реестра</w:t>
      </w:r>
    </w:p>
    <w:bookmarkEnd w:id="11"/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2"/>
      <w:r>
        <w:rPr>
          <w:sz w:val="28"/>
          <w:szCs w:val="28"/>
        </w:rPr>
        <w:t>3.1. Ведение Реестра осуществляется в соответствии со следующими принципами: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3"/>
      <w:bookmarkEnd w:id="12"/>
      <w:r>
        <w:rPr>
          <w:sz w:val="28"/>
          <w:szCs w:val="28"/>
        </w:rPr>
        <w:t xml:space="preserve">3.1.1. Единство требований к определению и включению муниципальных услуг, предоставляемых на территории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Реестр;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4"/>
      <w:bookmarkEnd w:id="13"/>
      <w:r>
        <w:rPr>
          <w:sz w:val="28"/>
          <w:szCs w:val="28"/>
        </w:rPr>
        <w:t>3.1.2. Полнота описания и отражения муниципальных услуг в Реестре;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5"/>
      <w:bookmarkEnd w:id="14"/>
      <w:r>
        <w:rPr>
          <w:sz w:val="28"/>
          <w:szCs w:val="28"/>
        </w:rPr>
        <w:t>3.1.3. Публичность Реестра;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6"/>
      <w:bookmarkEnd w:id="15"/>
      <w:r>
        <w:rPr>
          <w:sz w:val="28"/>
          <w:szCs w:val="28"/>
        </w:rPr>
        <w:t>3.2. Периодический пересмотр требований к перечню и описанию муниципальных услуг, предусмотренных Реестром, в целях повышения их доступности и качества.</w:t>
      </w:r>
    </w:p>
    <w:bookmarkEnd w:id="16"/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722" w:rsidRDefault="00AA3722" w:rsidP="00AA37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7" w:name="sub_1017"/>
      <w:r>
        <w:rPr>
          <w:bCs/>
          <w:color w:val="26282F"/>
          <w:sz w:val="28"/>
          <w:szCs w:val="28"/>
        </w:rPr>
        <w:t>4. Содержание Реестра</w:t>
      </w:r>
    </w:p>
    <w:bookmarkEnd w:id="17"/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8"/>
      <w:r>
        <w:rPr>
          <w:sz w:val="28"/>
          <w:szCs w:val="28"/>
        </w:rPr>
        <w:t xml:space="preserve">4.1. </w:t>
      </w:r>
      <w:bookmarkEnd w:id="18"/>
      <w:r>
        <w:rPr>
          <w:sz w:val="28"/>
          <w:szCs w:val="28"/>
        </w:rPr>
        <w:t>Реестр содержит сведения: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о муниципальных услугах, предоставляемых структурными и отраслевыми (функциональными) подразделениями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 об услугах, которые являются необходимыми и обязательными для предоставления структурными и отраслевыми (функциональными) подразделениями администрации и муниципальными бюджетными учреждениями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 об муниципальных услугах, оказываемых муниципальными учреждениями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которых размещается муниципальное задание (заказ), выполняемое (выполняемый) за счет средств местного бюджета.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Реестр включает в себя следующую информацию: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 Номер по порядку;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Наименование муниципальной услуги;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Наименование структурного или отраслевого (функционального) подразделения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 w:rsidR="00DF6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предоставляющего муниципальную услугу.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722" w:rsidRDefault="00AA3722" w:rsidP="00AA37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9" w:name="sub_1038"/>
      <w:r>
        <w:rPr>
          <w:bCs/>
          <w:color w:val="26282F"/>
          <w:sz w:val="28"/>
          <w:szCs w:val="28"/>
        </w:rPr>
        <w:t>5. Порядок ведения Реестра</w:t>
      </w:r>
    </w:p>
    <w:bookmarkEnd w:id="19"/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39"/>
      <w:r>
        <w:rPr>
          <w:sz w:val="28"/>
          <w:szCs w:val="28"/>
        </w:rPr>
        <w:t xml:space="preserve">5.1. Ведение Реестра осуществляется общим отделом администрации на основании информации, предоставляемой структурными и отраслевыми (функциональными) подразделениями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40"/>
      <w:bookmarkEnd w:id="20"/>
      <w:r>
        <w:rPr>
          <w:sz w:val="28"/>
          <w:szCs w:val="28"/>
        </w:rPr>
        <w:t>5.2. Изменения в Реестр вносятся в случае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41"/>
      <w:bookmarkEnd w:id="21"/>
      <w:r>
        <w:rPr>
          <w:sz w:val="28"/>
          <w:szCs w:val="28"/>
        </w:rPr>
        <w:t xml:space="preserve">5.3. Структурные и отраслевые (функциональные) подразделения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предоставляют информацию в общий отдел администрации о необходимости внесения изменений в Реестр в течение 5 (пяти) рабочих дней после возникновения соответствующего основания, указанного в пункте 5.2.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42"/>
      <w:bookmarkEnd w:id="22"/>
      <w:r>
        <w:rPr>
          <w:sz w:val="28"/>
          <w:szCs w:val="28"/>
        </w:rPr>
        <w:t xml:space="preserve">5.4. Внесение изменений в Реестр осуществляется общим отделом в течение 10 (десяти) рабочих дней после получения информации от структурных и отраслевых (функциональных) подразделений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43"/>
      <w:bookmarkEnd w:id="23"/>
      <w:r>
        <w:rPr>
          <w:sz w:val="28"/>
          <w:szCs w:val="28"/>
        </w:rPr>
        <w:t xml:space="preserve">5.5. Реестр подлежит размещению в сети «Интернет» на официальном сайте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разделе муниципальных услуг.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44"/>
      <w:bookmarkEnd w:id="24"/>
      <w:r>
        <w:rPr>
          <w:sz w:val="28"/>
          <w:szCs w:val="28"/>
        </w:rPr>
        <w:t xml:space="preserve">5.6. Размещение Реестра на официальном сайте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 осуществляется общим отделом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45"/>
      <w:bookmarkEnd w:id="25"/>
      <w:r>
        <w:rPr>
          <w:sz w:val="28"/>
          <w:szCs w:val="28"/>
        </w:rPr>
        <w:t>5.7. Сведения из Реестра являются общедоступными.</w:t>
      </w:r>
    </w:p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46"/>
      <w:bookmarkEnd w:id="26"/>
      <w:r>
        <w:rPr>
          <w:sz w:val="28"/>
          <w:szCs w:val="28"/>
        </w:rPr>
        <w:t>5.8. Сведения из Реестра предоставляются пользователю безвозмездно.</w:t>
      </w:r>
    </w:p>
    <w:bookmarkEnd w:id="27"/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722" w:rsidRDefault="00AA3722" w:rsidP="00AA37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28" w:name="sub_1047"/>
      <w:r>
        <w:rPr>
          <w:bCs/>
          <w:color w:val="26282F"/>
          <w:sz w:val="28"/>
          <w:szCs w:val="28"/>
        </w:rPr>
        <w:t>6. Ответственность</w:t>
      </w:r>
    </w:p>
    <w:bookmarkEnd w:id="28"/>
    <w:p w:rsidR="00AA3722" w:rsidRDefault="00AA3722" w:rsidP="00AA37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3722" w:rsidRDefault="00AA3722" w:rsidP="00AA3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Руководители структурных и отраслевых (функциональных) подразделений администрации </w:t>
      </w:r>
      <w:proofErr w:type="spellStart"/>
      <w:r w:rsidR="00DF6995">
        <w:rPr>
          <w:sz w:val="28"/>
          <w:szCs w:val="28"/>
        </w:rPr>
        <w:t>Бураковского</w:t>
      </w:r>
      <w:proofErr w:type="spellEnd"/>
      <w:r w:rsidR="00DF6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несут персональную ответственность за полноту и достоверность сведений об услугах, направляемых для размещения в Реестре, а также за соблюдение настоящего Порядка.</w:t>
      </w:r>
    </w:p>
    <w:p w:rsidR="00AA3722" w:rsidRDefault="00AA3722" w:rsidP="00AA3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995" w:rsidRDefault="00DF6995" w:rsidP="00AA3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995" w:rsidRDefault="00DF6995" w:rsidP="00AA3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722" w:rsidRDefault="00AA3722" w:rsidP="00AA3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A3722" w:rsidRDefault="00DF6995" w:rsidP="00AA37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A3722">
        <w:rPr>
          <w:sz w:val="28"/>
          <w:szCs w:val="28"/>
        </w:rPr>
        <w:t xml:space="preserve"> сельского поселения </w:t>
      </w:r>
    </w:p>
    <w:p w:rsidR="00AA3722" w:rsidRDefault="00AA3722" w:rsidP="00AA3722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DF6995">
        <w:rPr>
          <w:sz w:val="28"/>
          <w:szCs w:val="28"/>
        </w:rPr>
        <w:t xml:space="preserve">                            Л.И. </w:t>
      </w:r>
      <w:proofErr w:type="spellStart"/>
      <w:r w:rsidR="00DF6995">
        <w:rPr>
          <w:sz w:val="28"/>
          <w:szCs w:val="28"/>
        </w:rPr>
        <w:t>Орлецкая</w:t>
      </w:r>
      <w:proofErr w:type="spellEnd"/>
    </w:p>
    <w:sectPr w:rsidR="00AA3722" w:rsidSect="0080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7097"/>
    <w:multiLevelType w:val="hybridMultilevel"/>
    <w:tmpl w:val="A37EAE58"/>
    <w:lvl w:ilvl="0" w:tplc="70F284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91"/>
    <w:rsid w:val="00147691"/>
    <w:rsid w:val="007B10CC"/>
    <w:rsid w:val="008018FD"/>
    <w:rsid w:val="00AA3722"/>
    <w:rsid w:val="00BE00DB"/>
    <w:rsid w:val="00D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8327-A23E-4796-BA4C-43BBC72A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A372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2022-06-24T07:38:00Z</dcterms:created>
  <dcterms:modified xsi:type="dcterms:W3CDTF">2022-06-24T07:57:00Z</dcterms:modified>
</cp:coreProperties>
</file>