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0F" w:rsidRDefault="00A14192" w:rsidP="00A3770F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26A5BBA" wp14:editId="00E39A4A">
            <wp:extent cx="714375" cy="800100"/>
            <wp:effectExtent l="0" t="0" r="9525" b="0"/>
            <wp:docPr id="1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0F" w:rsidRDefault="00A3770F" w:rsidP="00A3770F">
      <w:pPr>
        <w:jc w:val="center"/>
        <w:rPr>
          <w:color w:val="FF0000"/>
          <w:sz w:val="16"/>
        </w:rPr>
      </w:pPr>
    </w:p>
    <w:p w:rsidR="00A3770F" w:rsidRDefault="00A3770F" w:rsidP="00A3770F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A3770F" w:rsidRDefault="00A3770F" w:rsidP="00A3770F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A3770F" w:rsidRDefault="00A3770F" w:rsidP="00A3770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3770F" w:rsidRDefault="00A3770F" w:rsidP="00A3770F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3770F" w:rsidRDefault="00A3770F" w:rsidP="00A3770F">
      <w:pPr>
        <w:jc w:val="center"/>
        <w:rPr>
          <w:b/>
          <w:sz w:val="28"/>
          <w:szCs w:val="28"/>
        </w:rPr>
      </w:pPr>
    </w:p>
    <w:p w:rsidR="00A3770F" w:rsidRDefault="004114DB" w:rsidP="00A3770F">
      <w:pPr>
        <w:rPr>
          <w:b/>
          <w:color w:val="000000"/>
        </w:rPr>
      </w:pPr>
      <w:r>
        <w:rPr>
          <w:b/>
          <w:color w:val="000000"/>
        </w:rPr>
        <w:t>от 29</w:t>
      </w:r>
      <w:r w:rsidR="00E82203">
        <w:rPr>
          <w:b/>
          <w:color w:val="000000"/>
        </w:rPr>
        <w:t>.06</w:t>
      </w:r>
      <w:r w:rsidR="00A3770F">
        <w:rPr>
          <w:b/>
          <w:color w:val="000000"/>
        </w:rPr>
        <w:t>.2022</w:t>
      </w:r>
      <w:r w:rsidR="00A3770F">
        <w:rPr>
          <w:b/>
          <w:color w:val="000000"/>
        </w:rPr>
        <w:tab/>
      </w:r>
      <w:r w:rsidR="00A3770F">
        <w:rPr>
          <w:b/>
          <w:color w:val="000000"/>
        </w:rPr>
        <w:tab/>
      </w:r>
      <w:r w:rsidR="00A3770F">
        <w:rPr>
          <w:b/>
          <w:color w:val="000000"/>
        </w:rPr>
        <w:tab/>
      </w:r>
      <w:r w:rsidR="00A3770F">
        <w:rPr>
          <w:b/>
          <w:color w:val="000000"/>
        </w:rPr>
        <w:tab/>
        <w:t xml:space="preserve">               </w:t>
      </w:r>
      <w:r w:rsidR="00A3770F">
        <w:rPr>
          <w:b/>
          <w:color w:val="000000"/>
        </w:rPr>
        <w:tab/>
      </w:r>
      <w:r w:rsidR="00A3770F">
        <w:rPr>
          <w:b/>
          <w:color w:val="000000"/>
        </w:rPr>
        <w:tab/>
        <w:t xml:space="preserve">                                             № </w:t>
      </w:r>
      <w:r w:rsidR="00B46B69">
        <w:rPr>
          <w:b/>
          <w:color w:val="000000"/>
        </w:rPr>
        <w:t>153</w:t>
      </w:r>
    </w:p>
    <w:p w:rsidR="00A3770F" w:rsidRDefault="00A3770F" w:rsidP="00A3770F">
      <w:r>
        <w:t xml:space="preserve">                                                              х.Бураковский</w:t>
      </w:r>
    </w:p>
    <w:p w:rsidR="00A3770F" w:rsidRDefault="00A3770F" w:rsidP="00A3770F"/>
    <w:p w:rsidR="00A3770F" w:rsidRDefault="00A3770F" w:rsidP="00A3770F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Об </w:t>
      </w:r>
      <w:proofErr w:type="gramStart"/>
      <w:r>
        <w:rPr>
          <w:rFonts w:eastAsia="DejaVu Sans"/>
          <w:b/>
          <w:kern w:val="2"/>
          <w:sz w:val="28"/>
          <w:szCs w:val="28"/>
        </w:rPr>
        <w:t>утверждении  Порядка</w:t>
      </w:r>
      <w:proofErr w:type="gramEnd"/>
      <w:r>
        <w:rPr>
          <w:rFonts w:eastAsia="DejaVu Sans"/>
          <w:b/>
          <w:kern w:val="2"/>
          <w:sz w:val="28"/>
          <w:szCs w:val="28"/>
        </w:rPr>
        <w:t xml:space="preserve">   размещения сведений о доходах, </w:t>
      </w:r>
    </w:p>
    <w:p w:rsidR="00A3770F" w:rsidRDefault="00A3770F" w:rsidP="00A3770F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расходах, об имуществе </w:t>
      </w:r>
      <w:proofErr w:type="gramStart"/>
      <w:r>
        <w:rPr>
          <w:rFonts w:eastAsia="DejaVu Sans"/>
          <w:b/>
          <w:kern w:val="2"/>
          <w:sz w:val="28"/>
          <w:szCs w:val="28"/>
        </w:rPr>
        <w:t>и  обязательствах</w:t>
      </w:r>
      <w:proofErr w:type="gramEnd"/>
      <w:r>
        <w:rPr>
          <w:rFonts w:eastAsia="DejaVu Sans"/>
          <w:b/>
          <w:kern w:val="2"/>
          <w:sz w:val="28"/>
          <w:szCs w:val="28"/>
        </w:rPr>
        <w:t xml:space="preserve"> имущественного </w:t>
      </w:r>
    </w:p>
    <w:p w:rsidR="00A3770F" w:rsidRDefault="00A3770F" w:rsidP="00A3770F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>характера лиц, замещающих муниципальные должности и членов</w:t>
      </w:r>
    </w:p>
    <w:p w:rsidR="00A3770F" w:rsidRDefault="00A3770F" w:rsidP="00A3770F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proofErr w:type="gramStart"/>
      <w:r>
        <w:rPr>
          <w:rFonts w:eastAsia="DejaVu Sans"/>
          <w:b/>
          <w:kern w:val="2"/>
          <w:sz w:val="28"/>
          <w:szCs w:val="28"/>
        </w:rPr>
        <w:t>их  семей</w:t>
      </w:r>
      <w:proofErr w:type="gramEnd"/>
      <w:r>
        <w:rPr>
          <w:rFonts w:eastAsia="DejaVu Sans"/>
          <w:b/>
          <w:kern w:val="2"/>
          <w:sz w:val="28"/>
          <w:szCs w:val="28"/>
        </w:rPr>
        <w:t xml:space="preserve">  на официальном  сайте  </w:t>
      </w:r>
      <w:proofErr w:type="spellStart"/>
      <w:r w:rsidR="00E82203">
        <w:rPr>
          <w:rFonts w:eastAsia="DejaVu Sans"/>
          <w:b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сельского поселения  </w:t>
      </w:r>
      <w:proofErr w:type="spellStart"/>
      <w:r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</w:t>
      </w:r>
    </w:p>
    <w:p w:rsidR="00A3770F" w:rsidRDefault="00A3770F" w:rsidP="00A3770F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</w:p>
    <w:p w:rsidR="00A3770F" w:rsidRDefault="00A3770F" w:rsidP="00A37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</w:t>
      </w:r>
      <w:r w:rsidR="00912543">
        <w:rPr>
          <w:sz w:val="28"/>
          <w:szCs w:val="28"/>
        </w:rPr>
        <w:t xml:space="preserve"> декабря 2008 года</w:t>
      </w:r>
      <w:r>
        <w:rPr>
          <w:sz w:val="28"/>
          <w:szCs w:val="28"/>
        </w:rPr>
        <w:t xml:space="preserve"> № 273-ФЗ «О противодействии коррупции», Федеральным законом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6 октября 2003 № 131-ФЗ «Об общих принципах организации местного самоуправления в Российской Федерации», Указом Президента Российской Федерации от 8 июля 2013 года № 613 «Вопросы противодействия коррупции»,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уставом </w:t>
      </w:r>
      <w:proofErr w:type="spellStart"/>
      <w:r w:rsidR="00E82203">
        <w:rPr>
          <w:sz w:val="28"/>
          <w:szCs w:val="28"/>
        </w:rPr>
        <w:t>Бураковского</w:t>
      </w:r>
      <w:proofErr w:type="spellEnd"/>
      <w:r w:rsidR="00E82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Совет </w:t>
      </w:r>
      <w:proofErr w:type="spellStart"/>
      <w:r w:rsidR="00E8220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р е ш и л:</w:t>
      </w:r>
    </w:p>
    <w:p w:rsidR="00A3770F" w:rsidRDefault="00A3770F" w:rsidP="00A37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Порядок</w:t>
      </w:r>
      <w:proofErr w:type="gramEnd"/>
      <w:r>
        <w:rPr>
          <w:sz w:val="28"/>
          <w:szCs w:val="28"/>
        </w:rPr>
        <w:t xml:space="preserve">   размещения сведений о доходах, расходах, об имуществе и  обязательствах имущественного характера лиц, замещающих муниципальные должности и членов их  семей  на официальном  сайте  </w:t>
      </w:r>
      <w:proofErr w:type="spellStart"/>
      <w:r w:rsidR="00E82203">
        <w:rPr>
          <w:sz w:val="28"/>
          <w:szCs w:val="28"/>
        </w:rPr>
        <w:t>Бураковского</w:t>
      </w:r>
      <w:proofErr w:type="spellEnd"/>
      <w:r w:rsidR="00E82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 (прилагается).</w:t>
      </w:r>
    </w:p>
    <w:p w:rsidR="00A3770F" w:rsidRDefault="00A3770F" w:rsidP="00A37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решение Совета </w:t>
      </w:r>
      <w:proofErr w:type="spellStart"/>
      <w:r w:rsidR="00E8220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25 </w:t>
      </w:r>
      <w:r w:rsidR="00E82203">
        <w:rPr>
          <w:sz w:val="28"/>
          <w:szCs w:val="28"/>
        </w:rPr>
        <w:t xml:space="preserve">апреля 2016 года № </w:t>
      </w:r>
      <w:r>
        <w:rPr>
          <w:sz w:val="28"/>
          <w:szCs w:val="28"/>
        </w:rPr>
        <w:t xml:space="preserve">84 «Об утверждении  Порядка   размещения сведений о доходах, расходах, об имуществе и  обязательствах имущественного характера лиц, замещающих муниципальные должности и членов их  семей  на официальном  сайте  </w:t>
      </w:r>
      <w:proofErr w:type="spellStart"/>
      <w:r w:rsidR="00E8220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опубликования».</w:t>
      </w:r>
    </w:p>
    <w:p w:rsidR="00A3770F" w:rsidRDefault="00A3770F" w:rsidP="00A37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</w:t>
      </w:r>
      <w:proofErr w:type="gramStart"/>
      <w:r>
        <w:rPr>
          <w:sz w:val="28"/>
          <w:szCs w:val="28"/>
        </w:rPr>
        <w:t>решение  на</w:t>
      </w:r>
      <w:proofErr w:type="gramEnd"/>
      <w:r>
        <w:rPr>
          <w:sz w:val="28"/>
          <w:szCs w:val="28"/>
        </w:rPr>
        <w:t xml:space="preserve"> информационных стендах </w:t>
      </w:r>
      <w:proofErr w:type="spellStart"/>
      <w:r w:rsidR="00E8220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 сельского  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и  разместить  в информационно–телекоммуникационной сети «Интернет» на официальном сайте  </w:t>
      </w:r>
      <w:proofErr w:type="spellStart"/>
      <w:r w:rsidR="00E8220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3770F" w:rsidRDefault="00A3770F" w:rsidP="00A37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обнародования.</w:t>
      </w: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3770F" w:rsidRDefault="00E82203" w:rsidP="00A377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A3770F">
        <w:rPr>
          <w:sz w:val="28"/>
          <w:szCs w:val="28"/>
        </w:rPr>
        <w:t xml:space="preserve">сельского поселения   </w:t>
      </w:r>
    </w:p>
    <w:p w:rsidR="00A3770F" w:rsidRDefault="00A3770F" w:rsidP="00A377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E82203">
        <w:rPr>
          <w:sz w:val="28"/>
          <w:szCs w:val="28"/>
        </w:rPr>
        <w:t xml:space="preserve">                            Л.И. </w:t>
      </w:r>
      <w:proofErr w:type="spellStart"/>
      <w:r w:rsidR="00E82203">
        <w:rPr>
          <w:sz w:val="28"/>
          <w:szCs w:val="28"/>
        </w:rPr>
        <w:t>Орлецкая</w:t>
      </w:r>
      <w:proofErr w:type="spellEnd"/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sz w:val="28"/>
          <w:szCs w:val="28"/>
        </w:rPr>
      </w:pPr>
    </w:p>
    <w:p w:rsidR="00A3770F" w:rsidRDefault="00A3770F" w:rsidP="00A377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</w:t>
      </w:r>
    </w:p>
    <w:p w:rsidR="00A3770F" w:rsidRDefault="00A3770F" w:rsidP="00A3770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ПРИЛОЖЕНИЕ </w:t>
      </w:r>
    </w:p>
    <w:p w:rsidR="00A3770F" w:rsidRDefault="00A3770F" w:rsidP="00A3770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A3770F" w:rsidRDefault="00A3770F" w:rsidP="00A3770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УТВЕРЖДЕН                </w:t>
      </w:r>
    </w:p>
    <w:p w:rsidR="00A3770F" w:rsidRDefault="00A3770F" w:rsidP="00A3770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решением Совета </w:t>
      </w:r>
      <w:proofErr w:type="spellStart"/>
      <w:r w:rsidR="00E82203">
        <w:rPr>
          <w:bCs/>
          <w:sz w:val="28"/>
          <w:szCs w:val="28"/>
        </w:rPr>
        <w:t>Бураковского</w:t>
      </w:r>
      <w:proofErr w:type="spellEnd"/>
    </w:p>
    <w:p w:rsidR="00A3770F" w:rsidRDefault="00A3770F" w:rsidP="00A3770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сельского поселения</w:t>
      </w:r>
    </w:p>
    <w:p w:rsidR="00A3770F" w:rsidRDefault="00A3770F" w:rsidP="00A3770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A3770F" w:rsidRDefault="00A3770F" w:rsidP="00A3770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7237A0">
        <w:rPr>
          <w:bCs/>
          <w:sz w:val="28"/>
          <w:szCs w:val="28"/>
        </w:rPr>
        <w:t xml:space="preserve">                          от </w:t>
      </w:r>
      <w:bookmarkStart w:id="0" w:name="_GoBack"/>
      <w:bookmarkEnd w:id="0"/>
      <w:r w:rsidR="004114DB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</w:t>
      </w:r>
      <w:r w:rsidR="00E82203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2022 года   №</w:t>
      </w:r>
      <w:r w:rsidR="00B46B69">
        <w:rPr>
          <w:bCs/>
          <w:sz w:val="28"/>
          <w:szCs w:val="28"/>
        </w:rPr>
        <w:t>153</w:t>
      </w:r>
      <w:r>
        <w:rPr>
          <w:bCs/>
          <w:sz w:val="28"/>
          <w:szCs w:val="28"/>
        </w:rPr>
        <w:t xml:space="preserve"> </w:t>
      </w:r>
    </w:p>
    <w:p w:rsidR="00A3770F" w:rsidRDefault="00A3770F" w:rsidP="00A3770F">
      <w:pPr>
        <w:jc w:val="center"/>
        <w:rPr>
          <w:sz w:val="28"/>
          <w:szCs w:val="22"/>
        </w:rPr>
      </w:pPr>
    </w:p>
    <w:p w:rsidR="00A3770F" w:rsidRDefault="00A3770F" w:rsidP="00A377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 </w:t>
      </w:r>
    </w:p>
    <w:p w:rsidR="00A3770F" w:rsidRDefault="00A3770F" w:rsidP="00A37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расходах, об имуществе </w:t>
      </w:r>
      <w:proofErr w:type="gramStart"/>
      <w:r>
        <w:rPr>
          <w:b/>
          <w:sz w:val="28"/>
          <w:szCs w:val="28"/>
        </w:rPr>
        <w:t>и  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 лиц, замещающих муниципальные должности и членов их </w:t>
      </w:r>
      <w:r w:rsidR="00E82203">
        <w:rPr>
          <w:b/>
          <w:sz w:val="28"/>
          <w:szCs w:val="28"/>
        </w:rPr>
        <w:t xml:space="preserve"> семей  на официальном  сайте  </w:t>
      </w:r>
      <w:proofErr w:type="spellStart"/>
      <w:r w:rsidR="00E82203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</w:t>
      </w:r>
    </w:p>
    <w:p w:rsidR="00A3770F" w:rsidRDefault="00A3770F" w:rsidP="00A3770F">
      <w:pPr>
        <w:spacing w:line="276" w:lineRule="auto"/>
        <w:jc w:val="center"/>
        <w:rPr>
          <w:b/>
          <w:sz w:val="28"/>
          <w:szCs w:val="22"/>
        </w:rPr>
      </w:pPr>
    </w:p>
    <w:p w:rsidR="00A3770F" w:rsidRDefault="00A3770F" w:rsidP="00A3770F">
      <w:pPr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>
        <w:rPr>
          <w:spacing w:val="-10"/>
          <w:sz w:val="28"/>
          <w:szCs w:val="28"/>
        </w:rPr>
        <w:t>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крах от 15 июля 2009 года № 1504-П «О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характера».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 Уполномоченное лицо соответствующего органа местного самоуправления, обязано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«Интернет» (далее - </w:t>
      </w:r>
      <w:r>
        <w:rPr>
          <w:spacing w:val="-10"/>
          <w:sz w:val="28"/>
          <w:szCs w:val="28"/>
        </w:rPr>
        <w:lastRenderedPageBreak/>
        <w:t>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3770F" w:rsidRDefault="00A3770F" w:rsidP="00A3770F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1)</w:t>
      </w:r>
      <w:r>
        <w:rPr>
          <w:spacing w:val="-10"/>
          <w:sz w:val="28"/>
          <w:szCs w:val="28"/>
        </w:rPr>
        <w:tab/>
        <w:t xml:space="preserve">перечень объектов недвижимого имущества, принадлежащих </w:t>
      </w:r>
      <w:proofErr w:type="gramStart"/>
      <w:r>
        <w:rPr>
          <w:spacing w:val="-10"/>
          <w:sz w:val="28"/>
          <w:szCs w:val="28"/>
        </w:rPr>
        <w:t xml:space="preserve">лицу,   </w:t>
      </w:r>
      <w:proofErr w:type="gramEnd"/>
      <w:r>
        <w:rPr>
          <w:spacing w:val="-10"/>
          <w:sz w:val="28"/>
          <w:szCs w:val="28"/>
        </w:rPr>
        <w:t xml:space="preserve">                     за</w:t>
      </w:r>
      <w:r>
        <w:rPr>
          <w:spacing w:val="-10"/>
          <w:sz w:val="28"/>
          <w:szCs w:val="28"/>
        </w:rPr>
        <w:softHyphen/>
        <w:t>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3770F" w:rsidRDefault="00A3770F" w:rsidP="00A3770F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3770F" w:rsidRDefault="00A3770F" w:rsidP="00A3770F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3770F" w:rsidRDefault="00A3770F" w:rsidP="00A3770F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 и его супруги (супруга) за три последних года, предшествующих отчетному периоду.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4.</w:t>
      </w:r>
      <w:r>
        <w:rPr>
          <w:spacing w:val="-10"/>
          <w:sz w:val="20"/>
          <w:szCs w:val="20"/>
        </w:rPr>
        <w:tab/>
      </w:r>
      <w:proofErr w:type="gramStart"/>
      <w:r>
        <w:rPr>
          <w:spacing w:val="-10"/>
          <w:sz w:val="28"/>
          <w:szCs w:val="28"/>
        </w:rPr>
        <w:t>В</w:t>
      </w:r>
      <w:proofErr w:type="gramEnd"/>
      <w:r>
        <w:rPr>
          <w:spacing w:val="-10"/>
          <w:sz w:val="28"/>
          <w:szCs w:val="28"/>
        </w:rPr>
        <w:t xml:space="preserve">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1) 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A3770F" w:rsidRDefault="00A3770F" w:rsidP="00A3770F">
      <w:pPr>
        <w:tabs>
          <w:tab w:val="left" w:pos="0"/>
        </w:tabs>
        <w:ind w:firstLine="709"/>
        <w:rPr>
          <w:sz w:val="2"/>
          <w:szCs w:val="2"/>
        </w:rPr>
      </w:pP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5. Сведения о доходах, расходах, об имуществе и обязательствах иму</w:t>
      </w:r>
      <w:r>
        <w:rPr>
          <w:spacing w:val="-10"/>
          <w:sz w:val="28"/>
          <w:szCs w:val="28"/>
        </w:rPr>
        <w:softHyphen/>
        <w:t>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6.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уполномоченными лицами органов местного самоуправления.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7.</w:t>
      </w:r>
      <w:r>
        <w:rPr>
          <w:spacing w:val="-10"/>
          <w:sz w:val="20"/>
          <w:szCs w:val="20"/>
        </w:rPr>
        <w:t xml:space="preserve"> </w:t>
      </w:r>
      <w:r>
        <w:rPr>
          <w:spacing w:val="-10"/>
          <w:sz w:val="28"/>
          <w:szCs w:val="28"/>
        </w:rPr>
        <w:t>Уполномоченное лицо органа местного самоуправления:</w:t>
      </w:r>
    </w:p>
    <w:p w:rsidR="00A3770F" w:rsidRDefault="00A3770F" w:rsidP="00A3770F">
      <w:pPr>
        <w:tabs>
          <w:tab w:val="left" w:pos="0"/>
          <w:tab w:val="left" w:pos="101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A3770F" w:rsidRDefault="00A3770F" w:rsidP="00A3770F">
      <w:pPr>
        <w:tabs>
          <w:tab w:val="left" w:pos="0"/>
          <w:tab w:val="left" w:pos="1018"/>
        </w:tabs>
        <w:autoSpaceDE w:val="0"/>
        <w:autoSpaceDN w:val="0"/>
        <w:adjustRightInd w:val="0"/>
        <w:ind w:firstLine="709"/>
        <w:jc w:val="both"/>
        <w:rPr>
          <w:b/>
          <w:bCs/>
          <w:spacing w:val="-20"/>
          <w:sz w:val="28"/>
          <w:szCs w:val="28"/>
        </w:rPr>
      </w:pPr>
      <w:r>
        <w:rPr>
          <w:spacing w:val="-10"/>
          <w:sz w:val="28"/>
          <w:szCs w:val="28"/>
        </w:rPr>
        <w:t xml:space="preserve">2) в течение семи рабочих дней </w:t>
      </w:r>
      <w:r>
        <w:rPr>
          <w:spacing w:val="-30"/>
          <w:sz w:val="28"/>
          <w:szCs w:val="28"/>
        </w:rPr>
        <w:t>со</w:t>
      </w:r>
      <w:r>
        <w:rPr>
          <w:spacing w:val="-10"/>
          <w:sz w:val="28"/>
          <w:szCs w:val="28"/>
        </w:rPr>
        <w:t xml:space="preserve">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8.</w:t>
      </w:r>
      <w:r>
        <w:rPr>
          <w:spacing w:val="-10"/>
          <w:sz w:val="20"/>
          <w:szCs w:val="20"/>
        </w:rPr>
        <w:t xml:space="preserve"> </w:t>
      </w:r>
      <w:r>
        <w:rPr>
          <w:spacing w:val="-10"/>
          <w:sz w:val="28"/>
          <w:szCs w:val="28"/>
        </w:rPr>
        <w:t>Уполномоченное лицо,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3770F" w:rsidRDefault="00A3770F" w:rsidP="00A3770F">
      <w:pPr>
        <w:tabs>
          <w:tab w:val="left" w:pos="0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A3770F" w:rsidRDefault="00A3770F" w:rsidP="00A3770F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A3770F" w:rsidRDefault="00A3770F" w:rsidP="00A3770F">
      <w:pPr>
        <w:jc w:val="both"/>
        <w:rPr>
          <w:sz w:val="28"/>
          <w:szCs w:val="22"/>
        </w:rPr>
      </w:pPr>
    </w:p>
    <w:p w:rsidR="00A3770F" w:rsidRDefault="00A3770F" w:rsidP="00A3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3770F" w:rsidRDefault="00E82203" w:rsidP="00A377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A3770F">
        <w:rPr>
          <w:sz w:val="28"/>
          <w:szCs w:val="28"/>
        </w:rPr>
        <w:t xml:space="preserve">сельского поселения   </w:t>
      </w:r>
    </w:p>
    <w:p w:rsidR="00A3770F" w:rsidRDefault="00A3770F" w:rsidP="00A377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E82203">
        <w:rPr>
          <w:sz w:val="28"/>
          <w:szCs w:val="28"/>
        </w:rPr>
        <w:t xml:space="preserve">                              Л.И. </w:t>
      </w:r>
      <w:proofErr w:type="spellStart"/>
      <w:r w:rsidR="00E82203">
        <w:rPr>
          <w:sz w:val="28"/>
          <w:szCs w:val="28"/>
        </w:rPr>
        <w:t>Орлецкая</w:t>
      </w:r>
      <w:proofErr w:type="spellEnd"/>
    </w:p>
    <w:p w:rsidR="00A3770F" w:rsidRDefault="00A3770F" w:rsidP="00A3770F">
      <w:pPr>
        <w:jc w:val="both"/>
        <w:rPr>
          <w:bCs/>
          <w:sz w:val="28"/>
          <w:szCs w:val="28"/>
        </w:rPr>
      </w:pPr>
    </w:p>
    <w:p w:rsidR="00A3770F" w:rsidRDefault="00A3770F" w:rsidP="00A3770F">
      <w:pPr>
        <w:ind w:right="-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BC3674" w:rsidRDefault="00BC3674"/>
    <w:sectPr w:rsidR="00BC3674" w:rsidSect="00A377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88"/>
    <w:rsid w:val="001D2688"/>
    <w:rsid w:val="004114DB"/>
    <w:rsid w:val="00517F54"/>
    <w:rsid w:val="007237A0"/>
    <w:rsid w:val="00912543"/>
    <w:rsid w:val="00A14192"/>
    <w:rsid w:val="00A3770F"/>
    <w:rsid w:val="00B46B69"/>
    <w:rsid w:val="00BC3674"/>
    <w:rsid w:val="00E82203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26DE-BF52-4897-BF93-BC8D0169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770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A3770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77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7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4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14</cp:revision>
  <cp:lastPrinted>2022-06-30T08:04:00Z</cp:lastPrinted>
  <dcterms:created xsi:type="dcterms:W3CDTF">2022-05-27T12:15:00Z</dcterms:created>
  <dcterms:modified xsi:type="dcterms:W3CDTF">2022-07-04T06:03:00Z</dcterms:modified>
</cp:coreProperties>
</file>