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C94" w:rsidRDefault="003A4C94" w:rsidP="00BF16E7">
      <w:pPr>
        <w:spacing w:after="0" w:line="240" w:lineRule="auto"/>
        <w:ind w:firstLine="426"/>
        <w:jc w:val="center"/>
        <w:rPr>
          <w:noProof/>
        </w:rPr>
      </w:pPr>
      <w:r w:rsidRPr="00AD6B15">
        <w:rPr>
          <w:noProof/>
        </w:rPr>
        <w:drawing>
          <wp:inline distT="0" distB="0" distL="0" distR="0">
            <wp:extent cx="798830" cy="893445"/>
            <wp:effectExtent l="0" t="0" r="1270" b="1905"/>
            <wp:docPr id="1" name="Рисунок 1" descr="C:\Users\Начфинотдела\Desktop\Documents\герб\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Начфинотдела\Desktop\Documents\герб\герб.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8830" cy="893445"/>
                    </a:xfrm>
                    <a:prstGeom prst="rect">
                      <a:avLst/>
                    </a:prstGeom>
                    <a:noFill/>
                    <a:ln>
                      <a:noFill/>
                    </a:ln>
                  </pic:spPr>
                </pic:pic>
              </a:graphicData>
            </a:graphic>
          </wp:inline>
        </w:drawing>
      </w:r>
    </w:p>
    <w:p w:rsidR="003A4C94" w:rsidRPr="001345C5" w:rsidRDefault="003A4C94" w:rsidP="00BF16E7">
      <w:pPr>
        <w:spacing w:after="0" w:line="240" w:lineRule="auto"/>
        <w:ind w:firstLine="426"/>
        <w:jc w:val="center"/>
        <w:rPr>
          <w:szCs w:val="28"/>
          <w:lang w:val="en-US"/>
        </w:rPr>
      </w:pPr>
    </w:p>
    <w:p w:rsidR="003A4C94" w:rsidRPr="001345C5" w:rsidRDefault="003A4C94" w:rsidP="00BF16E7">
      <w:pPr>
        <w:spacing w:after="0" w:line="240" w:lineRule="auto"/>
        <w:ind w:firstLine="426"/>
        <w:jc w:val="center"/>
        <w:rPr>
          <w:b/>
          <w:szCs w:val="28"/>
        </w:rPr>
      </w:pPr>
      <w:r>
        <w:rPr>
          <w:b/>
          <w:szCs w:val="28"/>
        </w:rPr>
        <w:t>АДМИНИСТРАЦИЯ</w:t>
      </w:r>
      <w:r w:rsidRPr="001345C5">
        <w:rPr>
          <w:b/>
          <w:szCs w:val="28"/>
        </w:rPr>
        <w:t xml:space="preserve"> Б</w:t>
      </w:r>
      <w:r>
        <w:rPr>
          <w:b/>
          <w:szCs w:val="28"/>
        </w:rPr>
        <w:t>УРАКОВСКОГО</w:t>
      </w:r>
      <w:r w:rsidRPr="001345C5">
        <w:rPr>
          <w:b/>
          <w:szCs w:val="28"/>
        </w:rPr>
        <w:t xml:space="preserve"> СЕЛЬСКОГО ПОСЕЛЕНИЯ</w:t>
      </w:r>
    </w:p>
    <w:p w:rsidR="003A4C94" w:rsidRPr="001345C5" w:rsidRDefault="003A4C94" w:rsidP="00BF16E7">
      <w:pPr>
        <w:spacing w:after="0" w:line="240" w:lineRule="auto"/>
        <w:ind w:firstLine="426"/>
        <w:jc w:val="center"/>
        <w:rPr>
          <w:b/>
          <w:szCs w:val="28"/>
        </w:rPr>
      </w:pPr>
      <w:r w:rsidRPr="001345C5">
        <w:rPr>
          <w:b/>
          <w:szCs w:val="28"/>
        </w:rPr>
        <w:t>КОРЕНОВСКОГО РАЙОНА</w:t>
      </w:r>
    </w:p>
    <w:p w:rsidR="003A4C94" w:rsidRPr="001345C5" w:rsidRDefault="003A4C94" w:rsidP="00BF16E7">
      <w:pPr>
        <w:spacing w:after="0" w:line="240" w:lineRule="auto"/>
        <w:ind w:firstLine="426"/>
        <w:jc w:val="center"/>
        <w:rPr>
          <w:b/>
          <w:szCs w:val="28"/>
        </w:rPr>
      </w:pPr>
    </w:p>
    <w:p w:rsidR="003A4C94" w:rsidRPr="00F80C7D" w:rsidRDefault="003A4C94" w:rsidP="00BF16E7">
      <w:pPr>
        <w:spacing w:after="0" w:line="240" w:lineRule="auto"/>
        <w:ind w:firstLine="426"/>
        <w:jc w:val="center"/>
        <w:rPr>
          <w:b/>
          <w:sz w:val="32"/>
          <w:szCs w:val="32"/>
        </w:rPr>
      </w:pPr>
      <w:r w:rsidRPr="001345C5">
        <w:rPr>
          <w:b/>
          <w:sz w:val="32"/>
          <w:szCs w:val="32"/>
        </w:rPr>
        <w:t>ПОСТАНОВЛЕНИЕ</w:t>
      </w:r>
    </w:p>
    <w:p w:rsidR="003A4C94" w:rsidRPr="001345C5" w:rsidRDefault="003A4C94" w:rsidP="00BF16E7">
      <w:pPr>
        <w:spacing w:after="0" w:line="240" w:lineRule="auto"/>
        <w:ind w:firstLine="426"/>
        <w:jc w:val="center"/>
        <w:rPr>
          <w:szCs w:val="28"/>
        </w:rPr>
      </w:pPr>
    </w:p>
    <w:p w:rsidR="003A4C94" w:rsidRPr="00CC2798" w:rsidRDefault="00BF16E7" w:rsidP="00BF16E7">
      <w:pPr>
        <w:spacing w:after="0" w:line="240" w:lineRule="auto"/>
        <w:ind w:firstLine="426"/>
        <w:jc w:val="center"/>
        <w:rPr>
          <w:b/>
        </w:rPr>
      </w:pPr>
      <w:r>
        <w:rPr>
          <w:b/>
        </w:rPr>
        <w:t>о</w:t>
      </w:r>
      <w:r w:rsidR="003A4C94">
        <w:rPr>
          <w:b/>
        </w:rPr>
        <w:t>т</w:t>
      </w:r>
      <w:r>
        <w:rPr>
          <w:b/>
        </w:rPr>
        <w:t>15.09.</w:t>
      </w:r>
      <w:r w:rsidR="003A4C94">
        <w:rPr>
          <w:b/>
        </w:rPr>
        <w:t xml:space="preserve">2022 года </w:t>
      </w:r>
      <w:r w:rsidR="003A4C94">
        <w:rPr>
          <w:b/>
        </w:rPr>
        <w:tab/>
      </w:r>
      <w:r w:rsidR="003A4C94">
        <w:rPr>
          <w:b/>
        </w:rPr>
        <w:tab/>
      </w:r>
      <w:r w:rsidR="003A4C94">
        <w:rPr>
          <w:b/>
        </w:rPr>
        <w:tab/>
      </w:r>
      <w:r w:rsidR="003A4C94">
        <w:rPr>
          <w:b/>
        </w:rPr>
        <w:tab/>
        <w:t xml:space="preserve">        </w:t>
      </w:r>
      <w:r w:rsidR="003A4C94">
        <w:rPr>
          <w:b/>
        </w:rPr>
        <w:tab/>
      </w:r>
      <w:r w:rsidR="003A4C94">
        <w:rPr>
          <w:b/>
        </w:rPr>
        <w:tab/>
      </w:r>
      <w:r w:rsidR="003A4C94">
        <w:rPr>
          <w:b/>
        </w:rPr>
        <w:tab/>
      </w:r>
      <w:r w:rsidR="003A4C94">
        <w:rPr>
          <w:b/>
        </w:rPr>
        <w:tab/>
        <w:t>№</w:t>
      </w:r>
      <w:r>
        <w:rPr>
          <w:b/>
        </w:rPr>
        <w:t>112</w:t>
      </w:r>
    </w:p>
    <w:p w:rsidR="003A4C94" w:rsidRPr="00A50C40" w:rsidRDefault="003A4C94" w:rsidP="00BF16E7">
      <w:pPr>
        <w:spacing w:after="0" w:line="240" w:lineRule="auto"/>
        <w:ind w:firstLine="426"/>
        <w:jc w:val="center"/>
      </w:pPr>
      <w:r>
        <w:t>х.Бураковский</w:t>
      </w:r>
    </w:p>
    <w:p w:rsidR="003A5CBF" w:rsidRDefault="000E3C0F" w:rsidP="00BF16E7">
      <w:pPr>
        <w:spacing w:after="0" w:line="240" w:lineRule="auto"/>
        <w:ind w:firstLine="426"/>
        <w:jc w:val="center"/>
      </w:pPr>
      <w:r>
        <w:rPr>
          <w:b/>
        </w:rPr>
        <w:t xml:space="preserve"> </w:t>
      </w:r>
    </w:p>
    <w:p w:rsidR="003A5CBF" w:rsidRDefault="000E3C0F" w:rsidP="00BF16E7">
      <w:pPr>
        <w:spacing w:after="0" w:line="240" w:lineRule="auto"/>
        <w:ind w:firstLine="426"/>
        <w:jc w:val="center"/>
        <w:rPr>
          <w:b/>
          <w:szCs w:val="28"/>
        </w:rPr>
      </w:pPr>
      <w:r>
        <w:rPr>
          <w:b/>
        </w:rPr>
        <w:t xml:space="preserve">Об утверждении Порядка составления и ведения кассового плана исполнения бюджета </w:t>
      </w:r>
      <w:r w:rsidR="003A4C94" w:rsidRPr="003A4C94">
        <w:rPr>
          <w:b/>
          <w:szCs w:val="28"/>
        </w:rPr>
        <w:t>Бураковского сельского поселения Кореновского района</w:t>
      </w:r>
    </w:p>
    <w:p w:rsidR="003A4C94" w:rsidRPr="003A4C94" w:rsidRDefault="003A4C94" w:rsidP="00BF16E7">
      <w:pPr>
        <w:spacing w:after="0" w:line="240" w:lineRule="auto"/>
        <w:ind w:firstLine="426"/>
        <w:jc w:val="center"/>
        <w:rPr>
          <w:b/>
        </w:rPr>
      </w:pPr>
    </w:p>
    <w:p w:rsidR="003A4C94" w:rsidRDefault="000E3C0F" w:rsidP="00BF16E7">
      <w:pPr>
        <w:spacing w:after="5" w:line="272" w:lineRule="auto"/>
        <w:ind w:right="-13" w:firstLine="426"/>
        <w:jc w:val="left"/>
      </w:pPr>
      <w:r>
        <w:t>В соответствии со стать</w:t>
      </w:r>
      <w:r w:rsidR="003A4C94">
        <w:t>ё</w:t>
      </w:r>
      <w:r>
        <w:t xml:space="preserve">й 217.1 Бюджетного кодекса Российской Федерации, во </w:t>
      </w:r>
      <w:r w:rsidR="003A4C94">
        <w:t>исполнение решения</w:t>
      </w:r>
      <w:r>
        <w:t xml:space="preserve"> Совета </w:t>
      </w:r>
      <w:r w:rsidR="003A4C94">
        <w:rPr>
          <w:szCs w:val="28"/>
        </w:rPr>
        <w:t>Бураковского</w:t>
      </w:r>
      <w:r w:rsidR="003A4C94" w:rsidRPr="00AF6ADA">
        <w:rPr>
          <w:szCs w:val="28"/>
        </w:rPr>
        <w:t xml:space="preserve"> сельско</w:t>
      </w:r>
      <w:r w:rsidR="003A4C94">
        <w:rPr>
          <w:szCs w:val="28"/>
        </w:rPr>
        <w:t>го</w:t>
      </w:r>
      <w:r w:rsidR="003A4C94" w:rsidRPr="00AF6ADA">
        <w:rPr>
          <w:szCs w:val="28"/>
        </w:rPr>
        <w:t xml:space="preserve"> поселени</w:t>
      </w:r>
      <w:r w:rsidR="003A4C94">
        <w:rPr>
          <w:szCs w:val="28"/>
        </w:rPr>
        <w:t>я</w:t>
      </w:r>
      <w:r w:rsidR="003A4C94" w:rsidRPr="00AF6ADA">
        <w:rPr>
          <w:szCs w:val="28"/>
        </w:rPr>
        <w:t xml:space="preserve"> Кореновского района</w:t>
      </w:r>
      <w:r>
        <w:t xml:space="preserve"> «Об утверждении Положения о бюджетном процессе в </w:t>
      </w:r>
      <w:r w:rsidR="003A4C94">
        <w:rPr>
          <w:szCs w:val="28"/>
        </w:rPr>
        <w:t>Бураковском</w:t>
      </w:r>
      <w:r w:rsidR="003A4C94" w:rsidRPr="00AF6ADA">
        <w:rPr>
          <w:szCs w:val="28"/>
        </w:rPr>
        <w:t xml:space="preserve"> сельско</w:t>
      </w:r>
      <w:r w:rsidR="003A4C94">
        <w:rPr>
          <w:szCs w:val="28"/>
        </w:rPr>
        <w:t>м</w:t>
      </w:r>
      <w:r w:rsidR="003A4C94" w:rsidRPr="00AF6ADA">
        <w:rPr>
          <w:szCs w:val="28"/>
        </w:rPr>
        <w:t xml:space="preserve"> поселени</w:t>
      </w:r>
      <w:r w:rsidR="003A4C94">
        <w:rPr>
          <w:szCs w:val="28"/>
        </w:rPr>
        <w:t>и</w:t>
      </w:r>
      <w:r w:rsidR="003A4C94" w:rsidRPr="00AF6ADA">
        <w:rPr>
          <w:szCs w:val="28"/>
        </w:rPr>
        <w:t xml:space="preserve"> Кореновского района</w:t>
      </w:r>
      <w:r>
        <w:t>»</w:t>
      </w:r>
    </w:p>
    <w:p w:rsidR="003A5CBF" w:rsidRDefault="000E3C0F" w:rsidP="00BF16E7">
      <w:pPr>
        <w:spacing w:after="5" w:line="272" w:lineRule="auto"/>
        <w:ind w:right="-13" w:firstLine="426"/>
        <w:jc w:val="left"/>
      </w:pPr>
      <w:r>
        <w:t xml:space="preserve"> п </w:t>
      </w:r>
      <w:r w:rsidR="005D456D">
        <w:t>о</w:t>
      </w:r>
      <w:r>
        <w:t xml:space="preserve"> </w:t>
      </w:r>
      <w:r w:rsidR="005D456D">
        <w:t>с</w:t>
      </w:r>
      <w:r>
        <w:t xml:space="preserve"> </w:t>
      </w:r>
      <w:proofErr w:type="gramStart"/>
      <w:r w:rsidR="005D456D">
        <w:t>т</w:t>
      </w:r>
      <w:proofErr w:type="gramEnd"/>
      <w:r>
        <w:t xml:space="preserve"> а </w:t>
      </w:r>
      <w:r w:rsidR="005D456D">
        <w:t>н</w:t>
      </w:r>
      <w:r>
        <w:t xml:space="preserve"> </w:t>
      </w:r>
      <w:r w:rsidR="005D456D">
        <w:t>о</w:t>
      </w:r>
      <w:r>
        <w:t xml:space="preserve"> в </w:t>
      </w:r>
      <w:r w:rsidR="005D456D">
        <w:t>л я</w:t>
      </w:r>
      <w:r>
        <w:t xml:space="preserve"> ю: </w:t>
      </w:r>
    </w:p>
    <w:p w:rsidR="003A5CBF" w:rsidRDefault="003A4C94" w:rsidP="00BF16E7">
      <w:pPr>
        <w:numPr>
          <w:ilvl w:val="0"/>
          <w:numId w:val="1"/>
        </w:numPr>
        <w:ind w:firstLine="426"/>
      </w:pPr>
      <w:r>
        <w:t>Утвердить Порядок</w:t>
      </w:r>
      <w:r w:rsidR="000E3C0F">
        <w:t xml:space="preserve"> составления и ведения кассового плана исполнения бюджета </w:t>
      </w:r>
      <w:r>
        <w:rPr>
          <w:szCs w:val="28"/>
        </w:rPr>
        <w:t>Бураковского</w:t>
      </w:r>
      <w:r w:rsidRPr="00AF6ADA">
        <w:rPr>
          <w:szCs w:val="28"/>
        </w:rPr>
        <w:t xml:space="preserve"> сельско</w:t>
      </w:r>
      <w:r>
        <w:rPr>
          <w:szCs w:val="28"/>
        </w:rPr>
        <w:t>го</w:t>
      </w:r>
      <w:r w:rsidRPr="00AF6ADA">
        <w:rPr>
          <w:szCs w:val="28"/>
        </w:rPr>
        <w:t xml:space="preserve"> поселени</w:t>
      </w:r>
      <w:r>
        <w:rPr>
          <w:szCs w:val="28"/>
        </w:rPr>
        <w:t>я</w:t>
      </w:r>
      <w:r w:rsidRPr="00AF6ADA">
        <w:rPr>
          <w:szCs w:val="28"/>
        </w:rPr>
        <w:t xml:space="preserve"> Кореновского района</w:t>
      </w:r>
      <w:r>
        <w:t xml:space="preserve"> </w:t>
      </w:r>
      <w:r w:rsidR="000E3C0F">
        <w:t xml:space="preserve">в текущем финансовом году (прилагается). </w:t>
      </w:r>
    </w:p>
    <w:p w:rsidR="003A5CBF" w:rsidRDefault="003A4C94" w:rsidP="00BF16E7">
      <w:pPr>
        <w:numPr>
          <w:ilvl w:val="0"/>
          <w:numId w:val="1"/>
        </w:numPr>
        <w:ind w:firstLine="426"/>
      </w:pPr>
      <w:r>
        <w:t>Начальнику финансового отдела администрации Бураковского сельского поселения Кореновского района</w:t>
      </w:r>
      <w:r w:rsidR="000E3C0F">
        <w:t xml:space="preserve"> </w:t>
      </w:r>
      <w:r>
        <w:t>И.П.</w:t>
      </w:r>
      <w:r w:rsidR="00BF16E7">
        <w:t xml:space="preserve"> </w:t>
      </w:r>
      <w:r>
        <w:t>Саньковой</w:t>
      </w:r>
      <w:r w:rsidR="000E3C0F">
        <w:t xml:space="preserve"> обеспечить реализацию форм отчетов в автоматизированной системе «Бюджет», приведенных в приложении к утвержденному Порядку составления и ведения кассового плана исполнения бюджета </w:t>
      </w:r>
      <w:r>
        <w:rPr>
          <w:szCs w:val="28"/>
        </w:rPr>
        <w:t>Бураковского</w:t>
      </w:r>
      <w:r w:rsidRPr="00AF6ADA">
        <w:rPr>
          <w:szCs w:val="28"/>
        </w:rPr>
        <w:t xml:space="preserve"> сельско</w:t>
      </w:r>
      <w:r>
        <w:rPr>
          <w:szCs w:val="28"/>
        </w:rPr>
        <w:t>го</w:t>
      </w:r>
      <w:r w:rsidRPr="00AF6ADA">
        <w:rPr>
          <w:szCs w:val="28"/>
        </w:rPr>
        <w:t xml:space="preserve"> поселени</w:t>
      </w:r>
      <w:r>
        <w:rPr>
          <w:szCs w:val="28"/>
        </w:rPr>
        <w:t>я</w:t>
      </w:r>
      <w:r w:rsidRPr="00AF6ADA">
        <w:rPr>
          <w:szCs w:val="28"/>
        </w:rPr>
        <w:t xml:space="preserve"> Кореновского района</w:t>
      </w:r>
      <w:r>
        <w:t xml:space="preserve"> </w:t>
      </w:r>
      <w:r w:rsidR="000E3C0F">
        <w:t xml:space="preserve">в текущем финансовом году.     </w:t>
      </w:r>
    </w:p>
    <w:p w:rsidR="003A5CBF" w:rsidRDefault="000E3C0F" w:rsidP="00BF16E7">
      <w:pPr>
        <w:numPr>
          <w:ilvl w:val="0"/>
          <w:numId w:val="1"/>
        </w:numPr>
        <w:ind w:firstLine="426"/>
      </w:pPr>
      <w:r>
        <w:t xml:space="preserve">Контроль за выполнением настоящего </w:t>
      </w:r>
      <w:r w:rsidR="00D62D80">
        <w:t>постановления</w:t>
      </w:r>
      <w:r>
        <w:t xml:space="preserve"> оставляю за собой. </w:t>
      </w:r>
    </w:p>
    <w:p w:rsidR="003A5CBF" w:rsidRDefault="00D62D80" w:rsidP="00BF16E7">
      <w:pPr>
        <w:numPr>
          <w:ilvl w:val="0"/>
          <w:numId w:val="1"/>
        </w:numPr>
        <w:ind w:firstLine="426"/>
      </w:pPr>
      <w:r>
        <w:t>Настоящее</w:t>
      </w:r>
      <w:r w:rsidR="000E3C0F">
        <w:t xml:space="preserve"> п</w:t>
      </w:r>
      <w:r>
        <w:t>остановление</w:t>
      </w:r>
      <w:r w:rsidR="000E3C0F">
        <w:t xml:space="preserve"> вступает в силу с 1 января 202</w:t>
      </w:r>
      <w:r>
        <w:t>2</w:t>
      </w:r>
      <w:r w:rsidR="000E3C0F">
        <w:t xml:space="preserve"> года и применяется к правоотношениям, возникающим при формировании кассового плана исполнения районного бюджета, начиная с кассового плана исполнения районного бюджета на 202</w:t>
      </w:r>
      <w:r>
        <w:t>3</w:t>
      </w:r>
      <w:r w:rsidR="000E3C0F">
        <w:t xml:space="preserve"> год. </w:t>
      </w:r>
    </w:p>
    <w:p w:rsidR="003A5CBF" w:rsidRDefault="000E3C0F" w:rsidP="00BF16E7">
      <w:pPr>
        <w:spacing w:after="0" w:line="259" w:lineRule="auto"/>
        <w:ind w:firstLine="426"/>
        <w:jc w:val="left"/>
      </w:pPr>
      <w:r>
        <w:t xml:space="preserve"> </w:t>
      </w:r>
    </w:p>
    <w:p w:rsidR="003A5CBF" w:rsidRDefault="000E3C0F" w:rsidP="00BF16E7">
      <w:pPr>
        <w:spacing w:after="27" w:line="259" w:lineRule="auto"/>
        <w:ind w:firstLine="426"/>
        <w:jc w:val="left"/>
      </w:pPr>
      <w:r>
        <w:t xml:space="preserve"> </w:t>
      </w:r>
    </w:p>
    <w:p w:rsidR="00D62D80" w:rsidRDefault="00D62D80" w:rsidP="00BF16E7">
      <w:pPr>
        <w:ind w:firstLine="426"/>
      </w:pPr>
      <w:r>
        <w:t xml:space="preserve">Глава </w:t>
      </w:r>
    </w:p>
    <w:p w:rsidR="00D62D80" w:rsidRDefault="00D62D80" w:rsidP="00BF16E7">
      <w:pPr>
        <w:ind w:firstLine="426"/>
      </w:pPr>
      <w:r>
        <w:t xml:space="preserve">Бураковского сельского поселения </w:t>
      </w:r>
    </w:p>
    <w:p w:rsidR="00D62D80" w:rsidRDefault="00D62D80" w:rsidP="00BF16E7">
      <w:pPr>
        <w:ind w:firstLine="426"/>
      </w:pPr>
      <w:r>
        <w:t>Кореновского района                                                                          Л.И. Орлецкая</w:t>
      </w:r>
    </w:p>
    <w:p w:rsidR="00D62D80" w:rsidRDefault="00D62D80" w:rsidP="00BF16E7">
      <w:pPr>
        <w:widowControl w:val="0"/>
        <w:autoSpaceDE w:val="0"/>
        <w:autoSpaceDN w:val="0"/>
        <w:adjustRightInd w:val="0"/>
        <w:ind w:left="5103" w:firstLine="0"/>
        <w:jc w:val="left"/>
        <w:rPr>
          <w:szCs w:val="28"/>
        </w:rPr>
      </w:pPr>
      <w:r>
        <w:rPr>
          <w:szCs w:val="28"/>
        </w:rPr>
        <w:lastRenderedPageBreak/>
        <w:t>ПРИЛОЖЕНИЕ№1</w:t>
      </w:r>
    </w:p>
    <w:p w:rsidR="00D62D80" w:rsidRPr="002E3D6D" w:rsidRDefault="00D62D80" w:rsidP="00BF16E7">
      <w:pPr>
        <w:widowControl w:val="0"/>
        <w:autoSpaceDE w:val="0"/>
        <w:autoSpaceDN w:val="0"/>
        <w:adjustRightInd w:val="0"/>
        <w:ind w:left="5103" w:firstLine="0"/>
        <w:jc w:val="left"/>
        <w:rPr>
          <w:szCs w:val="28"/>
        </w:rPr>
      </w:pPr>
      <w:r w:rsidRPr="002E3D6D">
        <w:rPr>
          <w:szCs w:val="28"/>
        </w:rPr>
        <w:t>УТВЕРЖДЕН</w:t>
      </w:r>
      <w:r>
        <w:rPr>
          <w:szCs w:val="28"/>
        </w:rPr>
        <w:t>О</w:t>
      </w:r>
    </w:p>
    <w:p w:rsidR="00D62D80" w:rsidRPr="002E3D6D" w:rsidRDefault="00D62D80" w:rsidP="00BF16E7">
      <w:pPr>
        <w:widowControl w:val="0"/>
        <w:tabs>
          <w:tab w:val="left" w:pos="5220"/>
        </w:tabs>
        <w:autoSpaceDE w:val="0"/>
        <w:autoSpaceDN w:val="0"/>
        <w:adjustRightInd w:val="0"/>
        <w:ind w:left="5103" w:firstLine="0"/>
        <w:jc w:val="left"/>
        <w:rPr>
          <w:szCs w:val="28"/>
        </w:rPr>
      </w:pPr>
      <w:r w:rsidRPr="002E3D6D">
        <w:rPr>
          <w:szCs w:val="28"/>
        </w:rPr>
        <w:t>постановлением администрации</w:t>
      </w:r>
    </w:p>
    <w:p w:rsidR="00D62D80" w:rsidRDefault="00D62D80" w:rsidP="00BF16E7">
      <w:pPr>
        <w:ind w:left="5103" w:firstLine="0"/>
        <w:jc w:val="left"/>
        <w:rPr>
          <w:szCs w:val="28"/>
        </w:rPr>
      </w:pPr>
      <w:r>
        <w:rPr>
          <w:szCs w:val="28"/>
        </w:rPr>
        <w:t xml:space="preserve">Бураковского сельского </w:t>
      </w:r>
      <w:r w:rsidRPr="002E3D6D">
        <w:rPr>
          <w:szCs w:val="28"/>
        </w:rPr>
        <w:t xml:space="preserve">поселения </w:t>
      </w:r>
      <w:r>
        <w:rPr>
          <w:szCs w:val="28"/>
        </w:rPr>
        <w:t>Кореновского</w:t>
      </w:r>
      <w:r w:rsidRPr="002E3D6D">
        <w:rPr>
          <w:szCs w:val="28"/>
        </w:rPr>
        <w:t xml:space="preserve"> района</w:t>
      </w:r>
      <w:r>
        <w:rPr>
          <w:szCs w:val="28"/>
        </w:rPr>
        <w:t xml:space="preserve"> </w:t>
      </w:r>
    </w:p>
    <w:p w:rsidR="00D62D80" w:rsidRPr="002E3D6D" w:rsidRDefault="00BF16E7" w:rsidP="00BF16E7">
      <w:pPr>
        <w:ind w:left="5103" w:firstLine="0"/>
        <w:jc w:val="left"/>
        <w:rPr>
          <w:szCs w:val="28"/>
        </w:rPr>
      </w:pPr>
      <w:r>
        <w:rPr>
          <w:szCs w:val="28"/>
        </w:rPr>
        <w:t>от 15.09.2022</w:t>
      </w:r>
      <w:r w:rsidR="00D62D80">
        <w:rPr>
          <w:szCs w:val="28"/>
        </w:rPr>
        <w:t xml:space="preserve"> г.№</w:t>
      </w:r>
      <w:r>
        <w:rPr>
          <w:szCs w:val="28"/>
        </w:rPr>
        <w:t>112</w:t>
      </w:r>
      <w:r w:rsidR="00D62D80">
        <w:rPr>
          <w:szCs w:val="28"/>
        </w:rPr>
        <w:t xml:space="preserve">  </w:t>
      </w:r>
    </w:p>
    <w:p w:rsidR="003A5CBF" w:rsidRDefault="000E3C0F" w:rsidP="00BF16E7">
      <w:pPr>
        <w:spacing w:after="23" w:line="259" w:lineRule="auto"/>
        <w:ind w:firstLine="426"/>
        <w:jc w:val="center"/>
      </w:pPr>
      <w:r>
        <w:t xml:space="preserve"> </w:t>
      </w:r>
    </w:p>
    <w:p w:rsidR="003A5CBF" w:rsidRDefault="000E3C0F" w:rsidP="00BF16E7">
      <w:pPr>
        <w:spacing w:after="0" w:line="268" w:lineRule="auto"/>
        <w:ind w:right="8" w:firstLine="426"/>
        <w:jc w:val="center"/>
      </w:pPr>
      <w:r>
        <w:t xml:space="preserve">ПОРЯДОК </w:t>
      </w:r>
    </w:p>
    <w:p w:rsidR="003A5CBF" w:rsidRDefault="000E3C0F" w:rsidP="00BF16E7">
      <w:pPr>
        <w:spacing w:after="0" w:line="240" w:lineRule="auto"/>
        <w:ind w:right="8" w:firstLine="426"/>
        <w:jc w:val="center"/>
      </w:pPr>
      <w:r>
        <w:t xml:space="preserve">составления и ведения кассового плана исполнения бюджета </w:t>
      </w:r>
      <w:r w:rsidR="00D62D80">
        <w:rPr>
          <w:szCs w:val="28"/>
        </w:rPr>
        <w:t>Бураковского</w:t>
      </w:r>
      <w:r w:rsidR="00D62D80" w:rsidRPr="00AF6ADA">
        <w:rPr>
          <w:szCs w:val="28"/>
        </w:rPr>
        <w:t xml:space="preserve"> сельско</w:t>
      </w:r>
      <w:r w:rsidR="00D62D80">
        <w:rPr>
          <w:szCs w:val="28"/>
        </w:rPr>
        <w:t>го</w:t>
      </w:r>
      <w:r w:rsidR="00D62D80" w:rsidRPr="00AF6ADA">
        <w:rPr>
          <w:szCs w:val="28"/>
        </w:rPr>
        <w:t xml:space="preserve"> поселени</w:t>
      </w:r>
      <w:r w:rsidR="00D62D80">
        <w:rPr>
          <w:szCs w:val="28"/>
        </w:rPr>
        <w:t>я</w:t>
      </w:r>
      <w:r w:rsidR="00D62D80" w:rsidRPr="00AF6ADA">
        <w:rPr>
          <w:szCs w:val="28"/>
        </w:rPr>
        <w:t xml:space="preserve"> Кореновского района</w:t>
      </w:r>
      <w:r w:rsidR="00D62D80">
        <w:t xml:space="preserve"> </w:t>
      </w:r>
      <w:r>
        <w:t>в текущем финансовом году</w:t>
      </w:r>
    </w:p>
    <w:p w:rsidR="003A5CBF" w:rsidRDefault="000E3C0F" w:rsidP="00BF16E7">
      <w:pPr>
        <w:spacing w:after="0" w:line="240" w:lineRule="auto"/>
        <w:ind w:right="8" w:firstLine="426"/>
        <w:jc w:val="center"/>
      </w:pPr>
      <w:r>
        <w:t xml:space="preserve"> </w:t>
      </w:r>
    </w:p>
    <w:p w:rsidR="003A5CBF" w:rsidRDefault="000E3C0F" w:rsidP="00BF16E7">
      <w:pPr>
        <w:spacing w:after="0" w:line="240" w:lineRule="auto"/>
        <w:ind w:right="8" w:firstLine="426"/>
      </w:pPr>
      <w:r>
        <w:t>Настоящий Порядок составления и веден</w:t>
      </w:r>
      <w:r w:rsidR="00D62D80">
        <w:t xml:space="preserve">ия кассового плана, исполнения </w:t>
      </w:r>
      <w:r>
        <w:t xml:space="preserve"> бюджета</w:t>
      </w:r>
      <w:r w:rsidR="00D62D80" w:rsidRPr="00D62D80">
        <w:rPr>
          <w:szCs w:val="28"/>
        </w:rPr>
        <w:t xml:space="preserve"> </w:t>
      </w:r>
      <w:r w:rsidR="00D62D80">
        <w:rPr>
          <w:szCs w:val="28"/>
        </w:rPr>
        <w:t>Бураковского</w:t>
      </w:r>
      <w:r w:rsidR="00D62D80" w:rsidRPr="00AF6ADA">
        <w:rPr>
          <w:szCs w:val="28"/>
        </w:rPr>
        <w:t xml:space="preserve"> сельско</w:t>
      </w:r>
      <w:r w:rsidR="00D62D80">
        <w:rPr>
          <w:szCs w:val="28"/>
        </w:rPr>
        <w:t>го</w:t>
      </w:r>
      <w:r w:rsidR="00D62D80" w:rsidRPr="00AF6ADA">
        <w:rPr>
          <w:szCs w:val="28"/>
        </w:rPr>
        <w:t xml:space="preserve"> поселени</w:t>
      </w:r>
      <w:r w:rsidR="00D62D80">
        <w:rPr>
          <w:szCs w:val="28"/>
        </w:rPr>
        <w:t>я</w:t>
      </w:r>
      <w:r w:rsidR="00D62D80" w:rsidRPr="00AF6ADA">
        <w:rPr>
          <w:szCs w:val="28"/>
        </w:rPr>
        <w:t xml:space="preserve"> Кореновского района</w:t>
      </w:r>
      <w:r>
        <w:t xml:space="preserve"> в текущем финансовом году (далее – Порядок) разработан в соответствии с положениями Бюджетного кодекса Российской Федерации (далее – Бюджетный кодекс) и определяет правила составления и ведения кассового плана исполнения районного бюджета в текущем финансовом году (далее – кассовый план), а также состав и сроки представления главными распорядителями средств бюджета</w:t>
      </w:r>
      <w:r w:rsidR="00D62D80" w:rsidRPr="00D62D80">
        <w:rPr>
          <w:szCs w:val="28"/>
        </w:rPr>
        <w:t xml:space="preserve"> </w:t>
      </w:r>
      <w:r w:rsidR="00D62D80">
        <w:rPr>
          <w:szCs w:val="28"/>
        </w:rPr>
        <w:t>Бураковского</w:t>
      </w:r>
      <w:r w:rsidR="00D62D80" w:rsidRPr="00AF6ADA">
        <w:rPr>
          <w:szCs w:val="28"/>
        </w:rPr>
        <w:t xml:space="preserve"> сельско</w:t>
      </w:r>
      <w:r w:rsidR="00D62D80">
        <w:rPr>
          <w:szCs w:val="28"/>
        </w:rPr>
        <w:t>го</w:t>
      </w:r>
      <w:r w:rsidR="00D62D80" w:rsidRPr="00AF6ADA">
        <w:rPr>
          <w:szCs w:val="28"/>
        </w:rPr>
        <w:t xml:space="preserve"> поселени</w:t>
      </w:r>
      <w:r w:rsidR="00D62D80">
        <w:rPr>
          <w:szCs w:val="28"/>
        </w:rPr>
        <w:t>я</w:t>
      </w:r>
      <w:r w:rsidR="00D62D80" w:rsidRPr="00AF6ADA">
        <w:rPr>
          <w:szCs w:val="28"/>
        </w:rPr>
        <w:t xml:space="preserve"> Кореновского района</w:t>
      </w:r>
      <w:r>
        <w:t>, главными администраторами доходов бюджета</w:t>
      </w:r>
      <w:r w:rsidR="00D62D80" w:rsidRPr="00D62D80">
        <w:rPr>
          <w:szCs w:val="28"/>
        </w:rPr>
        <w:t xml:space="preserve"> </w:t>
      </w:r>
      <w:r w:rsidR="00D62D80">
        <w:rPr>
          <w:szCs w:val="28"/>
        </w:rPr>
        <w:t>Бураковского</w:t>
      </w:r>
      <w:r w:rsidR="00D62D80" w:rsidRPr="00AF6ADA">
        <w:rPr>
          <w:szCs w:val="28"/>
        </w:rPr>
        <w:t xml:space="preserve"> сельско</w:t>
      </w:r>
      <w:r w:rsidR="00D62D80">
        <w:rPr>
          <w:szCs w:val="28"/>
        </w:rPr>
        <w:t>го</w:t>
      </w:r>
      <w:r w:rsidR="00D62D80" w:rsidRPr="00AF6ADA">
        <w:rPr>
          <w:szCs w:val="28"/>
        </w:rPr>
        <w:t xml:space="preserve"> поселени</w:t>
      </w:r>
      <w:r w:rsidR="00D62D80">
        <w:rPr>
          <w:szCs w:val="28"/>
        </w:rPr>
        <w:t>я</w:t>
      </w:r>
      <w:r w:rsidR="00D62D80" w:rsidRPr="00AF6ADA">
        <w:rPr>
          <w:szCs w:val="28"/>
        </w:rPr>
        <w:t xml:space="preserve"> Кореновского района</w:t>
      </w:r>
      <w:r>
        <w:t>, главными администраторами источников финансирования дефицита бюджета</w:t>
      </w:r>
      <w:r w:rsidR="00D62D80" w:rsidRPr="00D62D80">
        <w:rPr>
          <w:szCs w:val="28"/>
        </w:rPr>
        <w:t xml:space="preserve"> </w:t>
      </w:r>
      <w:r w:rsidR="00D62D80">
        <w:rPr>
          <w:szCs w:val="28"/>
        </w:rPr>
        <w:t>Бураковского</w:t>
      </w:r>
      <w:r w:rsidR="00D62D80" w:rsidRPr="00AF6ADA">
        <w:rPr>
          <w:szCs w:val="28"/>
        </w:rPr>
        <w:t xml:space="preserve"> сельско</w:t>
      </w:r>
      <w:r w:rsidR="00D62D80">
        <w:rPr>
          <w:szCs w:val="28"/>
        </w:rPr>
        <w:t>го</w:t>
      </w:r>
      <w:r w:rsidR="00D62D80" w:rsidRPr="00AF6ADA">
        <w:rPr>
          <w:szCs w:val="28"/>
        </w:rPr>
        <w:t xml:space="preserve"> поселени</w:t>
      </w:r>
      <w:r w:rsidR="00D62D80">
        <w:rPr>
          <w:szCs w:val="28"/>
        </w:rPr>
        <w:t>я</w:t>
      </w:r>
      <w:r w:rsidR="00D62D80" w:rsidRPr="00AF6ADA">
        <w:rPr>
          <w:szCs w:val="28"/>
        </w:rPr>
        <w:t xml:space="preserve"> Кореновского района</w:t>
      </w:r>
      <w:r>
        <w:t xml:space="preserve"> сведений, необходимых для составления и ведения кассового плана. </w:t>
      </w:r>
    </w:p>
    <w:p w:rsidR="003A5CBF" w:rsidRDefault="000E3C0F" w:rsidP="00BF16E7">
      <w:pPr>
        <w:spacing w:after="29" w:line="259" w:lineRule="auto"/>
        <w:ind w:right="8" w:firstLine="426"/>
        <w:jc w:val="left"/>
      </w:pPr>
      <w:r>
        <w:t xml:space="preserve"> </w:t>
      </w:r>
    </w:p>
    <w:p w:rsidR="003A5CBF" w:rsidRDefault="000E3C0F" w:rsidP="00BF16E7">
      <w:pPr>
        <w:pStyle w:val="2"/>
        <w:ind w:left="0" w:right="8" w:firstLine="426"/>
      </w:pPr>
      <w:r>
        <w:t xml:space="preserve">1. Составление кассового плана </w:t>
      </w:r>
    </w:p>
    <w:p w:rsidR="003A5CBF" w:rsidRDefault="000E3C0F" w:rsidP="00BF16E7">
      <w:pPr>
        <w:spacing w:after="21" w:line="259" w:lineRule="auto"/>
        <w:ind w:right="8" w:firstLine="426"/>
        <w:jc w:val="center"/>
      </w:pPr>
      <w:r>
        <w:rPr>
          <w:b/>
        </w:rPr>
        <w:t xml:space="preserve"> </w:t>
      </w:r>
    </w:p>
    <w:p w:rsidR="003A5CBF" w:rsidRDefault="000E3C0F" w:rsidP="00BF16E7">
      <w:pPr>
        <w:ind w:right="8" w:firstLine="426"/>
      </w:pPr>
      <w:r>
        <w:t>1.1. Составление и ведение кассового плана осуществляется администраци</w:t>
      </w:r>
      <w:r w:rsidR="00D62D80">
        <w:t>ей</w:t>
      </w:r>
      <w:r>
        <w:t xml:space="preserve"> </w:t>
      </w:r>
      <w:r w:rsidR="00D62D80">
        <w:rPr>
          <w:szCs w:val="28"/>
        </w:rPr>
        <w:t>Бураковского</w:t>
      </w:r>
      <w:r w:rsidR="00D62D80" w:rsidRPr="00AF6ADA">
        <w:rPr>
          <w:szCs w:val="28"/>
        </w:rPr>
        <w:t xml:space="preserve"> сельско</w:t>
      </w:r>
      <w:r w:rsidR="00D62D80">
        <w:rPr>
          <w:szCs w:val="28"/>
        </w:rPr>
        <w:t>го</w:t>
      </w:r>
      <w:r w:rsidR="00D62D80" w:rsidRPr="00AF6ADA">
        <w:rPr>
          <w:szCs w:val="28"/>
        </w:rPr>
        <w:t xml:space="preserve"> поселени</w:t>
      </w:r>
      <w:r w:rsidR="00D62D80">
        <w:rPr>
          <w:szCs w:val="28"/>
        </w:rPr>
        <w:t>я</w:t>
      </w:r>
      <w:r w:rsidR="00D62D80" w:rsidRPr="00AF6ADA">
        <w:rPr>
          <w:szCs w:val="28"/>
        </w:rPr>
        <w:t xml:space="preserve"> Кореновского района</w:t>
      </w:r>
      <w:r w:rsidR="00D62D80">
        <w:t xml:space="preserve"> </w:t>
      </w:r>
      <w:r>
        <w:t>(далее –</w:t>
      </w:r>
      <w:r w:rsidR="00D62D80">
        <w:t>администрацией</w:t>
      </w:r>
      <w:r>
        <w:t xml:space="preserve">). </w:t>
      </w:r>
    </w:p>
    <w:p w:rsidR="003A5CBF" w:rsidRDefault="00BF16E7" w:rsidP="00BF16E7">
      <w:pPr>
        <w:ind w:right="8" w:firstLine="426"/>
      </w:pPr>
      <w:r>
        <w:t>1.</w:t>
      </w:r>
      <w:r w:rsidR="000E3C0F">
        <w:t>2.</w:t>
      </w:r>
      <w:r w:rsidR="00D152C4">
        <w:t xml:space="preserve"> </w:t>
      </w:r>
      <w:r w:rsidR="000E3C0F">
        <w:t>Кассовый план</w:t>
      </w:r>
      <w:r w:rsidR="00D62D80">
        <w:t xml:space="preserve"> </w:t>
      </w:r>
      <w:r w:rsidR="000E3C0F">
        <w:t xml:space="preserve">формируется с помесячным распределением показателей прогноза кассовых поступлений в бюджет </w:t>
      </w:r>
      <w:r w:rsidR="00D62D80">
        <w:rPr>
          <w:szCs w:val="28"/>
        </w:rPr>
        <w:t>Бураковского</w:t>
      </w:r>
      <w:r w:rsidR="00D62D80" w:rsidRPr="00AF6ADA">
        <w:rPr>
          <w:szCs w:val="28"/>
        </w:rPr>
        <w:t xml:space="preserve"> сельско</w:t>
      </w:r>
      <w:r w:rsidR="00D62D80">
        <w:rPr>
          <w:szCs w:val="28"/>
        </w:rPr>
        <w:t>го</w:t>
      </w:r>
      <w:r w:rsidR="00D62D80" w:rsidRPr="00AF6ADA">
        <w:rPr>
          <w:szCs w:val="28"/>
        </w:rPr>
        <w:t xml:space="preserve"> поселени</w:t>
      </w:r>
      <w:r w:rsidR="00D62D80">
        <w:rPr>
          <w:szCs w:val="28"/>
        </w:rPr>
        <w:t>я</w:t>
      </w:r>
      <w:r w:rsidR="00D62D80" w:rsidRPr="00AF6ADA">
        <w:rPr>
          <w:szCs w:val="28"/>
        </w:rPr>
        <w:t xml:space="preserve"> Кореновского района</w:t>
      </w:r>
      <w:r w:rsidR="000E3C0F">
        <w:t xml:space="preserve"> (раздел 1 кассового плана) и прогноза кассовых выплат из бюджета </w:t>
      </w:r>
      <w:r w:rsidR="00D62D80">
        <w:rPr>
          <w:szCs w:val="28"/>
        </w:rPr>
        <w:t>Бураковского</w:t>
      </w:r>
      <w:r w:rsidR="00D62D80" w:rsidRPr="00AF6ADA">
        <w:rPr>
          <w:szCs w:val="28"/>
        </w:rPr>
        <w:t xml:space="preserve"> сельско</w:t>
      </w:r>
      <w:r w:rsidR="00D62D80">
        <w:rPr>
          <w:szCs w:val="28"/>
        </w:rPr>
        <w:t>го</w:t>
      </w:r>
      <w:r w:rsidR="00D62D80" w:rsidRPr="00AF6ADA">
        <w:rPr>
          <w:szCs w:val="28"/>
        </w:rPr>
        <w:t xml:space="preserve"> поселени</w:t>
      </w:r>
      <w:r w:rsidR="00D62D80">
        <w:rPr>
          <w:szCs w:val="28"/>
        </w:rPr>
        <w:t>я</w:t>
      </w:r>
      <w:r w:rsidR="00D62D80" w:rsidRPr="00AF6ADA">
        <w:rPr>
          <w:szCs w:val="28"/>
        </w:rPr>
        <w:t xml:space="preserve"> Кореновского района</w:t>
      </w:r>
      <w:r w:rsidR="00D62D80">
        <w:t xml:space="preserve"> </w:t>
      </w:r>
      <w:r w:rsidR="000E3C0F">
        <w:t xml:space="preserve">(раздел 2 кассового плана) по форме </w:t>
      </w:r>
      <w:r>
        <w:t>согласно приложению</w:t>
      </w:r>
      <w:r w:rsidR="000E3C0F">
        <w:t xml:space="preserve"> 1 к Порядку. </w:t>
      </w:r>
    </w:p>
    <w:p w:rsidR="003A5CBF" w:rsidRDefault="00D152C4" w:rsidP="00BF16E7">
      <w:pPr>
        <w:ind w:right="8" w:firstLine="426"/>
      </w:pPr>
      <w:r>
        <w:t>1.3.</w:t>
      </w:r>
      <w:r w:rsidR="000E3C0F">
        <w:t xml:space="preserve"> Прогноз кассовых поступлений в бюджет </w:t>
      </w:r>
      <w:r w:rsidR="00D62D80">
        <w:rPr>
          <w:szCs w:val="28"/>
        </w:rPr>
        <w:t>Бураковского</w:t>
      </w:r>
      <w:r w:rsidR="00D62D80" w:rsidRPr="00AF6ADA">
        <w:rPr>
          <w:szCs w:val="28"/>
        </w:rPr>
        <w:t xml:space="preserve"> сельско</w:t>
      </w:r>
      <w:r w:rsidR="00D62D80">
        <w:rPr>
          <w:szCs w:val="28"/>
        </w:rPr>
        <w:t>го</w:t>
      </w:r>
      <w:r w:rsidR="00D62D80" w:rsidRPr="00AF6ADA">
        <w:rPr>
          <w:szCs w:val="28"/>
        </w:rPr>
        <w:t xml:space="preserve"> поселени</w:t>
      </w:r>
      <w:r w:rsidR="00D62D80">
        <w:rPr>
          <w:szCs w:val="28"/>
        </w:rPr>
        <w:t>я</w:t>
      </w:r>
      <w:r w:rsidR="00D62D80" w:rsidRPr="00AF6ADA">
        <w:rPr>
          <w:szCs w:val="28"/>
        </w:rPr>
        <w:t xml:space="preserve"> Кореновского района</w:t>
      </w:r>
      <w:r w:rsidR="00D62D80">
        <w:t xml:space="preserve"> </w:t>
      </w:r>
      <w:r w:rsidR="000E3C0F">
        <w:t xml:space="preserve">формируется по следующим показателям: </w:t>
      </w:r>
    </w:p>
    <w:p w:rsidR="003A5CBF" w:rsidRDefault="000E3C0F" w:rsidP="00BF16E7">
      <w:pPr>
        <w:numPr>
          <w:ilvl w:val="0"/>
          <w:numId w:val="3"/>
        </w:numPr>
        <w:ind w:right="8" w:firstLine="426"/>
      </w:pPr>
      <w:r>
        <w:t xml:space="preserve">прогноз поступления доходов в бюджет </w:t>
      </w:r>
      <w:r w:rsidR="00D62D80">
        <w:rPr>
          <w:szCs w:val="28"/>
        </w:rPr>
        <w:t>Бураковского</w:t>
      </w:r>
      <w:r w:rsidR="00D62D80" w:rsidRPr="00AF6ADA">
        <w:rPr>
          <w:szCs w:val="28"/>
        </w:rPr>
        <w:t xml:space="preserve"> сельско</w:t>
      </w:r>
      <w:r w:rsidR="00D62D80">
        <w:rPr>
          <w:szCs w:val="28"/>
        </w:rPr>
        <w:t>го</w:t>
      </w:r>
      <w:r w:rsidR="00D62D80" w:rsidRPr="00AF6ADA">
        <w:rPr>
          <w:szCs w:val="28"/>
        </w:rPr>
        <w:t xml:space="preserve"> поселени</w:t>
      </w:r>
      <w:r w:rsidR="00D62D80">
        <w:rPr>
          <w:szCs w:val="28"/>
        </w:rPr>
        <w:t>я</w:t>
      </w:r>
      <w:r w:rsidR="00D62D80" w:rsidRPr="00AF6ADA">
        <w:rPr>
          <w:szCs w:val="28"/>
        </w:rPr>
        <w:t xml:space="preserve"> Кореновского района</w:t>
      </w:r>
      <w:r>
        <w:t xml:space="preserve">; </w:t>
      </w:r>
    </w:p>
    <w:p w:rsidR="003A5CBF" w:rsidRDefault="000E3C0F" w:rsidP="00BF16E7">
      <w:pPr>
        <w:numPr>
          <w:ilvl w:val="0"/>
          <w:numId w:val="3"/>
        </w:numPr>
        <w:ind w:right="8" w:firstLine="426"/>
      </w:pPr>
      <w:r>
        <w:t xml:space="preserve">прогноз поступления источников финансирования дефицита бюджета </w:t>
      </w:r>
      <w:r w:rsidR="00D62D80">
        <w:rPr>
          <w:szCs w:val="28"/>
        </w:rPr>
        <w:t>Бураковского</w:t>
      </w:r>
      <w:r w:rsidR="00D62D80" w:rsidRPr="00AF6ADA">
        <w:rPr>
          <w:szCs w:val="28"/>
        </w:rPr>
        <w:t xml:space="preserve"> сельско</w:t>
      </w:r>
      <w:r w:rsidR="00D62D80">
        <w:rPr>
          <w:szCs w:val="28"/>
        </w:rPr>
        <w:t>го</w:t>
      </w:r>
      <w:r w:rsidR="00D62D80" w:rsidRPr="00AF6ADA">
        <w:rPr>
          <w:szCs w:val="28"/>
        </w:rPr>
        <w:t xml:space="preserve"> поселени</w:t>
      </w:r>
      <w:r w:rsidR="00D62D80">
        <w:rPr>
          <w:szCs w:val="28"/>
        </w:rPr>
        <w:t>я</w:t>
      </w:r>
      <w:r w:rsidR="00D62D80" w:rsidRPr="00AF6ADA">
        <w:rPr>
          <w:szCs w:val="28"/>
        </w:rPr>
        <w:t xml:space="preserve"> Кореновского района</w:t>
      </w:r>
      <w:r>
        <w:t xml:space="preserve">. </w:t>
      </w:r>
    </w:p>
    <w:p w:rsidR="003A5CBF" w:rsidRDefault="000E3C0F" w:rsidP="00BF16E7">
      <w:pPr>
        <w:numPr>
          <w:ilvl w:val="1"/>
          <w:numId w:val="4"/>
        </w:numPr>
        <w:ind w:left="0" w:right="8" w:firstLine="284"/>
      </w:pPr>
      <w:r>
        <w:lastRenderedPageBreak/>
        <w:t xml:space="preserve">Показатели прогноза поступления доходов в бюджет </w:t>
      </w:r>
      <w:r w:rsidR="00D62D80">
        <w:rPr>
          <w:szCs w:val="28"/>
        </w:rPr>
        <w:t>Бураковского</w:t>
      </w:r>
      <w:r w:rsidR="00D62D80" w:rsidRPr="00AF6ADA">
        <w:rPr>
          <w:szCs w:val="28"/>
        </w:rPr>
        <w:t xml:space="preserve"> сельско</w:t>
      </w:r>
      <w:r w:rsidR="00D62D80">
        <w:rPr>
          <w:szCs w:val="28"/>
        </w:rPr>
        <w:t>го</w:t>
      </w:r>
      <w:r w:rsidR="00D62D80" w:rsidRPr="00AF6ADA">
        <w:rPr>
          <w:szCs w:val="28"/>
        </w:rPr>
        <w:t xml:space="preserve"> поселени</w:t>
      </w:r>
      <w:r w:rsidR="00D62D80">
        <w:rPr>
          <w:szCs w:val="28"/>
        </w:rPr>
        <w:t>я</w:t>
      </w:r>
      <w:r w:rsidR="00D62D80" w:rsidRPr="00AF6ADA">
        <w:rPr>
          <w:szCs w:val="28"/>
        </w:rPr>
        <w:t xml:space="preserve"> Кореновского района</w:t>
      </w:r>
      <w:r w:rsidR="00D62D80">
        <w:t xml:space="preserve"> </w:t>
      </w:r>
      <w:r>
        <w:t xml:space="preserve">формируются по главным администраторам доходов бюджета </w:t>
      </w:r>
      <w:r w:rsidR="00D62D80">
        <w:rPr>
          <w:szCs w:val="28"/>
        </w:rPr>
        <w:t>Бураковского</w:t>
      </w:r>
      <w:r w:rsidR="00D62D80" w:rsidRPr="00AF6ADA">
        <w:rPr>
          <w:szCs w:val="28"/>
        </w:rPr>
        <w:t xml:space="preserve"> сельско</w:t>
      </w:r>
      <w:r w:rsidR="00D62D80">
        <w:rPr>
          <w:szCs w:val="28"/>
        </w:rPr>
        <w:t>го</w:t>
      </w:r>
      <w:r w:rsidR="00D62D80" w:rsidRPr="00AF6ADA">
        <w:rPr>
          <w:szCs w:val="28"/>
        </w:rPr>
        <w:t xml:space="preserve"> поселени</w:t>
      </w:r>
      <w:r w:rsidR="00D62D80">
        <w:rPr>
          <w:szCs w:val="28"/>
        </w:rPr>
        <w:t>я</w:t>
      </w:r>
      <w:r w:rsidR="00D62D80" w:rsidRPr="00AF6ADA">
        <w:rPr>
          <w:szCs w:val="28"/>
        </w:rPr>
        <w:t xml:space="preserve"> Кореновского района</w:t>
      </w:r>
      <w:r>
        <w:t xml:space="preserve"> (далее – главный администратор доходов) в разрезе кодов классификации доходов бюджетов и кодов целевых средств – дополнительного классификатора (кода) для аналитического учета, указанного в пункте 1.9 настоящего раздела. </w:t>
      </w:r>
    </w:p>
    <w:p w:rsidR="003A5CBF" w:rsidRDefault="000E3C0F" w:rsidP="00BF16E7">
      <w:pPr>
        <w:numPr>
          <w:ilvl w:val="1"/>
          <w:numId w:val="4"/>
        </w:numPr>
        <w:ind w:left="0" w:right="8" w:firstLine="284"/>
      </w:pPr>
      <w:r>
        <w:t xml:space="preserve">Показатели прогноза поступления источников финансирования дефицита бюджета </w:t>
      </w:r>
      <w:r w:rsidR="00D62D80">
        <w:rPr>
          <w:szCs w:val="28"/>
        </w:rPr>
        <w:t>Бураковского</w:t>
      </w:r>
      <w:r w:rsidR="00D62D80" w:rsidRPr="00AF6ADA">
        <w:rPr>
          <w:szCs w:val="28"/>
        </w:rPr>
        <w:t xml:space="preserve"> сельско</w:t>
      </w:r>
      <w:r w:rsidR="00D62D80">
        <w:rPr>
          <w:szCs w:val="28"/>
        </w:rPr>
        <w:t>го</w:t>
      </w:r>
      <w:r w:rsidR="00D62D80" w:rsidRPr="00AF6ADA">
        <w:rPr>
          <w:szCs w:val="28"/>
        </w:rPr>
        <w:t xml:space="preserve"> поселени</w:t>
      </w:r>
      <w:r w:rsidR="00D62D80">
        <w:rPr>
          <w:szCs w:val="28"/>
        </w:rPr>
        <w:t>я</w:t>
      </w:r>
      <w:r w:rsidR="00D62D80" w:rsidRPr="00AF6ADA">
        <w:rPr>
          <w:szCs w:val="28"/>
        </w:rPr>
        <w:t xml:space="preserve"> Кореновского района</w:t>
      </w:r>
      <w:r>
        <w:t xml:space="preserve"> формируются по главным администраторам источников финансирования дефицит</w:t>
      </w:r>
      <w:r w:rsidR="00D62D80">
        <w:t>а</w:t>
      </w:r>
      <w:r>
        <w:t xml:space="preserve"> бюджета </w:t>
      </w:r>
      <w:r w:rsidR="00D62D80">
        <w:rPr>
          <w:szCs w:val="28"/>
        </w:rPr>
        <w:t>Бураковского</w:t>
      </w:r>
      <w:r w:rsidR="00D62D80" w:rsidRPr="00AF6ADA">
        <w:rPr>
          <w:szCs w:val="28"/>
        </w:rPr>
        <w:t xml:space="preserve"> сельско</w:t>
      </w:r>
      <w:r w:rsidR="00D62D80">
        <w:rPr>
          <w:szCs w:val="28"/>
        </w:rPr>
        <w:t>го</w:t>
      </w:r>
      <w:r w:rsidR="00D62D80" w:rsidRPr="00AF6ADA">
        <w:rPr>
          <w:szCs w:val="28"/>
        </w:rPr>
        <w:t xml:space="preserve"> поселени</w:t>
      </w:r>
      <w:r w:rsidR="00D62D80">
        <w:rPr>
          <w:szCs w:val="28"/>
        </w:rPr>
        <w:t>я</w:t>
      </w:r>
      <w:r w:rsidR="00D62D80" w:rsidRPr="00AF6ADA">
        <w:rPr>
          <w:szCs w:val="28"/>
        </w:rPr>
        <w:t xml:space="preserve"> Кореновского района</w:t>
      </w:r>
      <w:r w:rsidR="00D62D80">
        <w:t xml:space="preserve"> </w:t>
      </w:r>
      <w:r>
        <w:t xml:space="preserve">(далее – главный администратор источников) в разрезе кодов классификации источников финансирования дефицитов бюджетов и кодов целевых средств – дополнительного классификатора (кода) для аналитического учета, указанного в пункте 1.9 настоящего раздела. </w:t>
      </w:r>
    </w:p>
    <w:p w:rsidR="003A5CBF" w:rsidRDefault="000E3C0F" w:rsidP="00BF16E7">
      <w:pPr>
        <w:numPr>
          <w:ilvl w:val="1"/>
          <w:numId w:val="4"/>
        </w:numPr>
        <w:spacing w:after="26" w:line="259" w:lineRule="auto"/>
        <w:ind w:left="0" w:right="8" w:firstLine="284"/>
      </w:pPr>
      <w:r>
        <w:t xml:space="preserve">Прогноз кассовых выплат из бюджета </w:t>
      </w:r>
      <w:r w:rsidR="00D62D80">
        <w:rPr>
          <w:szCs w:val="28"/>
        </w:rPr>
        <w:t>Бураковского</w:t>
      </w:r>
      <w:r w:rsidR="00D62D80" w:rsidRPr="00AF6ADA">
        <w:rPr>
          <w:szCs w:val="28"/>
        </w:rPr>
        <w:t xml:space="preserve"> сельско</w:t>
      </w:r>
      <w:r w:rsidR="00D62D80">
        <w:rPr>
          <w:szCs w:val="28"/>
        </w:rPr>
        <w:t>го</w:t>
      </w:r>
      <w:r w:rsidR="00D62D80" w:rsidRPr="00AF6ADA">
        <w:rPr>
          <w:szCs w:val="28"/>
        </w:rPr>
        <w:t xml:space="preserve"> поселени</w:t>
      </w:r>
      <w:r w:rsidR="00D62D80">
        <w:rPr>
          <w:szCs w:val="28"/>
        </w:rPr>
        <w:t>я</w:t>
      </w:r>
      <w:r w:rsidR="00D62D80" w:rsidRPr="00AF6ADA">
        <w:rPr>
          <w:szCs w:val="28"/>
        </w:rPr>
        <w:t xml:space="preserve"> Кореновского района</w:t>
      </w:r>
      <w:r>
        <w:t xml:space="preserve"> формируется по следующим показателям: </w:t>
      </w:r>
    </w:p>
    <w:p w:rsidR="003A5CBF" w:rsidRDefault="000E3C0F" w:rsidP="00BF16E7">
      <w:pPr>
        <w:numPr>
          <w:ilvl w:val="0"/>
          <w:numId w:val="5"/>
        </w:numPr>
        <w:ind w:right="8" w:firstLine="426"/>
      </w:pPr>
      <w:r>
        <w:t xml:space="preserve">прогноз кассовых выплат в части расходов бюджета </w:t>
      </w:r>
      <w:r w:rsidR="00D62D80">
        <w:rPr>
          <w:szCs w:val="28"/>
        </w:rPr>
        <w:t>Бураковского</w:t>
      </w:r>
      <w:r w:rsidR="00D62D80" w:rsidRPr="00AF6ADA">
        <w:rPr>
          <w:szCs w:val="28"/>
        </w:rPr>
        <w:t xml:space="preserve"> сельско</w:t>
      </w:r>
      <w:r w:rsidR="00D62D80">
        <w:rPr>
          <w:szCs w:val="28"/>
        </w:rPr>
        <w:t>го</w:t>
      </w:r>
      <w:r w:rsidR="00D62D80" w:rsidRPr="00AF6ADA">
        <w:rPr>
          <w:szCs w:val="28"/>
        </w:rPr>
        <w:t xml:space="preserve"> поселени</w:t>
      </w:r>
      <w:r w:rsidR="00D62D80">
        <w:rPr>
          <w:szCs w:val="28"/>
        </w:rPr>
        <w:t>я</w:t>
      </w:r>
      <w:r w:rsidR="00D62D80" w:rsidRPr="00AF6ADA">
        <w:rPr>
          <w:szCs w:val="28"/>
        </w:rPr>
        <w:t xml:space="preserve"> Кореновского района</w:t>
      </w:r>
      <w:r>
        <w:t xml:space="preserve">; </w:t>
      </w:r>
    </w:p>
    <w:p w:rsidR="003A5CBF" w:rsidRDefault="000E3C0F" w:rsidP="00BF16E7">
      <w:pPr>
        <w:numPr>
          <w:ilvl w:val="0"/>
          <w:numId w:val="5"/>
        </w:numPr>
        <w:ind w:right="8" w:firstLine="426"/>
      </w:pPr>
      <w:r>
        <w:t xml:space="preserve">прогноз кассовых выплат в части источников финансирования дефицита бюджета </w:t>
      </w:r>
      <w:r w:rsidR="00D62D80">
        <w:rPr>
          <w:szCs w:val="28"/>
        </w:rPr>
        <w:t>Бураковского</w:t>
      </w:r>
      <w:r w:rsidR="00D62D80" w:rsidRPr="00AF6ADA">
        <w:rPr>
          <w:szCs w:val="28"/>
        </w:rPr>
        <w:t xml:space="preserve"> сельско</w:t>
      </w:r>
      <w:r w:rsidR="00D62D80">
        <w:rPr>
          <w:szCs w:val="28"/>
        </w:rPr>
        <w:t>го</w:t>
      </w:r>
      <w:r w:rsidR="00D62D80" w:rsidRPr="00AF6ADA">
        <w:rPr>
          <w:szCs w:val="28"/>
        </w:rPr>
        <w:t xml:space="preserve"> поселени</w:t>
      </w:r>
      <w:r w:rsidR="00D62D80">
        <w:rPr>
          <w:szCs w:val="28"/>
        </w:rPr>
        <w:t>я</w:t>
      </w:r>
      <w:r w:rsidR="00D62D80" w:rsidRPr="00AF6ADA">
        <w:rPr>
          <w:szCs w:val="28"/>
        </w:rPr>
        <w:t xml:space="preserve"> Кореновского района</w:t>
      </w:r>
      <w:r>
        <w:t xml:space="preserve">. </w:t>
      </w:r>
    </w:p>
    <w:p w:rsidR="003A5CBF" w:rsidRDefault="000E3C0F" w:rsidP="00BF16E7">
      <w:pPr>
        <w:numPr>
          <w:ilvl w:val="1"/>
          <w:numId w:val="6"/>
        </w:numPr>
        <w:ind w:left="0" w:right="8" w:firstLine="284"/>
      </w:pPr>
      <w:r>
        <w:t xml:space="preserve">Показатели прогноза кассовых выплат в части расходов бюджета </w:t>
      </w:r>
      <w:r w:rsidR="00D62D80">
        <w:rPr>
          <w:szCs w:val="28"/>
        </w:rPr>
        <w:t>Бураковского</w:t>
      </w:r>
      <w:r w:rsidR="00D62D80" w:rsidRPr="00AF6ADA">
        <w:rPr>
          <w:szCs w:val="28"/>
        </w:rPr>
        <w:t xml:space="preserve"> сельско</w:t>
      </w:r>
      <w:r w:rsidR="00D62D80">
        <w:rPr>
          <w:szCs w:val="28"/>
        </w:rPr>
        <w:t>го</w:t>
      </w:r>
      <w:r w:rsidR="00D62D80" w:rsidRPr="00AF6ADA">
        <w:rPr>
          <w:szCs w:val="28"/>
        </w:rPr>
        <w:t xml:space="preserve"> поселени</w:t>
      </w:r>
      <w:r w:rsidR="00D62D80">
        <w:rPr>
          <w:szCs w:val="28"/>
        </w:rPr>
        <w:t>я</w:t>
      </w:r>
      <w:r w:rsidR="00D62D80" w:rsidRPr="00AF6ADA">
        <w:rPr>
          <w:szCs w:val="28"/>
        </w:rPr>
        <w:t xml:space="preserve"> Кореновского района</w:t>
      </w:r>
      <w:r>
        <w:t xml:space="preserve"> формируются по главному распорядителю средств бюджета </w:t>
      </w:r>
      <w:r w:rsidR="00D62D80">
        <w:rPr>
          <w:szCs w:val="28"/>
        </w:rPr>
        <w:t>Бураковского</w:t>
      </w:r>
      <w:r w:rsidR="00D62D80" w:rsidRPr="00AF6ADA">
        <w:rPr>
          <w:szCs w:val="28"/>
        </w:rPr>
        <w:t xml:space="preserve"> сельско</w:t>
      </w:r>
      <w:r w:rsidR="00D62D80">
        <w:rPr>
          <w:szCs w:val="28"/>
        </w:rPr>
        <w:t>го</w:t>
      </w:r>
      <w:r w:rsidR="00D62D80" w:rsidRPr="00AF6ADA">
        <w:rPr>
          <w:szCs w:val="28"/>
        </w:rPr>
        <w:t xml:space="preserve"> поселени</w:t>
      </w:r>
      <w:r w:rsidR="00D62D80">
        <w:rPr>
          <w:szCs w:val="28"/>
        </w:rPr>
        <w:t>я</w:t>
      </w:r>
      <w:r w:rsidR="00D62D80" w:rsidRPr="00AF6ADA">
        <w:rPr>
          <w:szCs w:val="28"/>
        </w:rPr>
        <w:t xml:space="preserve"> Кореновского района</w:t>
      </w:r>
      <w:r>
        <w:t xml:space="preserve"> (далее – главный распорядитель) в разрезе раздела и подраздела классификации расходов бюджетов, целевых статей (муниципальных программ бюджета </w:t>
      </w:r>
      <w:r w:rsidR="00D62D80">
        <w:rPr>
          <w:szCs w:val="28"/>
        </w:rPr>
        <w:t>Бураковского</w:t>
      </w:r>
      <w:r w:rsidR="00D62D80" w:rsidRPr="00AF6ADA">
        <w:rPr>
          <w:szCs w:val="28"/>
        </w:rPr>
        <w:t xml:space="preserve"> сельско</w:t>
      </w:r>
      <w:r w:rsidR="00D62D80">
        <w:rPr>
          <w:szCs w:val="28"/>
        </w:rPr>
        <w:t>го</w:t>
      </w:r>
      <w:r w:rsidR="00D62D80" w:rsidRPr="00AF6ADA">
        <w:rPr>
          <w:szCs w:val="28"/>
        </w:rPr>
        <w:t xml:space="preserve"> поселени</w:t>
      </w:r>
      <w:r w:rsidR="00D62D80">
        <w:rPr>
          <w:szCs w:val="28"/>
        </w:rPr>
        <w:t>я</w:t>
      </w:r>
      <w:r w:rsidR="00D62D80" w:rsidRPr="00AF6ADA">
        <w:rPr>
          <w:szCs w:val="28"/>
        </w:rPr>
        <w:t xml:space="preserve"> Кореновского района</w:t>
      </w:r>
      <w:r>
        <w:t xml:space="preserve"> и непрограммных направлений деятельности) групп и подгрупп видов расходов и кодов целевых средств указанных в пункте 1.9 настоящего раздела. </w:t>
      </w:r>
    </w:p>
    <w:p w:rsidR="003A5CBF" w:rsidRDefault="000E3C0F" w:rsidP="00BF16E7">
      <w:pPr>
        <w:numPr>
          <w:ilvl w:val="1"/>
          <w:numId w:val="6"/>
        </w:numPr>
        <w:ind w:left="0" w:right="8" w:firstLine="284"/>
      </w:pPr>
      <w:r>
        <w:t xml:space="preserve">Показатели прогноза кассовых выплат в части источников финансирования дефицита бюджета </w:t>
      </w:r>
      <w:r w:rsidR="00253B35">
        <w:rPr>
          <w:szCs w:val="28"/>
        </w:rPr>
        <w:t>Бураковского</w:t>
      </w:r>
      <w:r w:rsidR="00253B35" w:rsidRPr="00AF6ADA">
        <w:rPr>
          <w:szCs w:val="28"/>
        </w:rPr>
        <w:t xml:space="preserve"> сельско</w:t>
      </w:r>
      <w:r w:rsidR="00253B35">
        <w:rPr>
          <w:szCs w:val="28"/>
        </w:rPr>
        <w:t>го</w:t>
      </w:r>
      <w:r w:rsidR="00253B35" w:rsidRPr="00AF6ADA">
        <w:rPr>
          <w:szCs w:val="28"/>
        </w:rPr>
        <w:t xml:space="preserve"> поселени</w:t>
      </w:r>
      <w:r w:rsidR="00253B35">
        <w:rPr>
          <w:szCs w:val="28"/>
        </w:rPr>
        <w:t>я</w:t>
      </w:r>
      <w:r w:rsidR="00253B35" w:rsidRPr="00AF6ADA">
        <w:rPr>
          <w:szCs w:val="28"/>
        </w:rPr>
        <w:t xml:space="preserve"> Кореновского района</w:t>
      </w:r>
      <w:r>
        <w:t xml:space="preserve"> формируются по главному администратору источников в разрезе кода классификации источников финансирования дефицитов бюджетов и кодов целевых средств, целевых статей, видов расходов, указанного в пункте 1.9 настоящего раздела. </w:t>
      </w:r>
    </w:p>
    <w:p w:rsidR="003A5CBF" w:rsidRDefault="000E3C0F" w:rsidP="00BF16E7">
      <w:pPr>
        <w:numPr>
          <w:ilvl w:val="1"/>
          <w:numId w:val="6"/>
        </w:numPr>
        <w:ind w:left="0" w:right="8" w:firstLine="284"/>
      </w:pPr>
      <w:r>
        <w:t xml:space="preserve">Автоматизация процесса составления и ведения кассового плана осуществляется с использованием автоматизированной системы «Бюджет» (далее – АС «Бюджет»), применением в указанной системе кодов бюджетной классификации Российской Федерации, лицевых счетов главного распорядителя </w:t>
      </w:r>
      <w:r>
        <w:lastRenderedPageBreak/>
        <w:t xml:space="preserve">либо главного администратора доходов (главного администратора источников) (далее – лицевой счет главного распорядителя, главного администратора доходов, главного администратора источников), а также дополнительных классификаторов (кодов) для аналитического учета в АС «Бюджет» (далее – аналитический классификатор): тип средств, код муниципального образования (район трансферта), мероприятие, код целевых средств, код цели, вид изменений, документ основание, вид плана, вариант изменений. </w:t>
      </w:r>
    </w:p>
    <w:p w:rsidR="00253B35" w:rsidRDefault="00345CEA" w:rsidP="00BF16E7">
      <w:pPr>
        <w:ind w:right="8" w:firstLine="426"/>
      </w:pPr>
      <w:r>
        <w:t xml:space="preserve">   Финансовым </w:t>
      </w:r>
      <w:r w:rsidR="000E3C0F">
        <w:t xml:space="preserve">отделом </w:t>
      </w:r>
      <w:r>
        <w:t xml:space="preserve">администрации </w:t>
      </w:r>
      <w:r>
        <w:rPr>
          <w:szCs w:val="28"/>
        </w:rPr>
        <w:t>Бураковского</w:t>
      </w:r>
      <w:r w:rsidRPr="00AF6ADA">
        <w:rPr>
          <w:szCs w:val="28"/>
        </w:rPr>
        <w:t xml:space="preserve"> сельско</w:t>
      </w:r>
      <w:r>
        <w:rPr>
          <w:szCs w:val="28"/>
        </w:rPr>
        <w:t>го</w:t>
      </w:r>
      <w:r w:rsidRPr="00AF6ADA">
        <w:rPr>
          <w:szCs w:val="28"/>
        </w:rPr>
        <w:t xml:space="preserve"> поселени</w:t>
      </w:r>
      <w:r>
        <w:rPr>
          <w:szCs w:val="28"/>
        </w:rPr>
        <w:t>я</w:t>
      </w:r>
      <w:r w:rsidRPr="00AF6ADA">
        <w:rPr>
          <w:szCs w:val="28"/>
        </w:rPr>
        <w:t xml:space="preserve"> Кореновского района</w:t>
      </w:r>
      <w:r w:rsidR="00253B35">
        <w:t xml:space="preserve"> </w:t>
      </w:r>
      <w:r w:rsidR="000E3C0F">
        <w:t>в ходе исполнения бюджета осуществляется формирован</w:t>
      </w:r>
      <w:r w:rsidR="00253B35">
        <w:t>ие, дополнение (изменение) справочников АС «Бюджет» по следующим аналитическим</w:t>
      </w:r>
      <w:r w:rsidR="00253B35" w:rsidRPr="00253B35">
        <w:t xml:space="preserve"> </w:t>
      </w:r>
      <w:r w:rsidR="00253B35">
        <w:t xml:space="preserve">классификаторам: код целевых средств, код цели, тип средств, вид изменений, мероприятие, документ основание, вид плана, вариант изменений. </w:t>
      </w:r>
    </w:p>
    <w:p w:rsidR="00253B35" w:rsidRDefault="00253B35" w:rsidP="00BF16E7">
      <w:pPr>
        <w:tabs>
          <w:tab w:val="left" w:pos="567"/>
        </w:tabs>
        <w:ind w:right="8" w:firstLine="426"/>
      </w:pPr>
      <w:r>
        <w:t>1.</w:t>
      </w:r>
      <w:r w:rsidR="00D152C4">
        <w:t>10</w:t>
      </w:r>
      <w:r>
        <w:t>.</w:t>
      </w:r>
      <w:r w:rsidR="00BF16E7">
        <w:t xml:space="preserve"> </w:t>
      </w:r>
      <w:r>
        <w:t>Финансовый отдел администрации Бураковского сельского поселения Кореновского района в течение 5 рабочих дней со дня вступления в силу решения Совета Бураковского сельского поселения Кореновского района о бюджете Бураковского сельского поселения Кореновского района на очередной финансовый год (либо на очередной финансовый год и на плановый период) (далее – решение) либо решение Совета Бураковского сельского поселения Кореновского района о внесении изменений в решение (только в части налоговых и неналоговых доходов) с сопроводительным письмом доводит до главных администраторов доходов и главных администраторов источников соответственно показатели поступлений доходов в бюджет</w:t>
      </w:r>
      <w:r w:rsidRPr="00253B35">
        <w:t xml:space="preserve"> </w:t>
      </w:r>
      <w:r>
        <w:t xml:space="preserve">Бураковского сельского поселения Кореновского района и источников финансирования дефицита бюджета Бураковского сельского поселения Кореновского района на очередной финансовый год в разрезе кодов бюджетной классификации Российской Федерации по формам согласно приложениям 2 и 3 к Порядку. </w:t>
      </w:r>
    </w:p>
    <w:p w:rsidR="003A5CBF" w:rsidRDefault="00253B35" w:rsidP="00BF16E7">
      <w:pPr>
        <w:ind w:right="8" w:firstLine="426"/>
      </w:pPr>
      <w:r>
        <w:t>Сопроводительным письмом, подготовленным в связи с подписанием решения, устанавливаются сроки представления главными администраторами доходов, главными администраторами источников и главными распорядителями необходимых для составления кассового плана на очередной финансовый год сведений, формируемых по форме согласно приложениям 4, 5, 7 и 8 к Порядку и с учетом требований настоящего раздела.</w:t>
      </w:r>
    </w:p>
    <w:p w:rsidR="00253B35" w:rsidRDefault="00253B35" w:rsidP="00BF16E7">
      <w:pPr>
        <w:ind w:right="8" w:firstLine="426"/>
      </w:pPr>
      <w:r>
        <w:t>1.</w:t>
      </w:r>
      <w:r w:rsidR="00D152C4">
        <w:t>11</w:t>
      </w:r>
      <w:r>
        <w:t xml:space="preserve">.Главные администраторы доходов и главные администраторы источников в части поступлений в бюджет Бураковского сельского поселения Кореновского района на основе показателей решения формируют и представляют в управление Заявки (Уведомления) о помесячном распределении прогноза кассовых поступлений на очередной финансовый год (далее – Заявка по поступлениям) по формам согласно Приложениям 4 и 5 к Порядку и в сроки, установленные в сопроводительном письме финансового управления, </w:t>
      </w:r>
      <w:r>
        <w:lastRenderedPageBreak/>
        <w:t xml:space="preserve">направляемом в соответствии с пунктом 1.10 настоящего раздела. Заявка (Уведомления) передается в управление по электронным каналам связи посредством АС «Бюджет» (АС «Бюджет») с использованием электронной подписи (далее – в электронном виде). </w:t>
      </w:r>
    </w:p>
    <w:p w:rsidR="00253B35" w:rsidRDefault="00253B35" w:rsidP="00BF16E7">
      <w:pPr>
        <w:ind w:right="8" w:firstLine="426"/>
      </w:pPr>
      <w:r>
        <w:t>Предоставление Заявок (Уведомлений) по поступлениям по предоставляемым из федерального бюджета субсидиям, субвенциям и иным межбюджетным трансфертам, имеющим целевое назначение, в том числе поступающим в бюджет</w:t>
      </w:r>
      <w:r w:rsidRPr="00253B35">
        <w:t xml:space="preserve"> </w:t>
      </w:r>
      <w:r>
        <w:t xml:space="preserve">Бураковского сельского поселения Кореновского района в порядке, установленном пунктом 5 статьи 242 Бюджетного кодекса, (далее – целевые поступления), по иным поступающим в районный бюджет средствам (далее – иные поступления) осуществляется отдельно. </w:t>
      </w:r>
    </w:p>
    <w:p w:rsidR="00253B35" w:rsidRDefault="00253B35" w:rsidP="00BF16E7">
      <w:pPr>
        <w:ind w:right="8" w:firstLine="426"/>
      </w:pPr>
      <w:r>
        <w:t>В случае отсутствия у главного администратора доходов (главного администратора источников в части поступлений в бюджет Бураковского сельского поселения Кореновского района) АС «Бюджет» Заявка (Уведомление) по поступлениям, подписанная руководителем главного администратора доходов (главного администратора источников), направляется в финансовый отдел администрации Бураковского сельского поселения Кореновского района на бумажном носителе.</w:t>
      </w:r>
    </w:p>
    <w:p w:rsidR="00BE204F" w:rsidRDefault="00BE204F" w:rsidP="00BF16E7">
      <w:pPr>
        <w:ind w:right="8" w:firstLine="426"/>
      </w:pPr>
      <w:r>
        <w:t>1.</w:t>
      </w:r>
      <w:r w:rsidR="00D152C4">
        <w:t>12</w:t>
      </w:r>
      <w:r w:rsidR="00BF16E7">
        <w:t>.</w:t>
      </w:r>
      <w:r>
        <w:t xml:space="preserve">Отделы управления, курирующие соответствующую сферу деятельности (далее – отделы управления), в течение пяти рабочих дней проверяют соответствие показателей направленных Заявок (Уведомлений) по поступлениям показателям Решения Совета, правильность заполнения кодов бюджетной классификации Российской Федерации, лицевого счета главного администратора доходов (главного администратора источников), аналитических классификаторов.  </w:t>
      </w:r>
    </w:p>
    <w:p w:rsidR="00BE204F" w:rsidRDefault="00BE204F" w:rsidP="00BF16E7">
      <w:pPr>
        <w:ind w:right="8" w:firstLine="426"/>
      </w:pPr>
      <w:r>
        <w:t xml:space="preserve">Заявки (Уведомления) по поступлениям подлежат проверке на прохождение автоматизированных бюджетных контролей в АС «Бюджет».  </w:t>
      </w:r>
    </w:p>
    <w:p w:rsidR="00BE204F" w:rsidRDefault="00BE204F" w:rsidP="00BF16E7">
      <w:pPr>
        <w:ind w:right="8" w:firstLine="426"/>
        <w:sectPr w:rsidR="00BE204F">
          <w:headerReference w:type="even" r:id="rId8"/>
          <w:headerReference w:type="default" r:id="rId9"/>
          <w:headerReference w:type="first" r:id="rId10"/>
          <w:pgSz w:w="11906" w:h="16838"/>
          <w:pgMar w:top="285" w:right="559" w:bottom="1221" w:left="1702" w:header="720" w:footer="720" w:gutter="0"/>
          <w:pgNumType w:start="0"/>
          <w:cols w:space="720"/>
          <w:titlePg/>
        </w:sectPr>
      </w:pPr>
      <w:r>
        <w:t xml:space="preserve">Заявка (Уведомление) по поступлениям, составленная с нарушениями указанных в настоящем разделе требований, к исполнению не принимается и подлежит отклонению. При этом главный администратор доходов (главный администратор источников) в течение 3 рабочих дней представляет </w:t>
      </w:r>
      <w:r w:rsidR="003D7F34">
        <w:t>утонённую</w:t>
      </w:r>
      <w:r>
        <w:t xml:space="preserve"> Заявку (Уведомление) по поступлениям в соответс</w:t>
      </w:r>
      <w:r w:rsidR="003D7F34">
        <w:t xml:space="preserve">твии с требованиями пункта 1.11 </w:t>
      </w:r>
      <w:r>
        <w:t xml:space="preserve">настоящего раздела. Проверка уточненной Заявки (Уведомления) осуществляется в соответствии с настоящим </w:t>
      </w:r>
      <w:r w:rsidR="00345CEA">
        <w:t xml:space="preserve">пунктом. </w:t>
      </w:r>
    </w:p>
    <w:p w:rsidR="003A5CBF" w:rsidRDefault="00D152C4" w:rsidP="00BF16E7">
      <w:pPr>
        <w:ind w:right="8" w:firstLine="426"/>
      </w:pPr>
      <w:r>
        <w:lastRenderedPageBreak/>
        <w:t>1.13.</w:t>
      </w:r>
      <w:r w:rsidR="000E3C0F">
        <w:t xml:space="preserve">Главные администраторы доходов не позднее 25-го апреля представляют прогноз поступлений налоговых и неналоговых доходов в районный бюджет с помесячной разбивкой по форме согласно приложению 6 к Порядку.  </w:t>
      </w:r>
    </w:p>
    <w:p w:rsidR="003A5CBF" w:rsidRDefault="000E3C0F" w:rsidP="00BF16E7">
      <w:pPr>
        <w:ind w:right="8" w:firstLine="426"/>
      </w:pPr>
      <w:r>
        <w:t xml:space="preserve">Кроме того, главные администраторы доходов представляют пояснительную записку с отражением причин отклонения прогнозных и фактически сложившихся показателей налоговых и неналоговых доходов районного бюджета за отчетный период. </w:t>
      </w:r>
    </w:p>
    <w:p w:rsidR="003A5CBF" w:rsidRDefault="000E3C0F" w:rsidP="003D7F34">
      <w:pPr>
        <w:pStyle w:val="a3"/>
        <w:numPr>
          <w:ilvl w:val="1"/>
          <w:numId w:val="9"/>
        </w:numPr>
        <w:ind w:left="0" w:right="8" w:firstLine="142"/>
      </w:pPr>
      <w:r>
        <w:t xml:space="preserve">Главные распорядители и главные администраторы источников в части выплат средств бюджета муниципального образования Кореновский район на основе показателей Решения Совета и с учетом положений статьи 217.1 Бюджетного кодекса формируют и направляют в управлении в электронном виде Заявку (Уведомление)  о помесячном распределении прогноза кассовых выплат на очередной финансовый год (далее – Заявка по выплатам) по форам согласно приложениям 7 и 8 к Порядку и в сроки, установленные в сопроводительном письме управления, направляемом в соответствии с пунктом 1.10 настоящего раздела. </w:t>
      </w:r>
    </w:p>
    <w:p w:rsidR="003A5CBF" w:rsidRDefault="000E3C0F" w:rsidP="00BF16E7">
      <w:pPr>
        <w:ind w:right="8" w:firstLine="426"/>
      </w:pPr>
      <w:r>
        <w:t xml:space="preserve">Представление Заявок по выплатам осуществляется отдельно по выплатам, осуществляемым за счет целевых поступлений, (далее – целевые выплаты), по иным выплатам из бюджета </w:t>
      </w:r>
      <w:r w:rsidR="00345CEA">
        <w:rPr>
          <w:szCs w:val="28"/>
        </w:rPr>
        <w:t>Бураковского</w:t>
      </w:r>
      <w:r w:rsidR="00345CEA" w:rsidRPr="00AF6ADA">
        <w:rPr>
          <w:szCs w:val="28"/>
        </w:rPr>
        <w:t xml:space="preserve"> сельско</w:t>
      </w:r>
      <w:r w:rsidR="00345CEA">
        <w:rPr>
          <w:szCs w:val="28"/>
        </w:rPr>
        <w:t>го</w:t>
      </w:r>
      <w:r w:rsidR="00345CEA" w:rsidRPr="00AF6ADA">
        <w:rPr>
          <w:szCs w:val="28"/>
        </w:rPr>
        <w:t xml:space="preserve"> поселени</w:t>
      </w:r>
      <w:r w:rsidR="00345CEA">
        <w:rPr>
          <w:szCs w:val="28"/>
        </w:rPr>
        <w:t>я</w:t>
      </w:r>
      <w:r w:rsidR="00345CEA" w:rsidRPr="00AF6ADA">
        <w:rPr>
          <w:szCs w:val="28"/>
        </w:rPr>
        <w:t xml:space="preserve"> Кореновского района</w:t>
      </w:r>
      <w:r w:rsidR="00345CEA">
        <w:t xml:space="preserve"> </w:t>
      </w:r>
      <w:r>
        <w:t xml:space="preserve">(далее – иные выплаты). </w:t>
      </w:r>
    </w:p>
    <w:p w:rsidR="003A5CBF" w:rsidRDefault="000E3C0F" w:rsidP="00BF16E7">
      <w:pPr>
        <w:ind w:right="8" w:firstLine="426"/>
      </w:pPr>
      <w:r>
        <w:t xml:space="preserve">Кроме того, по иным выплатам главными распорядителями обеспечивается представление Заявок по выплатам отдельно по каждому межбюджетному трансферту, предоставляемому из бюджета </w:t>
      </w:r>
      <w:r w:rsidR="00345CEA">
        <w:rPr>
          <w:szCs w:val="28"/>
        </w:rPr>
        <w:t>Бураковского</w:t>
      </w:r>
      <w:r w:rsidR="00345CEA" w:rsidRPr="00AF6ADA">
        <w:rPr>
          <w:szCs w:val="28"/>
        </w:rPr>
        <w:t xml:space="preserve"> сельско</w:t>
      </w:r>
      <w:r w:rsidR="00345CEA">
        <w:rPr>
          <w:szCs w:val="28"/>
        </w:rPr>
        <w:t>го</w:t>
      </w:r>
      <w:r w:rsidR="00345CEA" w:rsidRPr="00AF6ADA">
        <w:rPr>
          <w:szCs w:val="28"/>
        </w:rPr>
        <w:t xml:space="preserve"> поселени</w:t>
      </w:r>
      <w:r w:rsidR="00345CEA">
        <w:rPr>
          <w:szCs w:val="28"/>
        </w:rPr>
        <w:t>я</w:t>
      </w:r>
      <w:r w:rsidR="00345CEA" w:rsidRPr="00AF6ADA">
        <w:rPr>
          <w:szCs w:val="28"/>
        </w:rPr>
        <w:t xml:space="preserve"> Кореновского района</w:t>
      </w:r>
      <w:r w:rsidR="00345CEA">
        <w:t xml:space="preserve"> </w:t>
      </w:r>
      <w:r>
        <w:t xml:space="preserve">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w:t>
      </w:r>
    </w:p>
    <w:p w:rsidR="003A5CBF" w:rsidRDefault="00345CEA" w:rsidP="003D7F34">
      <w:pPr>
        <w:numPr>
          <w:ilvl w:val="1"/>
          <w:numId w:val="9"/>
        </w:numPr>
        <w:ind w:left="0" w:right="8" w:firstLine="142"/>
      </w:pPr>
      <w:r>
        <w:t>Финансовый</w:t>
      </w:r>
      <w:r w:rsidR="000E3C0F">
        <w:t xml:space="preserve"> отдел после получения Заявки по выплатам от главного распорядителя, главного администратора источников в части выплат средств бюджета</w:t>
      </w:r>
      <w:r w:rsidRPr="00345CEA">
        <w:rPr>
          <w:szCs w:val="28"/>
        </w:rPr>
        <w:t xml:space="preserve"> </w:t>
      </w:r>
      <w:r>
        <w:rPr>
          <w:szCs w:val="28"/>
        </w:rPr>
        <w:t>Бураковского</w:t>
      </w:r>
      <w:r w:rsidRPr="00AF6ADA">
        <w:rPr>
          <w:szCs w:val="28"/>
        </w:rPr>
        <w:t xml:space="preserve"> сельско</w:t>
      </w:r>
      <w:r>
        <w:rPr>
          <w:szCs w:val="28"/>
        </w:rPr>
        <w:t>го</w:t>
      </w:r>
      <w:r w:rsidRPr="00AF6ADA">
        <w:rPr>
          <w:szCs w:val="28"/>
        </w:rPr>
        <w:t xml:space="preserve"> поселени</w:t>
      </w:r>
      <w:r>
        <w:rPr>
          <w:szCs w:val="28"/>
        </w:rPr>
        <w:t>я</w:t>
      </w:r>
      <w:r w:rsidRPr="00AF6ADA">
        <w:rPr>
          <w:szCs w:val="28"/>
        </w:rPr>
        <w:t xml:space="preserve"> Кореновского района</w:t>
      </w:r>
      <w:r w:rsidR="000E3C0F">
        <w:t xml:space="preserve"> в течение пяти рабочих дней проверяют соответствие указанных в ней показателей кассового плана соответствующим показателям ведомственной структуры расходов районного бюджета (код главного распорядителя, раздел и подраздел классификации расходов бюджетов, сумма на год) либо показателям по источникам финансирования дефицита бюджета</w:t>
      </w:r>
      <w:r w:rsidRPr="00345CEA">
        <w:rPr>
          <w:szCs w:val="28"/>
        </w:rPr>
        <w:t xml:space="preserve"> </w:t>
      </w:r>
      <w:r>
        <w:rPr>
          <w:szCs w:val="28"/>
        </w:rPr>
        <w:t>Бураковского</w:t>
      </w:r>
      <w:r w:rsidRPr="00AF6ADA">
        <w:rPr>
          <w:szCs w:val="28"/>
        </w:rPr>
        <w:t xml:space="preserve"> сельско</w:t>
      </w:r>
      <w:r>
        <w:rPr>
          <w:szCs w:val="28"/>
        </w:rPr>
        <w:t>го</w:t>
      </w:r>
      <w:r w:rsidRPr="00AF6ADA">
        <w:rPr>
          <w:szCs w:val="28"/>
        </w:rPr>
        <w:t xml:space="preserve"> поселени</w:t>
      </w:r>
      <w:r>
        <w:rPr>
          <w:szCs w:val="28"/>
        </w:rPr>
        <w:t>я</w:t>
      </w:r>
      <w:r w:rsidRPr="00AF6ADA">
        <w:rPr>
          <w:szCs w:val="28"/>
        </w:rPr>
        <w:t xml:space="preserve"> Кореновского района</w:t>
      </w:r>
      <w:r w:rsidR="000E3C0F">
        <w:t xml:space="preserve"> соответственно, а также правильность отражения в ней кодов бюджетной классификации Российской Федерации, </w:t>
      </w:r>
      <w:r w:rsidR="000E3C0F">
        <w:lastRenderedPageBreak/>
        <w:t xml:space="preserve">лицевого счета главного распорядителя (главного администратора источников), аналитических классификаторов.  </w:t>
      </w:r>
    </w:p>
    <w:p w:rsidR="003A5CBF" w:rsidRDefault="000E3C0F" w:rsidP="00BF16E7">
      <w:pPr>
        <w:ind w:right="8" w:firstLine="426"/>
      </w:pPr>
      <w:r>
        <w:t xml:space="preserve">Заявки по выплатам подлежат проверке на прохождение автоматизированных контролей в АС «Бюджет». </w:t>
      </w:r>
    </w:p>
    <w:p w:rsidR="003A5CBF" w:rsidRDefault="000E3C0F" w:rsidP="00BF16E7">
      <w:pPr>
        <w:ind w:right="8" w:firstLine="426"/>
      </w:pPr>
      <w:r>
        <w:t xml:space="preserve">Заявка по выплатам, составленная с нарушением указанных в настоящем разделе требований, к исполнению не принимается и подлежит отклонению. При этом главный распорядитель (главный администратор источников) в течение двух рабочих дней представляет в управление </w:t>
      </w:r>
      <w:r w:rsidR="00345CEA">
        <w:t>утонённую</w:t>
      </w:r>
      <w:r>
        <w:t xml:space="preserve"> Заявку по выплатам в соответствии с требованиями пункта 1.14 настоящего раздела. Проверка уточненной Заявки осуществляется в соответствии с требованиями настоящего пункта.   </w:t>
      </w:r>
    </w:p>
    <w:p w:rsidR="003A5CBF" w:rsidRDefault="000E3C0F" w:rsidP="003D7F34">
      <w:pPr>
        <w:numPr>
          <w:ilvl w:val="1"/>
          <w:numId w:val="9"/>
        </w:numPr>
        <w:ind w:left="0" w:right="8" w:firstLine="142"/>
      </w:pPr>
      <w:r>
        <w:t xml:space="preserve">Заявки по поступлениям либо Заявки по выплатам, составленные с нарушением указанных в настоящем разделе требований, к исполнению не принимаются и подлежат отклонению.  </w:t>
      </w:r>
    </w:p>
    <w:p w:rsidR="003A5CBF" w:rsidRDefault="004248DF" w:rsidP="00BF16E7">
      <w:pPr>
        <w:ind w:right="8" w:firstLine="426"/>
      </w:pPr>
      <w:r>
        <w:t>Финансовый</w:t>
      </w:r>
      <w:r w:rsidR="000E3C0F">
        <w:t xml:space="preserve"> отдел </w:t>
      </w:r>
      <w:r>
        <w:t xml:space="preserve">администрации </w:t>
      </w:r>
      <w:r>
        <w:rPr>
          <w:szCs w:val="28"/>
        </w:rPr>
        <w:t>Бураковского</w:t>
      </w:r>
      <w:r w:rsidRPr="00AF6ADA">
        <w:rPr>
          <w:szCs w:val="28"/>
        </w:rPr>
        <w:t xml:space="preserve"> сельско</w:t>
      </w:r>
      <w:r>
        <w:rPr>
          <w:szCs w:val="28"/>
        </w:rPr>
        <w:t>го</w:t>
      </w:r>
      <w:r w:rsidRPr="00AF6ADA">
        <w:rPr>
          <w:szCs w:val="28"/>
        </w:rPr>
        <w:t xml:space="preserve"> поселени</w:t>
      </w:r>
      <w:r>
        <w:rPr>
          <w:szCs w:val="28"/>
        </w:rPr>
        <w:t>я</w:t>
      </w:r>
      <w:r w:rsidRPr="00AF6ADA">
        <w:rPr>
          <w:szCs w:val="28"/>
        </w:rPr>
        <w:t xml:space="preserve"> Кореновского района</w:t>
      </w:r>
      <w:r w:rsidR="000E3C0F">
        <w:t xml:space="preserve"> формирует кассовый план исполнения бюджета </w:t>
      </w:r>
      <w:r>
        <w:rPr>
          <w:szCs w:val="28"/>
        </w:rPr>
        <w:t>Бураковского</w:t>
      </w:r>
      <w:r w:rsidRPr="00AF6ADA">
        <w:rPr>
          <w:szCs w:val="28"/>
        </w:rPr>
        <w:t xml:space="preserve"> сельско</w:t>
      </w:r>
      <w:r>
        <w:rPr>
          <w:szCs w:val="28"/>
        </w:rPr>
        <w:t>го</w:t>
      </w:r>
      <w:r w:rsidRPr="00AF6ADA">
        <w:rPr>
          <w:szCs w:val="28"/>
        </w:rPr>
        <w:t xml:space="preserve"> поселени</w:t>
      </w:r>
      <w:r>
        <w:rPr>
          <w:szCs w:val="28"/>
        </w:rPr>
        <w:t>я</w:t>
      </w:r>
      <w:r w:rsidRPr="00AF6ADA">
        <w:rPr>
          <w:szCs w:val="28"/>
        </w:rPr>
        <w:t xml:space="preserve"> Кореновского района</w:t>
      </w:r>
      <w:r>
        <w:t xml:space="preserve"> </w:t>
      </w:r>
      <w:r w:rsidR="000E3C0F">
        <w:t xml:space="preserve">на очередной финансовый год по форме согласно приложению 1 к Порядку на основе показателей Решения Совета и представленных в соответствии с Решением Совета и настоящим Порядком Заявок по поступлениям и Заявок по выплатам: </w:t>
      </w:r>
    </w:p>
    <w:p w:rsidR="00D152C4" w:rsidRDefault="000E3C0F" w:rsidP="00BF16E7">
      <w:pPr>
        <w:spacing w:after="26" w:line="259" w:lineRule="auto"/>
        <w:ind w:right="8" w:firstLine="426"/>
      </w:pPr>
      <w:r>
        <w:t>по прогнозу кассовых поступлений в</w:t>
      </w:r>
      <w:r w:rsidR="00D152C4">
        <w:t xml:space="preserve"> бюджет </w:t>
      </w:r>
      <w:r w:rsidR="004248DF">
        <w:rPr>
          <w:szCs w:val="28"/>
        </w:rPr>
        <w:t>Бураковского</w:t>
      </w:r>
      <w:r w:rsidR="004248DF" w:rsidRPr="00AF6ADA">
        <w:rPr>
          <w:szCs w:val="28"/>
        </w:rPr>
        <w:t xml:space="preserve"> сельско</w:t>
      </w:r>
      <w:r w:rsidR="004248DF">
        <w:rPr>
          <w:szCs w:val="28"/>
        </w:rPr>
        <w:t>го</w:t>
      </w:r>
      <w:r w:rsidR="004248DF" w:rsidRPr="00AF6ADA">
        <w:rPr>
          <w:szCs w:val="28"/>
        </w:rPr>
        <w:t xml:space="preserve"> поселени</w:t>
      </w:r>
      <w:r w:rsidR="004248DF">
        <w:rPr>
          <w:szCs w:val="28"/>
        </w:rPr>
        <w:t>я</w:t>
      </w:r>
      <w:r w:rsidR="004248DF" w:rsidRPr="00AF6ADA">
        <w:rPr>
          <w:szCs w:val="28"/>
        </w:rPr>
        <w:t xml:space="preserve"> Кореновского района</w:t>
      </w:r>
      <w:r>
        <w:t xml:space="preserve"> – главными администраторами доходов и главными администраторами источников; </w:t>
      </w:r>
    </w:p>
    <w:p w:rsidR="003A5CBF" w:rsidRDefault="000E3C0F" w:rsidP="00BF16E7">
      <w:pPr>
        <w:spacing w:after="26" w:line="259" w:lineRule="auto"/>
        <w:ind w:right="8" w:firstLine="426"/>
      </w:pPr>
      <w:r>
        <w:t xml:space="preserve">по прогнозу кассовых выплат из бюджета </w:t>
      </w:r>
      <w:r w:rsidR="004248DF">
        <w:rPr>
          <w:szCs w:val="28"/>
        </w:rPr>
        <w:t>Бураковского</w:t>
      </w:r>
      <w:r w:rsidR="004248DF" w:rsidRPr="00AF6ADA">
        <w:rPr>
          <w:szCs w:val="28"/>
        </w:rPr>
        <w:t xml:space="preserve"> сельско</w:t>
      </w:r>
      <w:r w:rsidR="004248DF">
        <w:rPr>
          <w:szCs w:val="28"/>
        </w:rPr>
        <w:t>го</w:t>
      </w:r>
      <w:r w:rsidR="004248DF" w:rsidRPr="00AF6ADA">
        <w:rPr>
          <w:szCs w:val="28"/>
        </w:rPr>
        <w:t xml:space="preserve"> поселени</w:t>
      </w:r>
      <w:r w:rsidR="004248DF">
        <w:rPr>
          <w:szCs w:val="28"/>
        </w:rPr>
        <w:t>я</w:t>
      </w:r>
      <w:r w:rsidR="004248DF" w:rsidRPr="00AF6ADA">
        <w:rPr>
          <w:szCs w:val="28"/>
        </w:rPr>
        <w:t xml:space="preserve"> Кореновского района</w:t>
      </w:r>
      <w:r>
        <w:t xml:space="preserve"> – главными распорядителями и главными администраторами источников. </w:t>
      </w:r>
    </w:p>
    <w:p w:rsidR="003A5CBF" w:rsidRDefault="000E3C0F" w:rsidP="00BF16E7">
      <w:pPr>
        <w:ind w:right="8" w:firstLine="426"/>
      </w:pPr>
      <w:r>
        <w:t xml:space="preserve">Показатели прогноза кассовых поступлений в бюджет </w:t>
      </w:r>
      <w:r w:rsidR="004248DF">
        <w:rPr>
          <w:szCs w:val="28"/>
        </w:rPr>
        <w:t>Бураковского</w:t>
      </w:r>
      <w:r w:rsidR="004248DF" w:rsidRPr="00AF6ADA">
        <w:rPr>
          <w:szCs w:val="28"/>
        </w:rPr>
        <w:t xml:space="preserve"> сельско</w:t>
      </w:r>
      <w:r w:rsidR="004248DF">
        <w:rPr>
          <w:szCs w:val="28"/>
        </w:rPr>
        <w:t>го</w:t>
      </w:r>
      <w:r w:rsidR="004248DF" w:rsidRPr="00AF6ADA">
        <w:rPr>
          <w:szCs w:val="28"/>
        </w:rPr>
        <w:t xml:space="preserve"> поселени</w:t>
      </w:r>
      <w:r w:rsidR="004248DF">
        <w:rPr>
          <w:szCs w:val="28"/>
        </w:rPr>
        <w:t>я</w:t>
      </w:r>
      <w:r w:rsidR="004248DF" w:rsidRPr="00AF6ADA">
        <w:rPr>
          <w:szCs w:val="28"/>
        </w:rPr>
        <w:t xml:space="preserve"> Кореновского района</w:t>
      </w:r>
      <w:r>
        <w:t xml:space="preserve"> и прогноза кассовых выплат из бюджета </w:t>
      </w:r>
      <w:r w:rsidR="004248DF">
        <w:rPr>
          <w:szCs w:val="28"/>
        </w:rPr>
        <w:t>Бураковского</w:t>
      </w:r>
      <w:r w:rsidR="004248DF" w:rsidRPr="00AF6ADA">
        <w:rPr>
          <w:szCs w:val="28"/>
        </w:rPr>
        <w:t xml:space="preserve"> сельско</w:t>
      </w:r>
      <w:r w:rsidR="004248DF">
        <w:rPr>
          <w:szCs w:val="28"/>
        </w:rPr>
        <w:t>го</w:t>
      </w:r>
      <w:r w:rsidR="004248DF" w:rsidRPr="00AF6ADA">
        <w:rPr>
          <w:szCs w:val="28"/>
        </w:rPr>
        <w:t xml:space="preserve"> поселени</w:t>
      </w:r>
      <w:r w:rsidR="004248DF">
        <w:rPr>
          <w:szCs w:val="28"/>
        </w:rPr>
        <w:t>я</w:t>
      </w:r>
      <w:r w:rsidR="004248DF" w:rsidRPr="00AF6ADA">
        <w:rPr>
          <w:szCs w:val="28"/>
        </w:rPr>
        <w:t xml:space="preserve"> Кореновского района</w:t>
      </w:r>
      <w:r w:rsidR="004248DF">
        <w:t xml:space="preserve"> </w:t>
      </w:r>
      <w:r>
        <w:t xml:space="preserve">должны быть сбалансированы помесячно отдельно по целевым поступлениям и целевым выплатам, и </w:t>
      </w:r>
      <w:r w:rsidR="00D152C4">
        <w:t>иным поступлениям,</w:t>
      </w:r>
      <w:r>
        <w:t xml:space="preserve"> и иным выплатам. </w:t>
      </w:r>
    </w:p>
    <w:p w:rsidR="003A5CBF" w:rsidRDefault="000E3C0F" w:rsidP="00BF16E7">
      <w:pPr>
        <w:ind w:right="8" w:firstLine="426"/>
      </w:pPr>
      <w:r>
        <w:t>При недостаточности кассовых поступлений для финансового обеспечения кассовых выплат в соответствующем месяце финансового года на покрытие временного кассового разрыва могут направляться остатки средств бюджета</w:t>
      </w:r>
      <w:r w:rsidR="004248DF">
        <w:t xml:space="preserve"> </w:t>
      </w:r>
      <w:r w:rsidR="004248DF">
        <w:rPr>
          <w:szCs w:val="28"/>
        </w:rPr>
        <w:t>Бураковского</w:t>
      </w:r>
      <w:r w:rsidR="004248DF" w:rsidRPr="00AF6ADA">
        <w:rPr>
          <w:szCs w:val="28"/>
        </w:rPr>
        <w:t xml:space="preserve"> сельско</w:t>
      </w:r>
      <w:r w:rsidR="004248DF">
        <w:rPr>
          <w:szCs w:val="28"/>
        </w:rPr>
        <w:t>го</w:t>
      </w:r>
      <w:r w:rsidR="004248DF" w:rsidRPr="00AF6ADA">
        <w:rPr>
          <w:szCs w:val="28"/>
        </w:rPr>
        <w:t xml:space="preserve"> поселени</w:t>
      </w:r>
      <w:r w:rsidR="004248DF">
        <w:rPr>
          <w:szCs w:val="28"/>
        </w:rPr>
        <w:t>я</w:t>
      </w:r>
      <w:r w:rsidR="004248DF" w:rsidRPr="00AF6ADA">
        <w:rPr>
          <w:szCs w:val="28"/>
        </w:rPr>
        <w:t xml:space="preserve"> Кореновского района</w:t>
      </w:r>
      <w:r>
        <w:t xml:space="preserve">, сложившиеся на начало текущего финансового года.  </w:t>
      </w:r>
    </w:p>
    <w:p w:rsidR="003A5CBF" w:rsidRDefault="000E3C0F" w:rsidP="00BF16E7">
      <w:pPr>
        <w:ind w:right="8" w:firstLine="426"/>
      </w:pPr>
      <w:r>
        <w:t xml:space="preserve">В случае недостаточности неиспользованных остатков средств начальником </w:t>
      </w:r>
      <w:r w:rsidR="004248DF">
        <w:t xml:space="preserve">финансового отдела администрации </w:t>
      </w:r>
      <w:r w:rsidR="004248DF">
        <w:rPr>
          <w:szCs w:val="28"/>
        </w:rPr>
        <w:t>Бураковского</w:t>
      </w:r>
      <w:r w:rsidR="004248DF" w:rsidRPr="00AF6ADA">
        <w:rPr>
          <w:szCs w:val="28"/>
        </w:rPr>
        <w:t xml:space="preserve"> сельско</w:t>
      </w:r>
      <w:r w:rsidR="004248DF">
        <w:rPr>
          <w:szCs w:val="28"/>
        </w:rPr>
        <w:t>го</w:t>
      </w:r>
      <w:r w:rsidR="004248DF" w:rsidRPr="00AF6ADA">
        <w:rPr>
          <w:szCs w:val="28"/>
        </w:rPr>
        <w:t xml:space="preserve"> поселени</w:t>
      </w:r>
      <w:r w:rsidR="004248DF">
        <w:rPr>
          <w:szCs w:val="28"/>
        </w:rPr>
        <w:t>я</w:t>
      </w:r>
      <w:r w:rsidR="004248DF" w:rsidRPr="00AF6ADA">
        <w:rPr>
          <w:szCs w:val="28"/>
        </w:rPr>
        <w:t xml:space="preserve"> Кореновского района</w:t>
      </w:r>
      <w:r w:rsidR="004248DF">
        <w:t xml:space="preserve"> </w:t>
      </w:r>
      <w:r>
        <w:t xml:space="preserve">принимается решение об уменьшении кассовых выплат в соответствующем периоде. В случае принятия решения об уменьшении </w:t>
      </w:r>
      <w:r>
        <w:lastRenderedPageBreak/>
        <w:t>кассовых выплат соответствующие изменения в кассовый план вносятся отделом управления</w:t>
      </w:r>
      <w:r w:rsidR="00D152C4">
        <w:t xml:space="preserve"> </w:t>
      </w:r>
      <w:r>
        <w:t xml:space="preserve">с учетом положений настоящего раздела на основании служебной записки. </w:t>
      </w:r>
    </w:p>
    <w:p w:rsidR="003A5CBF" w:rsidRDefault="000E3C0F" w:rsidP="00BF16E7">
      <w:pPr>
        <w:ind w:right="8" w:firstLine="426"/>
      </w:pPr>
      <w:r>
        <w:t xml:space="preserve">Предельный объем денежных средств, используемых на осуществление операций по управлению остатками средств на едином счете бюджета, устанавливается в кассовом плане при его утверждении.  </w:t>
      </w:r>
    </w:p>
    <w:p w:rsidR="003A5CBF" w:rsidRDefault="000E3C0F" w:rsidP="00BF16E7">
      <w:pPr>
        <w:ind w:right="8" w:firstLine="426"/>
      </w:pPr>
      <w:r>
        <w:t xml:space="preserve">Изменение установленного предельного объема денежных средств, используемых на осуществление операций по управлению остатками средств на едином счете бюджета, осуществляется на основании служебной записки. </w:t>
      </w:r>
    </w:p>
    <w:p w:rsidR="003A5CBF" w:rsidRDefault="000E3C0F" w:rsidP="003D7F34">
      <w:pPr>
        <w:ind w:right="8" w:firstLine="284"/>
      </w:pPr>
      <w:r>
        <w:t xml:space="preserve">1.17. Кассовый план утверждается начальником финансового </w:t>
      </w:r>
      <w:r w:rsidR="004248DF">
        <w:t>отдела администрации</w:t>
      </w:r>
      <w:r w:rsidR="004248DF" w:rsidRPr="004248DF">
        <w:rPr>
          <w:szCs w:val="28"/>
        </w:rPr>
        <w:t xml:space="preserve"> </w:t>
      </w:r>
      <w:r w:rsidR="004248DF">
        <w:rPr>
          <w:szCs w:val="28"/>
        </w:rPr>
        <w:t>Бураковского</w:t>
      </w:r>
      <w:r w:rsidR="004248DF" w:rsidRPr="00AF6ADA">
        <w:rPr>
          <w:szCs w:val="28"/>
        </w:rPr>
        <w:t xml:space="preserve"> сельско</w:t>
      </w:r>
      <w:r w:rsidR="004248DF">
        <w:rPr>
          <w:szCs w:val="28"/>
        </w:rPr>
        <w:t>го</w:t>
      </w:r>
      <w:r w:rsidR="004248DF" w:rsidRPr="00AF6ADA">
        <w:rPr>
          <w:szCs w:val="28"/>
        </w:rPr>
        <w:t xml:space="preserve"> поселени</w:t>
      </w:r>
      <w:r w:rsidR="004248DF">
        <w:rPr>
          <w:szCs w:val="28"/>
        </w:rPr>
        <w:t>я</w:t>
      </w:r>
      <w:r w:rsidR="004248DF" w:rsidRPr="00AF6ADA">
        <w:rPr>
          <w:szCs w:val="28"/>
        </w:rPr>
        <w:t xml:space="preserve"> Кореновского района</w:t>
      </w:r>
      <w:r w:rsidR="004248DF">
        <w:t xml:space="preserve"> (</w:t>
      </w:r>
      <w:r>
        <w:t xml:space="preserve">далее – начальник) в первый рабочий день текущего финансового года. </w:t>
      </w:r>
    </w:p>
    <w:p w:rsidR="003A5CBF" w:rsidRDefault="000E3C0F" w:rsidP="00BF16E7">
      <w:pPr>
        <w:ind w:right="8" w:firstLine="426"/>
      </w:pPr>
      <w:r>
        <w:t xml:space="preserve">Показатели прогноза кассовых поступлений в бюджет </w:t>
      </w:r>
      <w:r w:rsidR="004248DF">
        <w:rPr>
          <w:szCs w:val="28"/>
        </w:rPr>
        <w:t>Бураковского</w:t>
      </w:r>
      <w:r w:rsidR="004248DF" w:rsidRPr="00AF6ADA">
        <w:rPr>
          <w:szCs w:val="28"/>
        </w:rPr>
        <w:t xml:space="preserve"> сельско</w:t>
      </w:r>
      <w:r w:rsidR="004248DF">
        <w:rPr>
          <w:szCs w:val="28"/>
        </w:rPr>
        <w:t>го</w:t>
      </w:r>
      <w:r w:rsidR="004248DF" w:rsidRPr="00AF6ADA">
        <w:rPr>
          <w:szCs w:val="28"/>
        </w:rPr>
        <w:t xml:space="preserve"> поселени</w:t>
      </w:r>
      <w:r w:rsidR="004248DF">
        <w:rPr>
          <w:szCs w:val="28"/>
        </w:rPr>
        <w:t>я</w:t>
      </w:r>
      <w:r w:rsidR="004248DF" w:rsidRPr="00AF6ADA">
        <w:rPr>
          <w:szCs w:val="28"/>
        </w:rPr>
        <w:t xml:space="preserve"> Кореновского района</w:t>
      </w:r>
      <w:r w:rsidR="004248DF">
        <w:t xml:space="preserve"> </w:t>
      </w:r>
      <w:r>
        <w:t xml:space="preserve">и прогноза кассовых выплат из бюджета </w:t>
      </w:r>
      <w:r w:rsidR="004248DF">
        <w:rPr>
          <w:szCs w:val="28"/>
        </w:rPr>
        <w:t>Бураковского</w:t>
      </w:r>
      <w:r w:rsidR="004248DF" w:rsidRPr="00AF6ADA">
        <w:rPr>
          <w:szCs w:val="28"/>
        </w:rPr>
        <w:t xml:space="preserve"> сельско</w:t>
      </w:r>
      <w:r w:rsidR="004248DF">
        <w:rPr>
          <w:szCs w:val="28"/>
        </w:rPr>
        <w:t>го</w:t>
      </w:r>
      <w:r w:rsidR="004248DF" w:rsidRPr="00AF6ADA">
        <w:rPr>
          <w:szCs w:val="28"/>
        </w:rPr>
        <w:t xml:space="preserve"> поселени</w:t>
      </w:r>
      <w:r w:rsidR="004248DF">
        <w:rPr>
          <w:szCs w:val="28"/>
        </w:rPr>
        <w:t>я</w:t>
      </w:r>
      <w:r w:rsidR="004248DF" w:rsidRPr="00AF6ADA">
        <w:rPr>
          <w:szCs w:val="28"/>
        </w:rPr>
        <w:t xml:space="preserve"> Кореновского района</w:t>
      </w:r>
      <w:r w:rsidR="004248DF">
        <w:t xml:space="preserve"> </w:t>
      </w:r>
      <w:r>
        <w:t xml:space="preserve">утвержденного кассового плана на текущий финансовый год должны соответствовать показателям Решения Совета.  </w:t>
      </w:r>
    </w:p>
    <w:p w:rsidR="003A5CBF" w:rsidRDefault="003A5CBF" w:rsidP="00BF16E7">
      <w:pPr>
        <w:spacing w:after="36" w:line="259" w:lineRule="auto"/>
        <w:ind w:right="8" w:firstLine="426"/>
        <w:jc w:val="left"/>
      </w:pPr>
    </w:p>
    <w:p w:rsidR="003A5CBF" w:rsidRDefault="000E3C0F" w:rsidP="00BF16E7">
      <w:pPr>
        <w:pStyle w:val="2"/>
        <w:ind w:left="0" w:right="8" w:firstLine="426"/>
      </w:pPr>
      <w:r>
        <w:t xml:space="preserve">2. Ведение кассового плана </w:t>
      </w:r>
    </w:p>
    <w:p w:rsidR="003A5CBF" w:rsidRDefault="000E3C0F" w:rsidP="00BF16E7">
      <w:pPr>
        <w:spacing w:after="24" w:line="259" w:lineRule="auto"/>
        <w:ind w:right="8" w:firstLine="426"/>
        <w:jc w:val="left"/>
      </w:pPr>
      <w:r>
        <w:t xml:space="preserve"> 2.1. Ведение кассового плана осуществляется посредством внесения изменений в показатели кассового плана на текущий финансовый год. </w:t>
      </w:r>
    </w:p>
    <w:p w:rsidR="003A5CBF" w:rsidRDefault="003D7F34" w:rsidP="00BF16E7">
      <w:pPr>
        <w:ind w:right="8" w:firstLine="426"/>
      </w:pPr>
      <w:r>
        <w:t>2.2.</w:t>
      </w:r>
      <w:r w:rsidR="000E3C0F">
        <w:t xml:space="preserve">Внесение изменений в показатели кассового плана на текущий финансовый год осуществляется в следующих случаях и по следующим основаниям: </w:t>
      </w:r>
    </w:p>
    <w:p w:rsidR="003A5CBF" w:rsidRDefault="000E3C0F" w:rsidP="00BF16E7">
      <w:pPr>
        <w:numPr>
          <w:ilvl w:val="0"/>
          <w:numId w:val="7"/>
        </w:numPr>
        <w:ind w:right="8" w:firstLine="426"/>
      </w:pPr>
      <w:r>
        <w:t xml:space="preserve">внесения изменений в </w:t>
      </w:r>
      <w:r w:rsidR="003D7F34">
        <w:t>решение о</w:t>
      </w:r>
      <w:r>
        <w:t xml:space="preserve"> бюджете в части поступлений налоговых и неналоговых доходов; </w:t>
      </w:r>
    </w:p>
    <w:p w:rsidR="003A5CBF" w:rsidRDefault="003D7F34" w:rsidP="00BF16E7">
      <w:pPr>
        <w:numPr>
          <w:ilvl w:val="0"/>
          <w:numId w:val="7"/>
        </w:numPr>
        <w:ind w:right="8" w:firstLine="426"/>
      </w:pPr>
      <w:r>
        <w:t>возврата в</w:t>
      </w:r>
      <w:r w:rsidR="000E3C0F">
        <w:t xml:space="preserve"> текущем финансовом году не использованных по состоянию на 1 января финансового года, следующего за отчетным, остатков субсидий, субвенций и иных межбюджетных трансфертов, имеющих целевое назначение, прошлых лет, </w:t>
      </w:r>
      <w:r>
        <w:t>в федеральный</w:t>
      </w:r>
      <w:r w:rsidR="000E3C0F">
        <w:t xml:space="preserve"> бюджет – на основании уведомления по расчетам между бюджетами; </w:t>
      </w:r>
    </w:p>
    <w:p w:rsidR="003A5CBF" w:rsidRDefault="000E3C0F" w:rsidP="00BF16E7">
      <w:pPr>
        <w:numPr>
          <w:ilvl w:val="0"/>
          <w:numId w:val="7"/>
        </w:numPr>
        <w:ind w:right="8" w:firstLine="426"/>
      </w:pPr>
      <w:r>
        <w:t xml:space="preserve">возврата в текущем финансовом году средств, полученных от возврата остатков субсидий, субвенций и иных межбюджетных трансфертов, имеющих целевое назначение, прошлых лет, не использованных по состоянию </w:t>
      </w:r>
      <w:proofErr w:type="gramStart"/>
      <w:r>
        <w:t>на  1</w:t>
      </w:r>
      <w:proofErr w:type="gramEnd"/>
      <w:r>
        <w:t xml:space="preserve"> января финансового года, следующего за отчетным, финансовое обеспечение которых осуществлялось за счет средств федерального бюджета, в федеральный бюджет – на основании уведомления по расчетам между бюджетами; </w:t>
      </w:r>
    </w:p>
    <w:p w:rsidR="003A5CBF" w:rsidRDefault="000E3C0F" w:rsidP="00BF16E7">
      <w:pPr>
        <w:numPr>
          <w:ilvl w:val="0"/>
          <w:numId w:val="7"/>
        </w:numPr>
        <w:ind w:right="8" w:firstLine="426"/>
      </w:pPr>
      <w:r>
        <w:t xml:space="preserve">возврата в текущем финансовом году не использованных по состоянию на 1 января финансового года, следующего за отчетным, остатков субсидий, </w:t>
      </w:r>
      <w:r>
        <w:lastRenderedPageBreak/>
        <w:t xml:space="preserve">субвенций и иных межбюджетных трансфертов, имеющих целевое назначение, прошлых лет, в краевой – на основании уведомления по расчетам между бюджетами, письма главного администратора доходов;  </w:t>
      </w:r>
    </w:p>
    <w:p w:rsidR="003A5CBF" w:rsidRDefault="000E3C0F" w:rsidP="00BF16E7">
      <w:pPr>
        <w:numPr>
          <w:ilvl w:val="0"/>
          <w:numId w:val="7"/>
        </w:numPr>
        <w:ind w:right="8" w:firstLine="426"/>
      </w:pPr>
      <w:r>
        <w:t xml:space="preserve">возврата в текущем финансовом году в краевой бюджет неиспользованных остатков межбюджетных трансфертов, имеющих целевое назначение, восстановленных на лицевые счета получателей средств бюджета муниципального образования, принятых в соответствии с </w:t>
      </w:r>
      <w:r w:rsidR="004248DF">
        <w:t>требованиями пункта</w:t>
      </w:r>
      <w:r>
        <w:t xml:space="preserve"> 5 статьи 242 Бюджетного кодекса Российской Федерации – на основании уведомления по расчетам между бюджетами. </w:t>
      </w:r>
    </w:p>
    <w:p w:rsidR="003A5CBF" w:rsidRDefault="000E3C0F" w:rsidP="00BF16E7">
      <w:pPr>
        <w:numPr>
          <w:ilvl w:val="0"/>
          <w:numId w:val="7"/>
        </w:numPr>
        <w:ind w:right="8" w:firstLine="426"/>
      </w:pPr>
      <w:r>
        <w:t xml:space="preserve">возврата в текущем финансовом году не использованных по состоянию на 1 января финансового года остатков субсидий, субвенций и иных межбюджетных трансфертов субвенций и иных межбюджетных трансфертов, имеющих целевое назначение, прошлых лет, прошлых лет, из бюджетов поселений в бюджет муниципального образования Кореновский район, а </w:t>
      </w:r>
      <w:r w:rsidR="004248DF">
        <w:t>также</w:t>
      </w:r>
      <w:r>
        <w:t xml:space="preserve"> принятия в установленном порядке решения о направлении их на те же цели сельским поселениям при установлении наличия потребности в указанных трансфертах; </w:t>
      </w:r>
    </w:p>
    <w:p w:rsidR="003A5CBF" w:rsidRDefault="000E3C0F" w:rsidP="00BF16E7">
      <w:pPr>
        <w:numPr>
          <w:ilvl w:val="0"/>
          <w:numId w:val="7"/>
        </w:numPr>
        <w:ind w:right="8" w:firstLine="426"/>
      </w:pPr>
      <w:r>
        <w:t xml:space="preserve">фактического получения субсидий, субвенций, иных межбюджетных трансфертов, имеющих целевое назначение, в том числе их остатков не использованных на начало текущего финансового года, безвозмездных поступлений от физических и юридических лиц, имеющих целевое назначение, а также направления их на увеличение расходов бюджета соответственно целям предоставления субсидий, субвенций, иных межбюджетных трансфертов, имеющих целевое назначение;  </w:t>
      </w:r>
    </w:p>
    <w:p w:rsidR="003A5CBF" w:rsidRDefault="000E3C0F" w:rsidP="00BF16E7">
      <w:pPr>
        <w:numPr>
          <w:ilvl w:val="0"/>
          <w:numId w:val="7"/>
        </w:numPr>
        <w:ind w:right="8" w:firstLine="426"/>
      </w:pPr>
      <w:r>
        <w:t xml:space="preserve">внесение изменений в сводную бюджетную роспись в части изменения бюджетных ассигнований по ведомствам и (или) разделам и подразделам, целевым статьям (муниципальных программ муниципального образования </w:t>
      </w:r>
      <w:r w:rsidR="006C5E2C">
        <w:rPr>
          <w:szCs w:val="28"/>
        </w:rPr>
        <w:t>Бураковское</w:t>
      </w:r>
      <w:r w:rsidR="006C5E2C" w:rsidRPr="00AF6ADA">
        <w:rPr>
          <w:szCs w:val="28"/>
        </w:rPr>
        <w:t xml:space="preserve"> сельско</w:t>
      </w:r>
      <w:r w:rsidR="006C5E2C">
        <w:rPr>
          <w:szCs w:val="28"/>
        </w:rPr>
        <w:t>е</w:t>
      </w:r>
      <w:r w:rsidR="006C5E2C" w:rsidRPr="00AF6ADA">
        <w:rPr>
          <w:szCs w:val="28"/>
        </w:rPr>
        <w:t xml:space="preserve"> поселени</w:t>
      </w:r>
      <w:r w:rsidR="006C5E2C">
        <w:rPr>
          <w:szCs w:val="28"/>
        </w:rPr>
        <w:t>е</w:t>
      </w:r>
      <w:r w:rsidR="006C5E2C" w:rsidRPr="00AF6ADA">
        <w:rPr>
          <w:szCs w:val="28"/>
        </w:rPr>
        <w:t xml:space="preserve"> Кореновского района</w:t>
      </w:r>
      <w:r w:rsidR="006C5E2C">
        <w:t xml:space="preserve"> </w:t>
      </w:r>
      <w:r>
        <w:t xml:space="preserve">и непрограммных направлений деятельности) групп и подгрупп видов расходов, а так же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 </w:t>
      </w:r>
    </w:p>
    <w:p w:rsidR="003A5CBF" w:rsidRDefault="000E3C0F" w:rsidP="00BF16E7">
      <w:pPr>
        <w:numPr>
          <w:ilvl w:val="0"/>
          <w:numId w:val="7"/>
        </w:numPr>
        <w:ind w:right="8" w:firstLine="426"/>
      </w:pPr>
      <w:r>
        <w:t xml:space="preserve">изменение состава и (или) функций (полномочий) главных администраторов доходов бюджета, изменения и (или) уточнения кодов классификации доходов бюджетов, в том числе закрепления в установленном порядке отдельных кодов классификации доходов бюджетов за главными администраторами доходов – на основании служебной записки; </w:t>
      </w:r>
    </w:p>
    <w:p w:rsidR="003A5CBF" w:rsidRDefault="000E3C0F" w:rsidP="003D7F34">
      <w:pPr>
        <w:numPr>
          <w:ilvl w:val="0"/>
          <w:numId w:val="7"/>
        </w:numPr>
        <w:ind w:right="8" w:firstLine="284"/>
      </w:pPr>
      <w:r>
        <w:lastRenderedPageBreak/>
        <w:t xml:space="preserve">изменение наименования главного распорядителя средств, главного администратора доходов (главного администратора источников) и (или) изменения системы исполнительных органов </w:t>
      </w:r>
      <w:r w:rsidR="006C5E2C">
        <w:rPr>
          <w:szCs w:val="28"/>
        </w:rPr>
        <w:t>Бураковского</w:t>
      </w:r>
      <w:r w:rsidR="006C5E2C" w:rsidRPr="00AF6ADA">
        <w:rPr>
          <w:szCs w:val="28"/>
        </w:rPr>
        <w:t xml:space="preserve"> сельско</w:t>
      </w:r>
      <w:r w:rsidR="006C5E2C">
        <w:rPr>
          <w:szCs w:val="28"/>
        </w:rPr>
        <w:t>го</w:t>
      </w:r>
      <w:r w:rsidR="006C5E2C" w:rsidRPr="00AF6ADA">
        <w:rPr>
          <w:szCs w:val="28"/>
        </w:rPr>
        <w:t xml:space="preserve"> поселени</w:t>
      </w:r>
      <w:r w:rsidR="006C5E2C">
        <w:rPr>
          <w:szCs w:val="28"/>
        </w:rPr>
        <w:t>я</w:t>
      </w:r>
      <w:r w:rsidR="006C5E2C" w:rsidRPr="00AF6ADA">
        <w:rPr>
          <w:szCs w:val="28"/>
        </w:rPr>
        <w:t xml:space="preserve"> Кореновского района</w:t>
      </w:r>
      <w:r w:rsidR="006C5E2C">
        <w:t xml:space="preserve"> </w:t>
      </w:r>
      <w:r>
        <w:t xml:space="preserve">– на основании Заключения и (или) служебной записки; </w:t>
      </w:r>
    </w:p>
    <w:p w:rsidR="003A5CBF" w:rsidRDefault="000E3C0F" w:rsidP="003D7F34">
      <w:pPr>
        <w:numPr>
          <w:ilvl w:val="0"/>
          <w:numId w:val="7"/>
        </w:numPr>
        <w:ind w:right="8" w:firstLine="284"/>
      </w:pPr>
      <w:r>
        <w:t xml:space="preserve">перераспределение поступлений доходов в бюджет </w:t>
      </w:r>
      <w:r w:rsidR="006C5E2C">
        <w:rPr>
          <w:szCs w:val="28"/>
        </w:rPr>
        <w:t>Бураковского</w:t>
      </w:r>
      <w:r w:rsidR="006C5E2C" w:rsidRPr="00AF6ADA">
        <w:rPr>
          <w:szCs w:val="28"/>
        </w:rPr>
        <w:t xml:space="preserve"> сельско</w:t>
      </w:r>
      <w:r w:rsidR="006C5E2C">
        <w:rPr>
          <w:szCs w:val="28"/>
        </w:rPr>
        <w:t>го</w:t>
      </w:r>
      <w:r w:rsidR="006C5E2C" w:rsidRPr="00AF6ADA">
        <w:rPr>
          <w:szCs w:val="28"/>
        </w:rPr>
        <w:t xml:space="preserve"> поселени</w:t>
      </w:r>
      <w:r w:rsidR="006C5E2C">
        <w:rPr>
          <w:szCs w:val="28"/>
        </w:rPr>
        <w:t>я</w:t>
      </w:r>
      <w:r w:rsidR="006C5E2C" w:rsidRPr="00AF6ADA">
        <w:rPr>
          <w:szCs w:val="28"/>
        </w:rPr>
        <w:t xml:space="preserve"> Кореновского района</w:t>
      </w:r>
      <w:r w:rsidR="006C5E2C">
        <w:t xml:space="preserve"> </w:t>
      </w:r>
      <w:r>
        <w:t xml:space="preserve">между главными администраторами доходов, кодами подвидов по видам доходов классификации доходов бюджетов в пределах общего объема поступлений по конкретным видам доходов, предусмотренных в соответствии с решением </w:t>
      </w:r>
      <w:proofErr w:type="gramStart"/>
      <w:r>
        <w:t>о  бюджете</w:t>
      </w:r>
      <w:proofErr w:type="gramEnd"/>
      <w:r>
        <w:t xml:space="preserve">– на основании служебной записки;  </w:t>
      </w:r>
    </w:p>
    <w:p w:rsidR="003A5CBF" w:rsidRDefault="000E3C0F" w:rsidP="003D7F34">
      <w:pPr>
        <w:numPr>
          <w:ilvl w:val="0"/>
          <w:numId w:val="7"/>
        </w:numPr>
        <w:ind w:right="8" w:firstLine="284"/>
      </w:pPr>
      <w:r>
        <w:t xml:space="preserve">уточнение сведений о помесячном распределении поступлений доходов (источников финансирования дефицита бюджета) в бюджет </w:t>
      </w:r>
      <w:r w:rsidR="006C5E2C">
        <w:rPr>
          <w:szCs w:val="28"/>
        </w:rPr>
        <w:t>Бураковского</w:t>
      </w:r>
      <w:r w:rsidR="006C5E2C" w:rsidRPr="00AF6ADA">
        <w:rPr>
          <w:szCs w:val="28"/>
        </w:rPr>
        <w:t xml:space="preserve"> сельско</w:t>
      </w:r>
      <w:r w:rsidR="006C5E2C">
        <w:rPr>
          <w:szCs w:val="28"/>
        </w:rPr>
        <w:t>го</w:t>
      </w:r>
      <w:r w:rsidR="006C5E2C" w:rsidRPr="00AF6ADA">
        <w:rPr>
          <w:szCs w:val="28"/>
        </w:rPr>
        <w:t xml:space="preserve"> поселени</w:t>
      </w:r>
      <w:r w:rsidR="006C5E2C">
        <w:rPr>
          <w:szCs w:val="28"/>
        </w:rPr>
        <w:t>я</w:t>
      </w:r>
      <w:r w:rsidR="006C5E2C" w:rsidRPr="00AF6ADA">
        <w:rPr>
          <w:szCs w:val="28"/>
        </w:rPr>
        <w:t xml:space="preserve"> Кореновского района</w:t>
      </w:r>
      <w:r w:rsidR="006C5E2C">
        <w:t xml:space="preserve"> </w:t>
      </w:r>
      <w:r>
        <w:t xml:space="preserve">при фактическом поступлении средств в пределах их соответствующего общего объема, а также корректировка сведений о помесячном распределении кассовых выплат (кассовых поступлений) в пределах их соответствующего общего объема при условии обеспечения сбалансированности кассового плана по месяцам – на основании обращения главного администратора доходов (главного администратора источников), главного распорядителя и (или) служебной записки. </w:t>
      </w:r>
    </w:p>
    <w:p w:rsidR="003A5CBF" w:rsidRDefault="000E3C0F" w:rsidP="003D7F34">
      <w:pPr>
        <w:numPr>
          <w:ilvl w:val="1"/>
          <w:numId w:val="8"/>
        </w:numPr>
        <w:ind w:left="0" w:right="8" w:firstLine="284"/>
      </w:pPr>
      <w:r>
        <w:t xml:space="preserve">Формирование главными администраторами доходов, главными администраторами источников и главными распорядителями сведений для ведения кассового плана осуществляется в соответствии с требованиями, установленными настоящим разделом. Состав и сроки представления сведений для ведения кассового плана устанавливаются пунктами 2.4– 2.6 настоящего раздела.  </w:t>
      </w:r>
    </w:p>
    <w:p w:rsidR="003A5CBF" w:rsidRDefault="000E3C0F" w:rsidP="003D7F34">
      <w:pPr>
        <w:numPr>
          <w:ilvl w:val="1"/>
          <w:numId w:val="8"/>
        </w:numPr>
        <w:spacing w:after="26" w:line="259" w:lineRule="auto"/>
        <w:ind w:left="0" w:right="8" w:firstLine="284"/>
      </w:pPr>
      <w:r>
        <w:t xml:space="preserve">Главными распорядителями, главными администраторами доходов (главными администраторами источников) в случаях, установленных пунктом 2.2 настоящего раздела, оформляются Заявки (Уведомления) об изменении в текущем финансовом году показателей кассового плана (далее – Заявка (Уведомление) об изменении) по формам согласно приложениям 4, 5, 7 и 8 к Порядку и в соответствии с требованиями, установленными Порядком. Заявки (Уведомления) об изменении передаются в управление в электронном виде.  </w:t>
      </w:r>
    </w:p>
    <w:p w:rsidR="003A5CBF" w:rsidRDefault="000E3C0F" w:rsidP="00BF16E7">
      <w:pPr>
        <w:ind w:right="8" w:firstLine="426"/>
      </w:pPr>
      <w:r>
        <w:t>При этом представление Заявок (Уведомлений) об изменении осуществляется: главными администраторами доходов – отдельно по целевым</w:t>
      </w:r>
      <w:r w:rsidR="006C5E2C">
        <w:t xml:space="preserve"> </w:t>
      </w:r>
      <w:r>
        <w:t xml:space="preserve">поступлениям и по иным поступлениям; главными распорядителями – отдельно по целевым выплатам и иным выплатам. </w:t>
      </w:r>
    </w:p>
    <w:p w:rsidR="003A5CBF" w:rsidRDefault="000E3C0F" w:rsidP="00BF16E7">
      <w:pPr>
        <w:ind w:right="8" w:firstLine="426"/>
      </w:pPr>
      <w:r>
        <w:t xml:space="preserve">В основаниях для внесения изменений в показатели кассового плана в Заявке (Уведомлении) об изменении соответственно указываются дата и номер Решения Совета о внесении изменений в Решение Совета, правового акта, </w:t>
      </w:r>
      <w:r w:rsidR="006C5E2C">
        <w:t>платёжного</w:t>
      </w:r>
      <w:r>
        <w:t xml:space="preserve"> поручения, уведомления по </w:t>
      </w:r>
      <w:r w:rsidR="006C5E2C">
        <w:t>расчётам</w:t>
      </w:r>
      <w:r>
        <w:t xml:space="preserve"> между бюджетами, письма главного </w:t>
      </w:r>
      <w:r>
        <w:lastRenderedPageBreak/>
        <w:t xml:space="preserve">распорядителя, главного администратора доходов (главного администратора источников), служебной записки.  </w:t>
      </w:r>
    </w:p>
    <w:p w:rsidR="003A5CBF" w:rsidRDefault="000E3C0F" w:rsidP="003D7F34">
      <w:pPr>
        <w:numPr>
          <w:ilvl w:val="1"/>
          <w:numId w:val="8"/>
        </w:numPr>
        <w:ind w:left="0" w:right="8" w:firstLine="284"/>
      </w:pPr>
      <w:r>
        <w:t xml:space="preserve">Осуществление в АС «Бюджет» проверки и визирования в установленном порядке ЭП Заявок (Уведомлений) об изменении производится следующими отделами:  </w:t>
      </w:r>
    </w:p>
    <w:p w:rsidR="003A5CBF" w:rsidRDefault="000E3C0F" w:rsidP="00BF16E7">
      <w:pPr>
        <w:ind w:right="8" w:firstLine="426"/>
      </w:pPr>
      <w:r>
        <w:t xml:space="preserve">по кассовым поступлениям в бюджет </w:t>
      </w:r>
      <w:r w:rsidR="006C5E2C">
        <w:rPr>
          <w:szCs w:val="28"/>
        </w:rPr>
        <w:t>Бураковского</w:t>
      </w:r>
      <w:r w:rsidR="006C5E2C" w:rsidRPr="00AF6ADA">
        <w:rPr>
          <w:szCs w:val="28"/>
        </w:rPr>
        <w:t xml:space="preserve"> сельско</w:t>
      </w:r>
      <w:r w:rsidR="006C5E2C">
        <w:rPr>
          <w:szCs w:val="28"/>
        </w:rPr>
        <w:t>го</w:t>
      </w:r>
      <w:r w:rsidR="006C5E2C" w:rsidRPr="00AF6ADA">
        <w:rPr>
          <w:szCs w:val="28"/>
        </w:rPr>
        <w:t xml:space="preserve"> поселени</w:t>
      </w:r>
      <w:r w:rsidR="006C5E2C">
        <w:rPr>
          <w:szCs w:val="28"/>
        </w:rPr>
        <w:t>я</w:t>
      </w:r>
      <w:r w:rsidR="006C5E2C" w:rsidRPr="00AF6ADA">
        <w:rPr>
          <w:szCs w:val="28"/>
        </w:rPr>
        <w:t xml:space="preserve"> Кореновского района</w:t>
      </w:r>
      <w:r>
        <w:t xml:space="preserve"> в части налоговых и неналоговых доходов; безвозмездных поступлений; </w:t>
      </w:r>
    </w:p>
    <w:p w:rsidR="003A5CBF" w:rsidRDefault="000E3C0F" w:rsidP="00BF16E7">
      <w:pPr>
        <w:spacing w:after="10" w:line="268" w:lineRule="auto"/>
        <w:ind w:right="8" w:firstLine="426"/>
      </w:pPr>
      <w:r>
        <w:t xml:space="preserve">по кассовым выплатам из бюджета </w:t>
      </w:r>
      <w:r w:rsidR="006C5E2C">
        <w:rPr>
          <w:szCs w:val="28"/>
        </w:rPr>
        <w:t>Бураковского</w:t>
      </w:r>
      <w:r w:rsidR="006C5E2C" w:rsidRPr="00AF6ADA">
        <w:rPr>
          <w:szCs w:val="28"/>
        </w:rPr>
        <w:t xml:space="preserve"> сельско</w:t>
      </w:r>
      <w:r w:rsidR="006C5E2C">
        <w:rPr>
          <w:szCs w:val="28"/>
        </w:rPr>
        <w:t>го</w:t>
      </w:r>
      <w:r w:rsidR="006C5E2C" w:rsidRPr="00AF6ADA">
        <w:rPr>
          <w:szCs w:val="28"/>
        </w:rPr>
        <w:t xml:space="preserve"> поселени</w:t>
      </w:r>
      <w:r w:rsidR="006C5E2C">
        <w:rPr>
          <w:szCs w:val="28"/>
        </w:rPr>
        <w:t>я</w:t>
      </w:r>
      <w:r w:rsidR="006C5E2C" w:rsidRPr="00AF6ADA">
        <w:rPr>
          <w:szCs w:val="28"/>
        </w:rPr>
        <w:t xml:space="preserve"> Кореновского района</w:t>
      </w:r>
      <w:r>
        <w:t xml:space="preserve"> в части расходов; в части источников финансирования дефицита районного бюджет</w:t>
      </w:r>
      <w:r w:rsidR="006C5E2C">
        <w:t>а</w:t>
      </w:r>
      <w:r>
        <w:t xml:space="preserve">.  </w:t>
      </w:r>
    </w:p>
    <w:p w:rsidR="003A5CBF" w:rsidRDefault="000E3C0F" w:rsidP="00BF16E7">
      <w:pPr>
        <w:ind w:right="8" w:firstLine="426"/>
      </w:pPr>
      <w:r>
        <w:t xml:space="preserve">Заявка (Уведомление) об изменении, составленная с нарушением указанных в настоящем Порядке требований, к исполнению не принимается и подлежит отклонению. При этом главный администратор доходов, главный администратор источников, главный распорядитель в течение двух рабочих дней представляют в управление </w:t>
      </w:r>
      <w:r w:rsidR="006C5E2C">
        <w:t>утонённую</w:t>
      </w:r>
      <w:r>
        <w:t xml:space="preserve"> Заявку (Уведомление) об изменении в соответствии с требованиями пунктов 2.3 и 2.4 настоящего раздела. Проверка уточненной Заявки (Уведомления) об изменении осуществляется в соответствии с требованиями установленными настоящим Порядком.  </w:t>
      </w:r>
    </w:p>
    <w:p w:rsidR="003A5CBF" w:rsidRDefault="000E3C0F" w:rsidP="00BF16E7">
      <w:pPr>
        <w:ind w:right="8" w:firstLine="426"/>
      </w:pPr>
      <w:r>
        <w:t xml:space="preserve">2.6. При составлении и (или) внесении изменений в показатели кассового плана в АС «Бюджет» (УРМ АС «Бюджет») применяются соответствующие коды вида изменений. В случае внесения изменений в кассовый план по Решению Совета о внесении изменений в Решение Совета – вид изменений соответствует Решению Совета о внесении изменений в Решение Совета (XX.ХX.1); при одновременном внесении изменений в сводную бюджетную роспись – вид изменений соответствует кодам вида изменений, применяемым при внесении изменений в сводную бюджетную роспись (02.ХХ.Х и 03.ХХ.Х), при помесячной балансировке кассового плана-(01.XX.X). </w:t>
      </w:r>
    </w:p>
    <w:p w:rsidR="003A5CBF" w:rsidRDefault="000E3C0F" w:rsidP="00BF16E7">
      <w:pPr>
        <w:ind w:right="8" w:firstLine="426"/>
      </w:pPr>
      <w:r>
        <w:t xml:space="preserve">Внесение изменений в показатели кассового плана в иных случаях и по иным основаниям осуществляется в АС «Бюджет» (УРМ АС «Бюджет») с применением вида изменений – 04.00.0 «Иные изменения, не связанные с изменением показателей сводной бюджетной росписи и лимитов бюджетных обязательств».  </w:t>
      </w:r>
    </w:p>
    <w:p w:rsidR="003A5CBF" w:rsidRDefault="000E3C0F" w:rsidP="00BF16E7">
      <w:pPr>
        <w:ind w:right="8" w:firstLine="426"/>
      </w:pPr>
      <w:r>
        <w:t xml:space="preserve">2.7. В случае необходимости изменения (корректирования) в АС «Бюджет» (УРМ АС «Бюджет») лицевого счета главного распорядителя, главного администратора доходов (главного администратора источников) и аналитических классификаторов, распределения и (или) перераспределения бюджетных ассигнований (доходов и источников финансирования дефицита районного бюджета) между кодами аналитических классификаторов в АС «Бюджет» (УРМ АС «Бюджет») внесение изменений в кассовый план </w:t>
      </w:r>
      <w:r>
        <w:lastRenderedPageBreak/>
        <w:t xml:space="preserve">осуществляется Заявкой об изменении на основании служебной записки с применением вида изменений – 04.00.0 «Иные изменения, не связанные с изменением показателей сводной бюджетной росписи и лимитов бюджетных обязательств», и в соответствии с настоящим Порядком. </w:t>
      </w:r>
    </w:p>
    <w:p w:rsidR="003A5CBF" w:rsidRDefault="000E3C0F" w:rsidP="00BF16E7">
      <w:pPr>
        <w:ind w:right="8" w:firstLine="426"/>
      </w:pPr>
      <w:r>
        <w:t xml:space="preserve">2.8. Ведение кассового плана по кодам классификации доходов бюджетов Российской Федерации (далее – код доходов) 2 18 ХХХХХ ХХ ХХХХ ХХХ и 2 </w:t>
      </w:r>
    </w:p>
    <w:p w:rsidR="003A5CBF" w:rsidRDefault="000E3C0F" w:rsidP="00BF16E7">
      <w:pPr>
        <w:ind w:right="8" w:firstLine="426"/>
      </w:pPr>
      <w:r>
        <w:t xml:space="preserve">19 ХХХХХ ХХ ХХХХ ХХХ осуществляется с учетом следующих особенностей. </w:t>
      </w:r>
    </w:p>
    <w:p w:rsidR="003A5CBF" w:rsidRDefault="000E3C0F" w:rsidP="00BF16E7">
      <w:pPr>
        <w:ind w:right="8" w:firstLine="426"/>
      </w:pPr>
      <w:r>
        <w:t xml:space="preserve">При формировании показателей кассового плана по коду дохода         2 18 ХХХХХ ХХ ХХХХ ХХХ главными администраторами доходов, за которыми в установленном порядке закреплены доходы районного бюджета от возврата остатков субсидий, субвенций и иных межбюджетных трансфертов, имеющих целевое назначение, прошлых лет, применяются в АС «Бюджет» (УРМ АС «Бюджет») по каждому виду остатков указанных средств аналитические классификаторы: код целевых средств и код цели, код муниципального образования. </w:t>
      </w:r>
    </w:p>
    <w:p w:rsidR="003A5CBF" w:rsidRDefault="000E3C0F" w:rsidP="00BF16E7">
      <w:pPr>
        <w:ind w:right="8" w:firstLine="426"/>
      </w:pPr>
      <w:r>
        <w:t xml:space="preserve">При формировании показателей кассового плана по коду дохода         2 19 ХХХХХ ХХ ХХХХ ХХХ главными администраторами доходов, за которыми в установленном порядке закреплены доходы районного бюджета по возврату не использованных по состоянию на 1 января текущего финансового года остатков субсидий, субвенций и иных межбюджетных трансфертов, имеющих целевое назначение, прошлых лет применяются в АС «Бюджет» (УРМ АС «Бюджет») по каждому виду остатков указанных средств аналитические классификаторы (код целевых средств и код цели либо код целевых средств).  </w:t>
      </w:r>
    </w:p>
    <w:p w:rsidR="003A5CBF" w:rsidRDefault="000E3C0F" w:rsidP="00BF16E7">
      <w:pPr>
        <w:ind w:right="8" w:firstLine="426"/>
      </w:pPr>
      <w:r>
        <w:t xml:space="preserve">Отражение в кассовом плане в АС «Бюджет» (УРМ АС «Бюджет») операций по указанным средствам без применения соответствующих аналитических классификаторов не допускается. </w:t>
      </w:r>
    </w:p>
    <w:p w:rsidR="003A5CBF" w:rsidRDefault="000E3C0F" w:rsidP="00BF16E7">
      <w:pPr>
        <w:ind w:right="8" w:firstLine="426"/>
      </w:pPr>
      <w:r>
        <w:t xml:space="preserve">Внесение изменений в показатели кассового плана обеспечивается главным администратором доходов в установленном настоящим разделом порядке сроки, установленные пунктом 5 статьи 242 Бюджетного кодекса – в части возврата не использованных по состоянию на 1 января текущего финансового года остатков субсидий, субвенций и иных межбюджетных трансфертов, имеющих целевое назначение, прошлых лет, в доход бюджета, из которого они были ранее предоставлены. </w:t>
      </w:r>
    </w:p>
    <w:p w:rsidR="003A5CBF" w:rsidRDefault="000E3C0F" w:rsidP="00BF16E7">
      <w:pPr>
        <w:ind w:right="8" w:firstLine="426"/>
      </w:pPr>
      <w:r>
        <w:t xml:space="preserve">Основанием для внесения указанных изменений в показатели кассового плана на текущий финансовый год являются письмо главного администратора доходов и (или) служебная записка, копия уведомления по расчетам между бюджетами, своевременность представления которых обеспечивается главным администратором доходов. </w:t>
      </w:r>
    </w:p>
    <w:p w:rsidR="003A5CBF" w:rsidRDefault="000E3C0F" w:rsidP="00BF16E7">
      <w:pPr>
        <w:ind w:right="8" w:firstLine="426"/>
      </w:pPr>
      <w:r>
        <w:lastRenderedPageBreak/>
        <w:t xml:space="preserve">Внесение изменений в показатели кассового плана в случае поступления в районный бюджет в ходе его исполнения доходов от возврата бюджетами бюджетной системы Российской Федерации остатков межбюджетных трансфертов, имеющих целевое назначение, прошлых лет обеспечивается главным администратором доходов в установленном настоящим разделом порядке.  </w:t>
      </w:r>
    </w:p>
    <w:p w:rsidR="003A5CBF" w:rsidRDefault="000E3C0F" w:rsidP="00BF16E7">
      <w:pPr>
        <w:ind w:right="8" w:firstLine="426"/>
      </w:pPr>
      <w:r>
        <w:t xml:space="preserve">2.9. Показатели прогноза кассовых выплат из бюджета </w:t>
      </w:r>
      <w:r w:rsidR="006C5E2C">
        <w:rPr>
          <w:szCs w:val="28"/>
        </w:rPr>
        <w:t>Бураковского</w:t>
      </w:r>
      <w:r w:rsidR="006C5E2C" w:rsidRPr="00AF6ADA">
        <w:rPr>
          <w:szCs w:val="28"/>
        </w:rPr>
        <w:t xml:space="preserve"> сельско</w:t>
      </w:r>
      <w:r w:rsidR="006C5E2C">
        <w:rPr>
          <w:szCs w:val="28"/>
        </w:rPr>
        <w:t>го</w:t>
      </w:r>
      <w:r w:rsidR="006C5E2C" w:rsidRPr="00AF6ADA">
        <w:rPr>
          <w:szCs w:val="28"/>
        </w:rPr>
        <w:t xml:space="preserve"> поселени</w:t>
      </w:r>
      <w:r w:rsidR="006C5E2C">
        <w:rPr>
          <w:szCs w:val="28"/>
        </w:rPr>
        <w:t>я</w:t>
      </w:r>
      <w:r w:rsidR="006C5E2C" w:rsidRPr="00AF6ADA">
        <w:rPr>
          <w:szCs w:val="28"/>
        </w:rPr>
        <w:t xml:space="preserve"> Кореновского района</w:t>
      </w:r>
      <w:r w:rsidR="006C5E2C">
        <w:t xml:space="preserve"> </w:t>
      </w:r>
      <w:r>
        <w:t xml:space="preserve">по состоянию на последнее число текущего месяца должны соответствовать показателям сводной бюджетной росписи бюджета </w:t>
      </w:r>
      <w:r w:rsidR="006C5E2C">
        <w:rPr>
          <w:szCs w:val="28"/>
        </w:rPr>
        <w:t>Бураковского</w:t>
      </w:r>
      <w:r w:rsidR="006C5E2C" w:rsidRPr="00AF6ADA">
        <w:rPr>
          <w:szCs w:val="28"/>
        </w:rPr>
        <w:t xml:space="preserve"> сельско</w:t>
      </w:r>
      <w:r w:rsidR="006C5E2C">
        <w:rPr>
          <w:szCs w:val="28"/>
        </w:rPr>
        <w:t>го</w:t>
      </w:r>
      <w:r w:rsidR="006C5E2C" w:rsidRPr="00AF6ADA">
        <w:rPr>
          <w:szCs w:val="28"/>
        </w:rPr>
        <w:t xml:space="preserve"> поселени</w:t>
      </w:r>
      <w:r w:rsidR="006C5E2C">
        <w:rPr>
          <w:szCs w:val="28"/>
        </w:rPr>
        <w:t>я</w:t>
      </w:r>
      <w:r w:rsidR="006C5E2C" w:rsidRPr="00AF6ADA">
        <w:rPr>
          <w:szCs w:val="28"/>
        </w:rPr>
        <w:t xml:space="preserve"> Кореновского района</w:t>
      </w:r>
      <w:r w:rsidR="006C5E2C">
        <w:t xml:space="preserve"> </w:t>
      </w:r>
      <w:r>
        <w:t xml:space="preserve">по состоянию на последнее число текущего месяца. </w:t>
      </w:r>
    </w:p>
    <w:p w:rsidR="003A5CBF" w:rsidRDefault="000E3C0F" w:rsidP="00BF16E7">
      <w:pPr>
        <w:ind w:right="8" w:firstLine="426"/>
      </w:pPr>
      <w:r>
        <w:t xml:space="preserve">2.10. В случае уменьшения кассовых поступлений в доход бюджета </w:t>
      </w:r>
      <w:r w:rsidR="006C5E2C">
        <w:rPr>
          <w:szCs w:val="28"/>
        </w:rPr>
        <w:t>Бураковского</w:t>
      </w:r>
      <w:r w:rsidR="006C5E2C" w:rsidRPr="00AF6ADA">
        <w:rPr>
          <w:szCs w:val="28"/>
        </w:rPr>
        <w:t xml:space="preserve"> сельско</w:t>
      </w:r>
      <w:r w:rsidR="006C5E2C">
        <w:rPr>
          <w:szCs w:val="28"/>
        </w:rPr>
        <w:t>го</w:t>
      </w:r>
      <w:r w:rsidR="006C5E2C" w:rsidRPr="00AF6ADA">
        <w:rPr>
          <w:szCs w:val="28"/>
        </w:rPr>
        <w:t xml:space="preserve"> поселени</w:t>
      </w:r>
      <w:r w:rsidR="006C5E2C">
        <w:rPr>
          <w:szCs w:val="28"/>
        </w:rPr>
        <w:t>я</w:t>
      </w:r>
      <w:r w:rsidR="006C5E2C" w:rsidRPr="00AF6ADA">
        <w:rPr>
          <w:szCs w:val="28"/>
        </w:rPr>
        <w:t xml:space="preserve"> Кореновского района</w:t>
      </w:r>
      <w:r w:rsidR="006C5E2C">
        <w:t xml:space="preserve"> </w:t>
      </w:r>
      <w:r>
        <w:t xml:space="preserve">в соответствующем периоде отдел отраслевого финансирования и доходов бюджета управления готовит предложения о корректировке показателей кассового плана по поступлениям, оформленные служебной запиской.  </w:t>
      </w:r>
    </w:p>
    <w:p w:rsidR="003A5CBF" w:rsidRDefault="000E3C0F" w:rsidP="00BF16E7">
      <w:pPr>
        <w:ind w:right="8" w:firstLine="426"/>
      </w:pPr>
      <w:r>
        <w:t xml:space="preserve">При наличии прогнозируемого временного кассового разрыва начальником </w:t>
      </w:r>
      <w:r w:rsidR="006C5E2C">
        <w:t>финансового отдела администрации</w:t>
      </w:r>
      <w:r w:rsidR="006C5E2C" w:rsidRPr="006C5E2C">
        <w:rPr>
          <w:szCs w:val="28"/>
        </w:rPr>
        <w:t xml:space="preserve"> </w:t>
      </w:r>
      <w:r w:rsidR="006C5E2C">
        <w:rPr>
          <w:szCs w:val="28"/>
        </w:rPr>
        <w:t>Бураковского</w:t>
      </w:r>
      <w:r w:rsidR="006C5E2C" w:rsidRPr="00AF6ADA">
        <w:rPr>
          <w:szCs w:val="28"/>
        </w:rPr>
        <w:t xml:space="preserve"> сельско</w:t>
      </w:r>
      <w:r w:rsidR="006C5E2C">
        <w:rPr>
          <w:szCs w:val="28"/>
        </w:rPr>
        <w:t>го</w:t>
      </w:r>
      <w:r w:rsidR="006C5E2C" w:rsidRPr="00AF6ADA">
        <w:rPr>
          <w:szCs w:val="28"/>
        </w:rPr>
        <w:t xml:space="preserve"> поселени</w:t>
      </w:r>
      <w:r w:rsidR="006C5E2C">
        <w:rPr>
          <w:szCs w:val="28"/>
        </w:rPr>
        <w:t>я</w:t>
      </w:r>
      <w:r w:rsidR="006C5E2C" w:rsidRPr="00AF6ADA">
        <w:rPr>
          <w:szCs w:val="28"/>
        </w:rPr>
        <w:t xml:space="preserve"> Кореновского района</w:t>
      </w:r>
      <w:r w:rsidR="006C5E2C">
        <w:t xml:space="preserve"> принимается</w:t>
      </w:r>
      <w:r>
        <w:t xml:space="preserve"> решение об уменьшении кассовых выплат в соответствующем периоде. В случае принятия решения об уменьшении кассовых выплат в соответствующем периоде соответствующие изменения в кассовый план вносятся с учетом положений настоящего Порядка на основании служебной записки. </w:t>
      </w:r>
    </w:p>
    <w:p w:rsidR="003A5CBF" w:rsidRDefault="000E3C0F" w:rsidP="00BF16E7">
      <w:pPr>
        <w:ind w:right="8" w:firstLine="426"/>
      </w:pPr>
      <w:r>
        <w:t xml:space="preserve">Изменения кассовых выплат между периодами текущего финансового года без обеспечения сбалансированности показателей кассового плана помесячно не осуществляются. </w:t>
      </w:r>
    </w:p>
    <w:p w:rsidR="003A5CBF" w:rsidRDefault="000E3C0F" w:rsidP="00BF16E7">
      <w:pPr>
        <w:spacing w:after="0" w:line="259" w:lineRule="auto"/>
        <w:ind w:right="8" w:firstLine="426"/>
        <w:jc w:val="left"/>
      </w:pPr>
      <w:r>
        <w:t xml:space="preserve"> </w:t>
      </w:r>
    </w:p>
    <w:p w:rsidR="003A5CBF" w:rsidRDefault="000E3C0F" w:rsidP="00BF16E7">
      <w:pPr>
        <w:spacing w:after="18" w:line="259" w:lineRule="auto"/>
        <w:ind w:right="8" w:firstLine="426"/>
        <w:jc w:val="left"/>
      </w:pPr>
      <w:r>
        <w:t xml:space="preserve"> </w:t>
      </w:r>
    </w:p>
    <w:p w:rsidR="006C5E2C" w:rsidRDefault="006C5E2C" w:rsidP="00BF16E7">
      <w:pPr>
        <w:ind w:right="8" w:firstLine="426"/>
      </w:pPr>
      <w:r>
        <w:t xml:space="preserve">Начальник финансового отдела </w:t>
      </w:r>
    </w:p>
    <w:p w:rsidR="006C5E2C" w:rsidRDefault="006C5E2C" w:rsidP="00BF16E7">
      <w:pPr>
        <w:ind w:right="8" w:firstLine="426"/>
      </w:pPr>
      <w:r>
        <w:t xml:space="preserve">администрации Бураковского сельского поселения </w:t>
      </w:r>
    </w:p>
    <w:p w:rsidR="003A5CBF" w:rsidRDefault="006C5E2C" w:rsidP="00BF16E7">
      <w:pPr>
        <w:ind w:right="8" w:firstLine="426"/>
        <w:sectPr w:rsidR="003A5CBF">
          <w:headerReference w:type="even" r:id="rId11"/>
          <w:headerReference w:type="default" r:id="rId12"/>
          <w:headerReference w:type="first" r:id="rId13"/>
          <w:pgSz w:w="11906" w:h="16838"/>
          <w:pgMar w:top="1189" w:right="559" w:bottom="1221" w:left="1702" w:header="709" w:footer="720" w:gutter="0"/>
          <w:cols w:space="720"/>
        </w:sectPr>
      </w:pPr>
      <w:r>
        <w:t xml:space="preserve">Кореновского района                                                                           И.П. Санькова </w:t>
      </w:r>
    </w:p>
    <w:p w:rsidR="003A5CBF" w:rsidRDefault="000E3C0F" w:rsidP="003D7F34">
      <w:pPr>
        <w:spacing w:after="22" w:line="259" w:lineRule="auto"/>
        <w:ind w:left="9214" w:firstLine="0"/>
        <w:jc w:val="left"/>
      </w:pPr>
      <w:r>
        <w:lastRenderedPageBreak/>
        <w:t xml:space="preserve"> </w:t>
      </w:r>
    </w:p>
    <w:p w:rsidR="003A5CBF" w:rsidRDefault="000E3C0F" w:rsidP="003D7F34">
      <w:pPr>
        <w:ind w:left="9214" w:firstLine="0"/>
        <w:jc w:val="left"/>
      </w:pPr>
      <w:r>
        <w:t xml:space="preserve">ПРИЛОЖЕНИЕ № 1 </w:t>
      </w:r>
    </w:p>
    <w:p w:rsidR="003A5CBF" w:rsidRDefault="000E3C0F" w:rsidP="003D7F34">
      <w:pPr>
        <w:spacing w:after="10" w:line="268" w:lineRule="auto"/>
        <w:ind w:left="9214" w:right="172" w:firstLine="0"/>
        <w:jc w:val="left"/>
      </w:pPr>
      <w:r>
        <w:t xml:space="preserve">к Порядку составления и ведения кассового плана исполнения бюджета </w:t>
      </w:r>
      <w:r w:rsidR="00130143">
        <w:rPr>
          <w:szCs w:val="28"/>
        </w:rPr>
        <w:t>Бураковского</w:t>
      </w:r>
      <w:r w:rsidR="00130143" w:rsidRPr="00AF6ADA">
        <w:rPr>
          <w:szCs w:val="28"/>
        </w:rPr>
        <w:t xml:space="preserve"> сельско</w:t>
      </w:r>
      <w:r w:rsidR="00130143">
        <w:rPr>
          <w:szCs w:val="28"/>
        </w:rPr>
        <w:t>го</w:t>
      </w:r>
      <w:r w:rsidR="00130143" w:rsidRPr="00AF6ADA">
        <w:rPr>
          <w:szCs w:val="28"/>
        </w:rPr>
        <w:t xml:space="preserve"> поселени</w:t>
      </w:r>
      <w:r w:rsidR="00130143">
        <w:rPr>
          <w:szCs w:val="28"/>
        </w:rPr>
        <w:t>я</w:t>
      </w:r>
      <w:r w:rsidR="00130143" w:rsidRPr="00AF6ADA">
        <w:rPr>
          <w:szCs w:val="28"/>
        </w:rPr>
        <w:t xml:space="preserve"> Кореновского района</w:t>
      </w:r>
      <w:r w:rsidR="00130143">
        <w:t xml:space="preserve"> </w:t>
      </w:r>
      <w:r>
        <w:t xml:space="preserve">в текущем финансовом году </w:t>
      </w:r>
    </w:p>
    <w:p w:rsidR="003A5CBF" w:rsidRDefault="000E3C0F" w:rsidP="003D7F34">
      <w:pPr>
        <w:spacing w:after="24" w:line="259" w:lineRule="auto"/>
        <w:ind w:left="9214" w:firstLine="426"/>
        <w:jc w:val="left"/>
      </w:pPr>
      <w:r>
        <w:t xml:space="preserve"> </w:t>
      </w:r>
    </w:p>
    <w:p w:rsidR="003A5CBF" w:rsidRDefault="000E3C0F" w:rsidP="003D7F34">
      <w:pPr>
        <w:spacing w:after="10" w:line="268" w:lineRule="auto"/>
        <w:ind w:left="9214" w:right="208" w:firstLine="0"/>
        <w:jc w:val="center"/>
      </w:pPr>
      <w:r>
        <w:t xml:space="preserve">УТВЕРЖДАЮ </w:t>
      </w:r>
    </w:p>
    <w:p w:rsidR="003A5CBF" w:rsidRDefault="000E3C0F" w:rsidP="003D7F34">
      <w:pPr>
        <w:spacing w:after="5" w:line="272" w:lineRule="auto"/>
        <w:ind w:left="9214" w:right="308" w:firstLine="0"/>
        <w:jc w:val="left"/>
      </w:pPr>
      <w:r>
        <w:t xml:space="preserve">Начальник финансового </w:t>
      </w:r>
      <w:r w:rsidR="00130143">
        <w:t>отдела</w:t>
      </w:r>
      <w:r>
        <w:t xml:space="preserve"> </w:t>
      </w:r>
      <w:r w:rsidR="00130143">
        <w:rPr>
          <w:szCs w:val="28"/>
        </w:rPr>
        <w:t>Бураковского</w:t>
      </w:r>
      <w:r w:rsidR="00130143" w:rsidRPr="00AF6ADA">
        <w:rPr>
          <w:szCs w:val="28"/>
        </w:rPr>
        <w:t xml:space="preserve"> сельско</w:t>
      </w:r>
      <w:r w:rsidR="00130143">
        <w:rPr>
          <w:szCs w:val="28"/>
        </w:rPr>
        <w:t>го</w:t>
      </w:r>
      <w:r w:rsidR="00130143" w:rsidRPr="00AF6ADA">
        <w:rPr>
          <w:szCs w:val="28"/>
        </w:rPr>
        <w:t xml:space="preserve"> поселени</w:t>
      </w:r>
      <w:r w:rsidR="00130143">
        <w:rPr>
          <w:szCs w:val="28"/>
        </w:rPr>
        <w:t>я</w:t>
      </w:r>
      <w:r w:rsidR="00130143" w:rsidRPr="00AF6ADA">
        <w:rPr>
          <w:szCs w:val="28"/>
        </w:rPr>
        <w:t xml:space="preserve"> Кореновского района</w:t>
      </w:r>
      <w:r w:rsidR="00130143">
        <w:t xml:space="preserve"> </w:t>
      </w:r>
      <w:r w:rsidR="003D7F34">
        <w:t>_________________</w:t>
      </w:r>
      <w:r w:rsidR="00130143">
        <w:t>И.П Санькова</w:t>
      </w:r>
      <w:r>
        <w:t xml:space="preserve"> </w:t>
      </w:r>
    </w:p>
    <w:p w:rsidR="003A5CBF" w:rsidRDefault="00130143" w:rsidP="003D7F34">
      <w:pPr>
        <w:spacing w:after="0" w:line="259" w:lineRule="auto"/>
        <w:ind w:left="10206" w:firstLine="0"/>
        <w:jc w:val="center"/>
      </w:pPr>
      <w:r>
        <w:rPr>
          <w:sz w:val="24"/>
        </w:rPr>
        <w:t xml:space="preserve">                                                                                                    </w:t>
      </w:r>
    </w:p>
    <w:p w:rsidR="003A5CBF" w:rsidRDefault="000E3C0F" w:rsidP="00BF16E7">
      <w:pPr>
        <w:spacing w:after="10" w:line="270" w:lineRule="auto"/>
        <w:ind w:firstLine="426"/>
        <w:jc w:val="left"/>
      </w:pPr>
      <w:r>
        <w:rPr>
          <w:b/>
        </w:rPr>
        <w:t xml:space="preserve">Кассовый план исполнения бюджета </w:t>
      </w:r>
      <w:r w:rsidR="00130143" w:rsidRPr="00130143">
        <w:rPr>
          <w:b/>
          <w:szCs w:val="28"/>
        </w:rPr>
        <w:t>Бураковского сельского поселения Кореновского района</w:t>
      </w:r>
      <w:r>
        <w:rPr>
          <w:b/>
        </w:rPr>
        <w:t xml:space="preserve"> в ________ году </w:t>
      </w:r>
    </w:p>
    <w:p w:rsidR="003A5CBF" w:rsidRDefault="000E3C0F" w:rsidP="00BF16E7">
      <w:pPr>
        <w:spacing w:after="21" w:line="259" w:lineRule="auto"/>
        <w:ind w:firstLine="426"/>
        <w:jc w:val="left"/>
      </w:pPr>
      <w:r>
        <w:rPr>
          <w:b/>
        </w:rPr>
        <w:t xml:space="preserve"> </w:t>
      </w:r>
    </w:p>
    <w:p w:rsidR="00130143" w:rsidRDefault="000E3C0F" w:rsidP="00BF16E7">
      <w:pPr>
        <w:ind w:firstLine="426"/>
      </w:pPr>
      <w:r>
        <w:t xml:space="preserve">Раздел 1. Прогноз кассовых поступлений </w:t>
      </w:r>
      <w:r w:rsidR="00130143">
        <w:t>в бюджет</w:t>
      </w:r>
      <w:r>
        <w:t xml:space="preserve"> </w:t>
      </w:r>
      <w:r w:rsidR="00130143">
        <w:rPr>
          <w:szCs w:val="28"/>
        </w:rPr>
        <w:t>Бураковского</w:t>
      </w:r>
      <w:r w:rsidR="00130143" w:rsidRPr="00AF6ADA">
        <w:rPr>
          <w:szCs w:val="28"/>
        </w:rPr>
        <w:t xml:space="preserve"> сельско</w:t>
      </w:r>
      <w:r w:rsidR="00130143">
        <w:rPr>
          <w:szCs w:val="28"/>
        </w:rPr>
        <w:t>го</w:t>
      </w:r>
      <w:r w:rsidR="00130143" w:rsidRPr="00AF6ADA">
        <w:rPr>
          <w:szCs w:val="28"/>
        </w:rPr>
        <w:t xml:space="preserve"> поселени</w:t>
      </w:r>
      <w:r w:rsidR="00130143">
        <w:rPr>
          <w:szCs w:val="28"/>
        </w:rPr>
        <w:t>я</w:t>
      </w:r>
      <w:r w:rsidR="00130143" w:rsidRPr="00AF6ADA">
        <w:rPr>
          <w:szCs w:val="28"/>
        </w:rPr>
        <w:t xml:space="preserve"> Кореновского района</w:t>
      </w:r>
      <w:r w:rsidR="00130143">
        <w:t xml:space="preserve"> </w:t>
      </w:r>
    </w:p>
    <w:p w:rsidR="003A5CBF" w:rsidRDefault="000E3C0F" w:rsidP="00BF16E7">
      <w:pPr>
        <w:ind w:firstLine="426"/>
      </w:pPr>
      <w:r>
        <w:t xml:space="preserve">1.1. Прогноз поступления доходов в бюджет </w:t>
      </w:r>
      <w:r w:rsidR="00130143">
        <w:rPr>
          <w:szCs w:val="28"/>
        </w:rPr>
        <w:t>Бураковского</w:t>
      </w:r>
      <w:r w:rsidR="00130143" w:rsidRPr="00AF6ADA">
        <w:rPr>
          <w:szCs w:val="28"/>
        </w:rPr>
        <w:t xml:space="preserve"> сельско</w:t>
      </w:r>
      <w:r w:rsidR="00130143">
        <w:rPr>
          <w:szCs w:val="28"/>
        </w:rPr>
        <w:t>го</w:t>
      </w:r>
      <w:r w:rsidR="00130143" w:rsidRPr="00AF6ADA">
        <w:rPr>
          <w:szCs w:val="28"/>
        </w:rPr>
        <w:t xml:space="preserve"> поселени</w:t>
      </w:r>
      <w:r w:rsidR="00130143">
        <w:rPr>
          <w:szCs w:val="28"/>
        </w:rPr>
        <w:t>я</w:t>
      </w:r>
      <w:r w:rsidR="00130143" w:rsidRPr="00AF6ADA">
        <w:rPr>
          <w:szCs w:val="28"/>
        </w:rPr>
        <w:t xml:space="preserve"> Кореновского района</w:t>
      </w:r>
      <w:r w:rsidR="00130143">
        <w:t xml:space="preserve"> </w:t>
      </w:r>
      <w:r>
        <w:t xml:space="preserve">(рублей) </w:t>
      </w:r>
    </w:p>
    <w:tbl>
      <w:tblPr>
        <w:tblStyle w:val="TableGrid"/>
        <w:tblW w:w="15881" w:type="dxa"/>
        <w:tblInd w:w="-540" w:type="dxa"/>
        <w:tblCellMar>
          <w:top w:w="7" w:type="dxa"/>
          <w:right w:w="9" w:type="dxa"/>
        </w:tblCellMar>
        <w:tblLook w:val="04A0" w:firstRow="1" w:lastRow="0" w:firstColumn="1" w:lastColumn="0" w:noHBand="0" w:noVBand="1"/>
      </w:tblPr>
      <w:tblGrid>
        <w:gridCol w:w="1713"/>
        <w:gridCol w:w="1598"/>
        <w:gridCol w:w="861"/>
        <w:gridCol w:w="1040"/>
        <w:gridCol w:w="1135"/>
        <w:gridCol w:w="887"/>
        <w:gridCol w:w="1028"/>
        <w:gridCol w:w="680"/>
        <w:gridCol w:w="887"/>
        <w:gridCol w:w="677"/>
        <w:gridCol w:w="742"/>
        <w:gridCol w:w="677"/>
        <w:gridCol w:w="677"/>
        <w:gridCol w:w="930"/>
        <w:gridCol w:w="814"/>
        <w:gridCol w:w="721"/>
        <w:gridCol w:w="814"/>
      </w:tblGrid>
      <w:tr w:rsidR="00130143" w:rsidTr="00130143">
        <w:trPr>
          <w:trHeight w:val="286"/>
        </w:trPr>
        <w:tc>
          <w:tcPr>
            <w:tcW w:w="3019" w:type="dxa"/>
            <w:vMerge w:val="restart"/>
            <w:tcBorders>
              <w:top w:val="single" w:sz="4" w:space="0" w:color="000000"/>
              <w:left w:val="single" w:sz="4" w:space="0" w:color="000000"/>
              <w:bottom w:val="single" w:sz="4" w:space="0" w:color="000000"/>
              <w:right w:val="single" w:sz="4" w:space="0" w:color="000000"/>
            </w:tcBorders>
            <w:vAlign w:val="center"/>
          </w:tcPr>
          <w:p w:rsidR="003A5CBF" w:rsidRDefault="000E3C0F" w:rsidP="00BF16E7">
            <w:pPr>
              <w:spacing w:after="0" w:line="259" w:lineRule="auto"/>
              <w:ind w:firstLine="426"/>
              <w:jc w:val="center"/>
            </w:pPr>
            <w:r>
              <w:rPr>
                <w:sz w:val="24"/>
              </w:rPr>
              <w:t xml:space="preserve">Главный администратор      доходов бюджета </w:t>
            </w:r>
          </w:p>
        </w:tc>
        <w:tc>
          <w:tcPr>
            <w:tcW w:w="1687" w:type="dxa"/>
            <w:vMerge w:val="restart"/>
            <w:tcBorders>
              <w:top w:val="single" w:sz="4" w:space="0" w:color="000000"/>
              <w:left w:val="single" w:sz="4" w:space="0" w:color="000000"/>
              <w:bottom w:val="single" w:sz="4" w:space="0" w:color="000000"/>
              <w:right w:val="single" w:sz="4" w:space="0" w:color="000000"/>
            </w:tcBorders>
            <w:vAlign w:val="center"/>
          </w:tcPr>
          <w:p w:rsidR="00130143" w:rsidRDefault="000E3C0F" w:rsidP="00BF16E7">
            <w:pPr>
              <w:spacing w:after="0" w:line="259" w:lineRule="auto"/>
              <w:ind w:firstLine="426"/>
              <w:jc w:val="center"/>
              <w:rPr>
                <w:sz w:val="24"/>
              </w:rPr>
            </w:pPr>
            <w:r>
              <w:rPr>
                <w:sz w:val="24"/>
              </w:rPr>
              <w:t>Коды</w:t>
            </w:r>
          </w:p>
          <w:p w:rsidR="003A5CBF" w:rsidRDefault="000E3C0F" w:rsidP="00BF16E7">
            <w:pPr>
              <w:spacing w:after="0" w:line="259" w:lineRule="auto"/>
              <w:ind w:firstLine="426"/>
              <w:jc w:val="center"/>
            </w:pPr>
            <w:r>
              <w:rPr>
                <w:sz w:val="24"/>
              </w:rPr>
              <w:t xml:space="preserve"> </w:t>
            </w:r>
            <w:r w:rsidR="00130143">
              <w:rPr>
                <w:sz w:val="24"/>
              </w:rPr>
              <w:t>бюд</w:t>
            </w:r>
            <w:r>
              <w:rPr>
                <w:sz w:val="24"/>
              </w:rPr>
              <w:t xml:space="preserve">жетной классификации </w:t>
            </w:r>
          </w:p>
        </w:tc>
        <w:tc>
          <w:tcPr>
            <w:tcW w:w="1043" w:type="dxa"/>
            <w:vMerge w:val="restart"/>
            <w:tcBorders>
              <w:top w:val="single" w:sz="4" w:space="0" w:color="000000"/>
              <w:left w:val="single" w:sz="4" w:space="0" w:color="000000"/>
              <w:bottom w:val="single" w:sz="4" w:space="0" w:color="000000"/>
              <w:right w:val="single" w:sz="4" w:space="0" w:color="000000"/>
            </w:tcBorders>
            <w:vAlign w:val="center"/>
          </w:tcPr>
          <w:p w:rsidR="003A5CBF" w:rsidRDefault="000E3C0F" w:rsidP="00BF16E7">
            <w:pPr>
              <w:spacing w:after="0" w:line="259" w:lineRule="auto"/>
              <w:ind w:firstLine="426"/>
              <w:jc w:val="center"/>
            </w:pPr>
            <w:r>
              <w:rPr>
                <w:sz w:val="24"/>
              </w:rPr>
              <w:t xml:space="preserve">Тип средств </w:t>
            </w:r>
          </w:p>
        </w:tc>
        <w:tc>
          <w:tcPr>
            <w:tcW w:w="1022" w:type="dxa"/>
            <w:vMerge w:val="restart"/>
            <w:tcBorders>
              <w:top w:val="single" w:sz="4" w:space="0" w:color="000000"/>
              <w:left w:val="single" w:sz="4" w:space="0" w:color="000000"/>
              <w:bottom w:val="single" w:sz="4" w:space="0" w:color="000000"/>
              <w:right w:val="single" w:sz="4" w:space="0" w:color="000000"/>
            </w:tcBorders>
            <w:vAlign w:val="center"/>
          </w:tcPr>
          <w:p w:rsidR="003A5CBF" w:rsidRDefault="000E3C0F" w:rsidP="00BF16E7">
            <w:pPr>
              <w:spacing w:after="0" w:line="259" w:lineRule="auto"/>
              <w:ind w:firstLine="426"/>
              <w:jc w:val="center"/>
            </w:pPr>
            <w:r>
              <w:rPr>
                <w:sz w:val="24"/>
              </w:rPr>
              <w:t xml:space="preserve">район </w:t>
            </w:r>
          </w:p>
        </w:tc>
        <w:tc>
          <w:tcPr>
            <w:tcW w:w="1042" w:type="dxa"/>
            <w:vMerge w:val="restart"/>
            <w:tcBorders>
              <w:top w:val="single" w:sz="4" w:space="0" w:color="000000"/>
              <w:left w:val="single" w:sz="4" w:space="0" w:color="000000"/>
              <w:bottom w:val="single" w:sz="4" w:space="0" w:color="000000"/>
              <w:right w:val="single" w:sz="4" w:space="0" w:color="000000"/>
            </w:tcBorders>
            <w:vAlign w:val="center"/>
          </w:tcPr>
          <w:p w:rsidR="003A5CBF" w:rsidRDefault="000E3C0F" w:rsidP="00BF16E7">
            <w:pPr>
              <w:spacing w:after="0" w:line="259" w:lineRule="auto"/>
              <w:ind w:right="8" w:firstLine="426"/>
              <w:jc w:val="center"/>
            </w:pPr>
            <w:r>
              <w:rPr>
                <w:sz w:val="24"/>
              </w:rPr>
              <w:t xml:space="preserve">Сумма на год, всего </w:t>
            </w:r>
          </w:p>
        </w:tc>
        <w:tc>
          <w:tcPr>
            <w:tcW w:w="901" w:type="dxa"/>
            <w:tcBorders>
              <w:top w:val="single" w:sz="4" w:space="0" w:color="000000"/>
              <w:left w:val="single" w:sz="4" w:space="0" w:color="000000"/>
              <w:bottom w:val="single" w:sz="4" w:space="0" w:color="000000"/>
              <w:right w:val="nil"/>
            </w:tcBorders>
          </w:tcPr>
          <w:p w:rsidR="003A5CBF" w:rsidRDefault="003A5CBF" w:rsidP="00BF16E7">
            <w:pPr>
              <w:spacing w:after="160" w:line="259" w:lineRule="auto"/>
              <w:ind w:firstLine="426"/>
              <w:jc w:val="left"/>
            </w:pPr>
          </w:p>
        </w:tc>
        <w:tc>
          <w:tcPr>
            <w:tcW w:w="842" w:type="dxa"/>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636" w:type="dxa"/>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743" w:type="dxa"/>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524" w:type="dxa"/>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1748" w:type="dxa"/>
            <w:gridSpan w:val="3"/>
            <w:tcBorders>
              <w:top w:val="single" w:sz="4" w:space="0" w:color="000000"/>
              <w:left w:val="nil"/>
              <w:bottom w:val="single" w:sz="4" w:space="0" w:color="000000"/>
              <w:right w:val="nil"/>
            </w:tcBorders>
          </w:tcPr>
          <w:p w:rsidR="003A5CBF" w:rsidRDefault="000E3C0F" w:rsidP="00BF16E7">
            <w:pPr>
              <w:spacing w:after="0" w:line="259" w:lineRule="auto"/>
              <w:ind w:firstLine="426"/>
              <w:jc w:val="left"/>
            </w:pPr>
            <w:r>
              <w:rPr>
                <w:sz w:val="24"/>
              </w:rPr>
              <w:t xml:space="preserve">в том числе </w:t>
            </w:r>
          </w:p>
        </w:tc>
        <w:tc>
          <w:tcPr>
            <w:tcW w:w="590" w:type="dxa"/>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696" w:type="dxa"/>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705" w:type="dxa"/>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683" w:type="dxa"/>
            <w:tcBorders>
              <w:top w:val="single" w:sz="4" w:space="0" w:color="000000"/>
              <w:left w:val="nil"/>
              <w:bottom w:val="single" w:sz="4" w:space="0" w:color="000000"/>
              <w:right w:val="single" w:sz="4" w:space="0" w:color="000000"/>
            </w:tcBorders>
          </w:tcPr>
          <w:p w:rsidR="003A5CBF" w:rsidRDefault="003A5CBF" w:rsidP="00BF16E7">
            <w:pPr>
              <w:spacing w:after="160" w:line="259" w:lineRule="auto"/>
              <w:ind w:firstLine="426"/>
              <w:jc w:val="left"/>
            </w:pPr>
          </w:p>
        </w:tc>
      </w:tr>
      <w:tr w:rsidR="00130143" w:rsidTr="00130143">
        <w:trPr>
          <w:trHeight w:val="1342"/>
        </w:trPr>
        <w:tc>
          <w:tcPr>
            <w:tcW w:w="0" w:type="auto"/>
            <w:vMerge/>
            <w:tcBorders>
              <w:top w:val="nil"/>
              <w:left w:val="single" w:sz="4" w:space="0" w:color="000000"/>
              <w:bottom w:val="single" w:sz="4" w:space="0" w:color="000000"/>
              <w:right w:val="single" w:sz="4" w:space="0" w:color="000000"/>
            </w:tcBorders>
          </w:tcPr>
          <w:p w:rsidR="003A5CBF" w:rsidRDefault="003A5CBF" w:rsidP="00BF16E7">
            <w:pPr>
              <w:spacing w:after="160" w:line="259" w:lineRule="auto"/>
              <w:ind w:firstLine="426"/>
              <w:jc w:val="left"/>
            </w:pPr>
          </w:p>
        </w:tc>
        <w:tc>
          <w:tcPr>
            <w:tcW w:w="0" w:type="auto"/>
            <w:vMerge/>
            <w:tcBorders>
              <w:top w:val="nil"/>
              <w:left w:val="single" w:sz="4" w:space="0" w:color="000000"/>
              <w:bottom w:val="single" w:sz="4" w:space="0" w:color="000000"/>
              <w:right w:val="single" w:sz="4" w:space="0" w:color="000000"/>
            </w:tcBorders>
          </w:tcPr>
          <w:p w:rsidR="003A5CBF" w:rsidRDefault="003A5CBF" w:rsidP="00BF16E7">
            <w:pPr>
              <w:spacing w:after="160" w:line="259" w:lineRule="auto"/>
              <w:ind w:firstLine="426"/>
              <w:jc w:val="left"/>
            </w:pPr>
          </w:p>
        </w:tc>
        <w:tc>
          <w:tcPr>
            <w:tcW w:w="0" w:type="auto"/>
            <w:vMerge/>
            <w:tcBorders>
              <w:top w:val="nil"/>
              <w:left w:val="single" w:sz="4" w:space="0" w:color="000000"/>
              <w:bottom w:val="single" w:sz="4" w:space="0" w:color="000000"/>
              <w:right w:val="single" w:sz="4" w:space="0" w:color="000000"/>
            </w:tcBorders>
          </w:tcPr>
          <w:p w:rsidR="003A5CBF" w:rsidRDefault="003A5CBF" w:rsidP="00BF16E7">
            <w:pPr>
              <w:spacing w:after="160" w:line="259" w:lineRule="auto"/>
              <w:ind w:firstLine="426"/>
              <w:jc w:val="left"/>
            </w:pPr>
          </w:p>
        </w:tc>
        <w:tc>
          <w:tcPr>
            <w:tcW w:w="0" w:type="auto"/>
            <w:vMerge/>
            <w:tcBorders>
              <w:top w:val="nil"/>
              <w:left w:val="single" w:sz="4" w:space="0" w:color="000000"/>
              <w:bottom w:val="single" w:sz="4" w:space="0" w:color="000000"/>
              <w:right w:val="single" w:sz="4" w:space="0" w:color="000000"/>
            </w:tcBorders>
          </w:tcPr>
          <w:p w:rsidR="003A5CBF" w:rsidRDefault="003A5CBF" w:rsidP="00BF16E7">
            <w:pPr>
              <w:spacing w:after="160" w:line="259" w:lineRule="auto"/>
              <w:ind w:firstLine="426"/>
              <w:jc w:val="left"/>
            </w:pPr>
          </w:p>
        </w:tc>
        <w:tc>
          <w:tcPr>
            <w:tcW w:w="0" w:type="auto"/>
            <w:vMerge/>
            <w:tcBorders>
              <w:top w:val="nil"/>
              <w:left w:val="single" w:sz="4" w:space="0" w:color="000000"/>
              <w:bottom w:val="single" w:sz="4" w:space="0" w:color="000000"/>
              <w:right w:val="single" w:sz="4" w:space="0" w:color="000000"/>
            </w:tcBorders>
          </w:tcPr>
          <w:p w:rsidR="003A5CBF" w:rsidRDefault="003A5CBF" w:rsidP="00BF16E7">
            <w:pPr>
              <w:spacing w:after="160" w:line="259" w:lineRule="auto"/>
              <w:ind w:firstLine="426"/>
              <w:jc w:val="left"/>
            </w:pPr>
          </w:p>
        </w:tc>
        <w:tc>
          <w:tcPr>
            <w:tcW w:w="901" w:type="dxa"/>
            <w:tcBorders>
              <w:top w:val="single" w:sz="4" w:space="0" w:color="000000"/>
              <w:left w:val="single" w:sz="4" w:space="0" w:color="000000"/>
              <w:bottom w:val="single" w:sz="4" w:space="0" w:color="000000"/>
              <w:right w:val="single" w:sz="4" w:space="0" w:color="000000"/>
            </w:tcBorders>
            <w:vAlign w:val="center"/>
          </w:tcPr>
          <w:p w:rsidR="003A5CBF" w:rsidRDefault="00130143" w:rsidP="003D7F34">
            <w:pPr>
              <w:spacing w:after="15" w:line="259" w:lineRule="auto"/>
              <w:ind w:firstLine="186"/>
              <w:jc w:val="left"/>
            </w:pPr>
            <w:r>
              <w:rPr>
                <w:sz w:val="24"/>
              </w:rPr>
              <w:t>ян</w:t>
            </w:r>
            <w:r w:rsidR="000E3C0F">
              <w:rPr>
                <w:sz w:val="24"/>
              </w:rPr>
              <w:t xml:space="preserve">варь </w:t>
            </w:r>
          </w:p>
        </w:tc>
        <w:tc>
          <w:tcPr>
            <w:tcW w:w="842" w:type="dxa"/>
            <w:tcBorders>
              <w:top w:val="single" w:sz="4" w:space="0" w:color="000000"/>
              <w:left w:val="single" w:sz="4" w:space="0" w:color="000000"/>
              <w:bottom w:val="single" w:sz="4" w:space="0" w:color="000000"/>
              <w:right w:val="single" w:sz="4" w:space="0" w:color="000000"/>
            </w:tcBorders>
            <w:vAlign w:val="center"/>
          </w:tcPr>
          <w:p w:rsidR="003A5CBF" w:rsidRDefault="000E3C0F" w:rsidP="003D7F34">
            <w:pPr>
              <w:spacing w:after="0" w:line="259" w:lineRule="auto"/>
              <w:ind w:firstLine="186"/>
              <w:jc w:val="center"/>
            </w:pPr>
            <w:r>
              <w:rPr>
                <w:sz w:val="24"/>
              </w:rPr>
              <w:t xml:space="preserve">февраль </w:t>
            </w:r>
          </w:p>
        </w:tc>
        <w:tc>
          <w:tcPr>
            <w:tcW w:w="636" w:type="dxa"/>
            <w:tcBorders>
              <w:top w:val="single" w:sz="4" w:space="0" w:color="000000"/>
              <w:left w:val="single" w:sz="4" w:space="0" w:color="000000"/>
              <w:bottom w:val="single" w:sz="4" w:space="0" w:color="000000"/>
              <w:right w:val="single" w:sz="4" w:space="0" w:color="000000"/>
            </w:tcBorders>
            <w:vAlign w:val="center"/>
          </w:tcPr>
          <w:p w:rsidR="003A5CBF" w:rsidRDefault="000E3C0F" w:rsidP="003D7F34">
            <w:pPr>
              <w:spacing w:after="11" w:line="259" w:lineRule="auto"/>
              <w:ind w:firstLine="186"/>
              <w:jc w:val="left"/>
            </w:pPr>
            <w:r>
              <w:rPr>
                <w:sz w:val="24"/>
              </w:rPr>
              <w:t xml:space="preserve">март </w:t>
            </w:r>
          </w:p>
        </w:tc>
        <w:tc>
          <w:tcPr>
            <w:tcW w:w="743" w:type="dxa"/>
            <w:tcBorders>
              <w:top w:val="single" w:sz="4" w:space="0" w:color="000000"/>
              <w:left w:val="single" w:sz="4" w:space="0" w:color="000000"/>
              <w:bottom w:val="single" w:sz="4" w:space="0" w:color="000000"/>
              <w:right w:val="single" w:sz="4" w:space="0" w:color="000000"/>
            </w:tcBorders>
            <w:vAlign w:val="center"/>
          </w:tcPr>
          <w:p w:rsidR="003A5CBF" w:rsidRDefault="00130143" w:rsidP="003D7F34">
            <w:pPr>
              <w:spacing w:after="0" w:line="259" w:lineRule="auto"/>
              <w:ind w:firstLine="186"/>
              <w:jc w:val="left"/>
            </w:pPr>
            <w:r>
              <w:rPr>
                <w:sz w:val="24"/>
              </w:rPr>
              <w:t>апрел</w:t>
            </w:r>
            <w:r w:rsidR="000E3C0F">
              <w:rPr>
                <w:sz w:val="24"/>
              </w:rPr>
              <w:t xml:space="preserve">ь </w:t>
            </w:r>
          </w:p>
        </w:tc>
        <w:tc>
          <w:tcPr>
            <w:tcW w:w="524" w:type="dxa"/>
            <w:tcBorders>
              <w:top w:val="single" w:sz="4" w:space="0" w:color="000000"/>
              <w:left w:val="single" w:sz="4" w:space="0" w:color="000000"/>
              <w:bottom w:val="single" w:sz="4" w:space="0" w:color="000000"/>
              <w:right w:val="single" w:sz="4" w:space="0" w:color="000000"/>
            </w:tcBorders>
            <w:vAlign w:val="center"/>
          </w:tcPr>
          <w:p w:rsidR="003A5CBF" w:rsidRDefault="000E3C0F" w:rsidP="003D7F34">
            <w:pPr>
              <w:spacing w:after="0" w:line="259" w:lineRule="auto"/>
              <w:ind w:right="67" w:firstLine="186"/>
              <w:jc w:val="center"/>
            </w:pPr>
            <w:r>
              <w:rPr>
                <w:sz w:val="24"/>
              </w:rPr>
              <w:t>м</w:t>
            </w:r>
            <w:r w:rsidR="00130143">
              <w:rPr>
                <w:sz w:val="24"/>
              </w:rPr>
              <w:t>а</w:t>
            </w:r>
            <w:r>
              <w:rPr>
                <w:sz w:val="24"/>
              </w:rPr>
              <w:t xml:space="preserve">й </w:t>
            </w:r>
          </w:p>
        </w:tc>
        <w:tc>
          <w:tcPr>
            <w:tcW w:w="629" w:type="dxa"/>
            <w:tcBorders>
              <w:top w:val="single" w:sz="4" w:space="0" w:color="000000"/>
              <w:left w:val="single" w:sz="4" w:space="0" w:color="000000"/>
              <w:bottom w:val="single" w:sz="4" w:space="0" w:color="000000"/>
              <w:right w:val="single" w:sz="4" w:space="0" w:color="000000"/>
            </w:tcBorders>
            <w:vAlign w:val="center"/>
          </w:tcPr>
          <w:p w:rsidR="003A5CBF" w:rsidRDefault="00130143" w:rsidP="003D7F34">
            <w:pPr>
              <w:spacing w:after="0" w:line="259" w:lineRule="auto"/>
              <w:ind w:firstLine="186"/>
              <w:jc w:val="center"/>
            </w:pPr>
            <w:r>
              <w:rPr>
                <w:sz w:val="24"/>
              </w:rPr>
              <w:t>ию</w:t>
            </w:r>
            <w:r w:rsidR="000E3C0F">
              <w:rPr>
                <w:sz w:val="24"/>
              </w:rPr>
              <w:t xml:space="preserve">нь </w:t>
            </w:r>
          </w:p>
        </w:tc>
        <w:tc>
          <w:tcPr>
            <w:tcW w:w="484" w:type="dxa"/>
            <w:tcBorders>
              <w:top w:val="single" w:sz="4" w:space="0" w:color="000000"/>
              <w:left w:val="single" w:sz="4" w:space="0" w:color="000000"/>
              <w:bottom w:val="single" w:sz="4" w:space="0" w:color="000000"/>
              <w:right w:val="single" w:sz="4" w:space="0" w:color="000000"/>
            </w:tcBorders>
            <w:vAlign w:val="center"/>
          </w:tcPr>
          <w:p w:rsidR="003A5CBF" w:rsidRDefault="000E3C0F" w:rsidP="003D7F34">
            <w:pPr>
              <w:spacing w:after="0" w:line="259" w:lineRule="auto"/>
              <w:ind w:right="26" w:firstLine="0"/>
              <w:jc w:val="center"/>
            </w:pPr>
            <w:r>
              <w:rPr>
                <w:sz w:val="24"/>
              </w:rPr>
              <w:t xml:space="preserve">июль </w:t>
            </w:r>
          </w:p>
        </w:tc>
        <w:tc>
          <w:tcPr>
            <w:tcW w:w="635" w:type="dxa"/>
            <w:tcBorders>
              <w:top w:val="single" w:sz="4" w:space="0" w:color="000000"/>
              <w:left w:val="single" w:sz="4" w:space="0" w:color="000000"/>
              <w:bottom w:val="single" w:sz="4" w:space="0" w:color="000000"/>
              <w:right w:val="single" w:sz="4" w:space="0" w:color="000000"/>
            </w:tcBorders>
            <w:vAlign w:val="center"/>
          </w:tcPr>
          <w:p w:rsidR="003A5CBF" w:rsidRDefault="000E3C0F" w:rsidP="003D7F34">
            <w:pPr>
              <w:spacing w:after="15" w:line="259" w:lineRule="auto"/>
              <w:ind w:firstLine="0"/>
              <w:jc w:val="left"/>
            </w:pPr>
            <w:r>
              <w:rPr>
                <w:sz w:val="24"/>
              </w:rPr>
              <w:t>а</w:t>
            </w:r>
            <w:r w:rsidR="003D7F34">
              <w:rPr>
                <w:sz w:val="24"/>
              </w:rPr>
              <w:t>в</w:t>
            </w:r>
            <w:r>
              <w:rPr>
                <w:sz w:val="24"/>
              </w:rPr>
              <w:t xml:space="preserve">густ </w:t>
            </w:r>
          </w:p>
        </w:tc>
        <w:tc>
          <w:tcPr>
            <w:tcW w:w="590" w:type="dxa"/>
            <w:tcBorders>
              <w:top w:val="single" w:sz="4" w:space="0" w:color="000000"/>
              <w:left w:val="single" w:sz="4" w:space="0" w:color="000000"/>
              <w:bottom w:val="single" w:sz="4" w:space="0" w:color="000000"/>
              <w:right w:val="single" w:sz="4" w:space="0" w:color="000000"/>
            </w:tcBorders>
            <w:vAlign w:val="center"/>
          </w:tcPr>
          <w:p w:rsidR="003A5CBF" w:rsidRDefault="003D7F34" w:rsidP="003D7F34">
            <w:pPr>
              <w:spacing w:after="0" w:line="259" w:lineRule="auto"/>
              <w:ind w:right="11" w:firstLine="0"/>
            </w:pPr>
            <w:r>
              <w:rPr>
                <w:sz w:val="24"/>
              </w:rPr>
              <w:t>сентяб</w:t>
            </w:r>
            <w:r w:rsidR="000E3C0F">
              <w:rPr>
                <w:sz w:val="24"/>
              </w:rPr>
              <w:t xml:space="preserve">рь </w:t>
            </w:r>
          </w:p>
        </w:tc>
        <w:tc>
          <w:tcPr>
            <w:tcW w:w="696" w:type="dxa"/>
            <w:tcBorders>
              <w:top w:val="single" w:sz="4" w:space="0" w:color="000000"/>
              <w:left w:val="single" w:sz="4" w:space="0" w:color="000000"/>
              <w:bottom w:val="single" w:sz="4" w:space="0" w:color="000000"/>
              <w:right w:val="single" w:sz="4" w:space="0" w:color="000000"/>
            </w:tcBorders>
            <w:vAlign w:val="center"/>
          </w:tcPr>
          <w:p w:rsidR="003A5CBF" w:rsidRDefault="003D7F34" w:rsidP="003D7F34">
            <w:pPr>
              <w:spacing w:after="16" w:line="259" w:lineRule="auto"/>
              <w:ind w:firstLine="0"/>
              <w:jc w:val="left"/>
            </w:pPr>
            <w:r>
              <w:rPr>
                <w:sz w:val="24"/>
              </w:rPr>
              <w:t>октяб</w:t>
            </w:r>
            <w:r w:rsidR="000E3C0F">
              <w:rPr>
                <w:sz w:val="24"/>
              </w:rPr>
              <w:t xml:space="preserve">рь </w:t>
            </w:r>
          </w:p>
        </w:tc>
        <w:tc>
          <w:tcPr>
            <w:tcW w:w="705" w:type="dxa"/>
            <w:tcBorders>
              <w:top w:val="single" w:sz="4" w:space="0" w:color="000000"/>
              <w:left w:val="single" w:sz="4" w:space="0" w:color="000000"/>
              <w:bottom w:val="single" w:sz="4" w:space="0" w:color="000000"/>
              <w:right w:val="single" w:sz="4" w:space="0" w:color="000000"/>
            </w:tcBorders>
            <w:vAlign w:val="center"/>
          </w:tcPr>
          <w:p w:rsidR="003A5CBF" w:rsidRDefault="003D7F34" w:rsidP="003D7F34">
            <w:pPr>
              <w:spacing w:after="15" w:line="259" w:lineRule="auto"/>
              <w:ind w:firstLine="0"/>
              <w:jc w:val="left"/>
            </w:pPr>
            <w:r>
              <w:rPr>
                <w:sz w:val="24"/>
              </w:rPr>
              <w:t>но</w:t>
            </w:r>
            <w:r w:rsidR="000E3C0F">
              <w:rPr>
                <w:sz w:val="24"/>
              </w:rPr>
              <w:t xml:space="preserve">ябрь </w:t>
            </w:r>
          </w:p>
        </w:tc>
        <w:tc>
          <w:tcPr>
            <w:tcW w:w="683" w:type="dxa"/>
            <w:tcBorders>
              <w:top w:val="single" w:sz="4" w:space="0" w:color="000000"/>
              <w:left w:val="single" w:sz="4" w:space="0" w:color="000000"/>
              <w:bottom w:val="single" w:sz="4" w:space="0" w:color="000000"/>
              <w:right w:val="single" w:sz="4" w:space="0" w:color="000000"/>
            </w:tcBorders>
            <w:vAlign w:val="center"/>
          </w:tcPr>
          <w:p w:rsidR="003A5CBF" w:rsidRDefault="003D7F34" w:rsidP="003D7F34">
            <w:pPr>
              <w:spacing w:after="16" w:line="259" w:lineRule="auto"/>
              <w:ind w:firstLine="0"/>
            </w:pPr>
            <w:r>
              <w:rPr>
                <w:sz w:val="24"/>
              </w:rPr>
              <w:t>декаб</w:t>
            </w:r>
            <w:r w:rsidR="000E3C0F">
              <w:rPr>
                <w:sz w:val="24"/>
              </w:rPr>
              <w:t xml:space="preserve">рь </w:t>
            </w:r>
          </w:p>
        </w:tc>
      </w:tr>
      <w:tr w:rsidR="00130143" w:rsidTr="00130143">
        <w:trPr>
          <w:trHeight w:val="286"/>
        </w:trPr>
        <w:tc>
          <w:tcPr>
            <w:tcW w:w="3019"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1 </w:t>
            </w:r>
          </w:p>
        </w:tc>
        <w:tc>
          <w:tcPr>
            <w:tcW w:w="1687"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2 </w:t>
            </w:r>
          </w:p>
        </w:tc>
        <w:tc>
          <w:tcPr>
            <w:tcW w:w="104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3 </w:t>
            </w:r>
          </w:p>
        </w:tc>
        <w:tc>
          <w:tcPr>
            <w:tcW w:w="1022"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4 </w:t>
            </w:r>
          </w:p>
        </w:tc>
        <w:tc>
          <w:tcPr>
            <w:tcW w:w="1042"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5 </w:t>
            </w:r>
          </w:p>
        </w:tc>
        <w:tc>
          <w:tcPr>
            <w:tcW w:w="90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6 </w:t>
            </w:r>
          </w:p>
        </w:tc>
        <w:tc>
          <w:tcPr>
            <w:tcW w:w="842"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7 </w:t>
            </w:r>
          </w:p>
        </w:tc>
        <w:tc>
          <w:tcPr>
            <w:tcW w:w="636"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8 </w:t>
            </w:r>
          </w:p>
        </w:tc>
        <w:tc>
          <w:tcPr>
            <w:tcW w:w="74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9 </w:t>
            </w:r>
          </w:p>
        </w:tc>
        <w:tc>
          <w:tcPr>
            <w:tcW w:w="524"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10 </w:t>
            </w:r>
          </w:p>
        </w:tc>
        <w:tc>
          <w:tcPr>
            <w:tcW w:w="629"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11 </w:t>
            </w:r>
          </w:p>
        </w:tc>
        <w:tc>
          <w:tcPr>
            <w:tcW w:w="484"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12 </w:t>
            </w:r>
          </w:p>
        </w:tc>
        <w:tc>
          <w:tcPr>
            <w:tcW w:w="63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13 </w:t>
            </w:r>
          </w:p>
        </w:tc>
        <w:tc>
          <w:tcPr>
            <w:tcW w:w="59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14 </w:t>
            </w:r>
          </w:p>
        </w:tc>
        <w:tc>
          <w:tcPr>
            <w:tcW w:w="696"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15 </w:t>
            </w:r>
          </w:p>
        </w:tc>
        <w:tc>
          <w:tcPr>
            <w:tcW w:w="70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16 </w:t>
            </w:r>
          </w:p>
        </w:tc>
        <w:tc>
          <w:tcPr>
            <w:tcW w:w="68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17 </w:t>
            </w:r>
          </w:p>
        </w:tc>
      </w:tr>
      <w:tr w:rsidR="00130143" w:rsidTr="00130143">
        <w:trPr>
          <w:trHeight w:val="286"/>
        </w:trPr>
        <w:tc>
          <w:tcPr>
            <w:tcW w:w="3019"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04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0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636"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74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24"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484"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63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9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68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r w:rsidR="00130143" w:rsidTr="00130143">
        <w:trPr>
          <w:trHeight w:val="288"/>
        </w:trPr>
        <w:tc>
          <w:tcPr>
            <w:tcW w:w="3019"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Итого доходов </w:t>
            </w:r>
          </w:p>
        </w:tc>
        <w:tc>
          <w:tcPr>
            <w:tcW w:w="1687"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Х </w:t>
            </w:r>
          </w:p>
        </w:tc>
        <w:tc>
          <w:tcPr>
            <w:tcW w:w="104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0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636"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74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24"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484"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63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9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68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bl>
    <w:p w:rsidR="003A5CBF" w:rsidRDefault="000E3C0F" w:rsidP="00BF16E7">
      <w:pPr>
        <w:tabs>
          <w:tab w:val="center" w:pos="11762"/>
        </w:tabs>
        <w:ind w:firstLine="426"/>
        <w:jc w:val="left"/>
      </w:pPr>
      <w:r>
        <w:t>Начальник финанс</w:t>
      </w:r>
      <w:r w:rsidR="00130143">
        <w:t>ового отдела Бураковского</w:t>
      </w:r>
      <w:r w:rsidR="00130143" w:rsidRPr="00AF6ADA">
        <w:rPr>
          <w:szCs w:val="28"/>
        </w:rPr>
        <w:t xml:space="preserve"> сельско</w:t>
      </w:r>
      <w:r w:rsidR="00130143">
        <w:rPr>
          <w:szCs w:val="28"/>
        </w:rPr>
        <w:t>го</w:t>
      </w:r>
      <w:r w:rsidR="00130143" w:rsidRPr="00AF6ADA">
        <w:rPr>
          <w:szCs w:val="28"/>
        </w:rPr>
        <w:t xml:space="preserve"> поселени</w:t>
      </w:r>
      <w:r w:rsidR="00130143">
        <w:rPr>
          <w:szCs w:val="28"/>
        </w:rPr>
        <w:t>я</w:t>
      </w:r>
      <w:r w:rsidR="00130143" w:rsidRPr="00AF6ADA">
        <w:rPr>
          <w:szCs w:val="28"/>
        </w:rPr>
        <w:t xml:space="preserve"> Кореновского района</w:t>
      </w:r>
      <w:r w:rsidR="00130143">
        <w:rPr>
          <w:sz w:val="24"/>
        </w:rPr>
        <w:t xml:space="preserve"> </w:t>
      </w:r>
      <w:r>
        <w:rPr>
          <w:sz w:val="24"/>
        </w:rPr>
        <w:t xml:space="preserve">_______________ </w:t>
      </w:r>
      <w:r>
        <w:rPr>
          <w:sz w:val="24"/>
        </w:rPr>
        <w:tab/>
      </w:r>
      <w:r>
        <w:t xml:space="preserve"> </w:t>
      </w:r>
    </w:p>
    <w:p w:rsidR="003A5CBF" w:rsidRDefault="000E3C0F" w:rsidP="00BF16E7">
      <w:pPr>
        <w:tabs>
          <w:tab w:val="center" w:pos="5043"/>
          <w:tab w:val="center" w:pos="8313"/>
        </w:tabs>
        <w:spacing w:after="10" w:line="249" w:lineRule="auto"/>
        <w:ind w:firstLine="426"/>
        <w:jc w:val="left"/>
      </w:pPr>
      <w:r>
        <w:rPr>
          <w:sz w:val="24"/>
        </w:rPr>
        <w:t xml:space="preserve"> </w:t>
      </w:r>
      <w:r>
        <w:rPr>
          <w:sz w:val="24"/>
        </w:rPr>
        <w:tab/>
      </w:r>
      <w:r w:rsidR="00130143">
        <w:rPr>
          <w:sz w:val="24"/>
        </w:rPr>
        <w:t xml:space="preserve">    </w:t>
      </w:r>
      <w:r>
        <w:t>2</w:t>
      </w:r>
    </w:p>
    <w:p w:rsidR="003A5CBF" w:rsidRDefault="000E3C0F" w:rsidP="00BF16E7">
      <w:pPr>
        <w:spacing w:after="0" w:line="259" w:lineRule="auto"/>
        <w:ind w:firstLine="426"/>
        <w:jc w:val="left"/>
      </w:pPr>
      <w:r>
        <w:rPr>
          <w:sz w:val="24"/>
        </w:rPr>
        <w:lastRenderedPageBreak/>
        <w:t xml:space="preserve">  1.2. Прогноз поступления источников финансирования дефицита бюджета </w:t>
      </w:r>
      <w:r w:rsidR="00130143" w:rsidRPr="00130143">
        <w:rPr>
          <w:sz w:val="24"/>
          <w:szCs w:val="28"/>
        </w:rPr>
        <w:t>Бураковского сельского поселения Кореновского района</w:t>
      </w:r>
    </w:p>
    <w:p w:rsidR="003A5CBF" w:rsidRDefault="000E3C0F" w:rsidP="00BF16E7">
      <w:pPr>
        <w:spacing w:after="0" w:line="259" w:lineRule="auto"/>
        <w:ind w:firstLine="426"/>
        <w:jc w:val="left"/>
      </w:pPr>
      <w:r>
        <w:rPr>
          <w:sz w:val="24"/>
        </w:rPr>
        <w:t xml:space="preserve">  </w:t>
      </w:r>
    </w:p>
    <w:tbl>
      <w:tblPr>
        <w:tblStyle w:val="TableGrid"/>
        <w:tblW w:w="15986" w:type="dxa"/>
        <w:tblInd w:w="-540" w:type="dxa"/>
        <w:tblLayout w:type="fixed"/>
        <w:tblCellMar>
          <w:top w:w="33" w:type="dxa"/>
          <w:left w:w="108" w:type="dxa"/>
        </w:tblCellMar>
        <w:tblLook w:val="04A0" w:firstRow="1" w:lastRow="0" w:firstColumn="1" w:lastColumn="0" w:noHBand="0" w:noVBand="1"/>
      </w:tblPr>
      <w:tblGrid>
        <w:gridCol w:w="1795"/>
        <w:gridCol w:w="8"/>
        <w:gridCol w:w="40"/>
        <w:gridCol w:w="1697"/>
        <w:gridCol w:w="114"/>
        <w:gridCol w:w="823"/>
        <w:gridCol w:w="13"/>
        <w:gridCol w:w="9"/>
        <w:gridCol w:w="973"/>
        <w:gridCol w:w="52"/>
        <w:gridCol w:w="89"/>
        <w:gridCol w:w="11"/>
        <w:gridCol w:w="581"/>
        <w:gridCol w:w="553"/>
        <w:gridCol w:w="855"/>
        <w:gridCol w:w="850"/>
        <w:gridCol w:w="6"/>
        <w:gridCol w:w="845"/>
        <w:gridCol w:w="10"/>
        <w:gridCol w:w="850"/>
        <w:gridCol w:w="840"/>
        <w:gridCol w:w="294"/>
        <w:gridCol w:w="9"/>
        <w:gridCol w:w="870"/>
        <w:gridCol w:w="127"/>
        <w:gridCol w:w="22"/>
        <w:gridCol w:w="111"/>
        <w:gridCol w:w="733"/>
        <w:gridCol w:w="7"/>
        <w:gridCol w:w="1114"/>
        <w:gridCol w:w="18"/>
        <w:gridCol w:w="65"/>
        <w:gridCol w:w="776"/>
        <w:gridCol w:w="18"/>
        <w:gridCol w:w="60"/>
        <w:gridCol w:w="748"/>
      </w:tblGrid>
      <w:tr w:rsidR="00D42144" w:rsidTr="00A21160">
        <w:trPr>
          <w:trHeight w:val="286"/>
        </w:trPr>
        <w:tc>
          <w:tcPr>
            <w:tcW w:w="1843" w:type="dxa"/>
            <w:gridSpan w:val="3"/>
            <w:vMerge w:val="restart"/>
            <w:tcBorders>
              <w:top w:val="single" w:sz="4" w:space="0" w:color="000000"/>
              <w:left w:val="single" w:sz="4" w:space="0" w:color="000000"/>
              <w:bottom w:val="single" w:sz="4" w:space="0" w:color="000000"/>
              <w:right w:val="single" w:sz="4" w:space="0" w:color="000000"/>
            </w:tcBorders>
          </w:tcPr>
          <w:p w:rsidR="003A5CBF" w:rsidRDefault="000E3C0F" w:rsidP="008D7DA1">
            <w:pPr>
              <w:spacing w:after="0" w:line="278" w:lineRule="auto"/>
              <w:ind w:firstLine="0"/>
              <w:jc w:val="left"/>
            </w:pPr>
            <w:r>
              <w:rPr>
                <w:sz w:val="24"/>
              </w:rPr>
              <w:t>Главн</w:t>
            </w:r>
            <w:r w:rsidR="00130143">
              <w:rPr>
                <w:sz w:val="24"/>
              </w:rPr>
              <w:t xml:space="preserve">ый администратор       доходов </w:t>
            </w:r>
            <w:r>
              <w:rPr>
                <w:sz w:val="24"/>
              </w:rPr>
              <w:t>бюджета</w:t>
            </w:r>
            <w:r w:rsidRPr="00130143">
              <w:rPr>
                <w:sz w:val="24"/>
                <w:szCs w:val="24"/>
              </w:rPr>
              <w:t xml:space="preserve">, </w:t>
            </w:r>
            <w:r>
              <w:rPr>
                <w:sz w:val="24"/>
              </w:rPr>
              <w:t xml:space="preserve">  </w:t>
            </w:r>
          </w:p>
          <w:p w:rsidR="003A5CBF" w:rsidRDefault="000E3C0F" w:rsidP="008D7DA1">
            <w:pPr>
              <w:spacing w:after="0" w:line="259" w:lineRule="auto"/>
              <w:ind w:right="65" w:firstLine="0"/>
              <w:jc w:val="left"/>
            </w:pPr>
            <w:r>
              <w:rPr>
                <w:sz w:val="24"/>
              </w:rPr>
              <w:t xml:space="preserve">источников финансирования дефицита бюджета, главный распорядитель средств бюджета </w:t>
            </w:r>
          </w:p>
        </w:tc>
        <w:tc>
          <w:tcPr>
            <w:tcW w:w="1697" w:type="dxa"/>
            <w:vMerge w:val="restart"/>
            <w:tcBorders>
              <w:top w:val="single" w:sz="4" w:space="0" w:color="000000"/>
              <w:left w:val="single" w:sz="4" w:space="0" w:color="000000"/>
              <w:bottom w:val="single" w:sz="4" w:space="0" w:color="000000"/>
              <w:right w:val="single" w:sz="4" w:space="0" w:color="000000"/>
            </w:tcBorders>
            <w:vAlign w:val="center"/>
          </w:tcPr>
          <w:p w:rsidR="003A5CBF" w:rsidRDefault="000E3C0F" w:rsidP="008D7DA1">
            <w:pPr>
              <w:spacing w:after="0" w:line="259" w:lineRule="auto"/>
              <w:ind w:firstLine="0"/>
              <w:jc w:val="left"/>
            </w:pPr>
            <w:r>
              <w:rPr>
                <w:sz w:val="24"/>
              </w:rPr>
              <w:t xml:space="preserve">Коды бюджетной классификации </w:t>
            </w:r>
          </w:p>
        </w:tc>
        <w:tc>
          <w:tcPr>
            <w:tcW w:w="937" w:type="dxa"/>
            <w:gridSpan w:val="2"/>
            <w:vMerge w:val="restart"/>
            <w:tcBorders>
              <w:top w:val="single" w:sz="4" w:space="0" w:color="000000"/>
              <w:left w:val="single" w:sz="4" w:space="0" w:color="000000"/>
              <w:bottom w:val="single" w:sz="4" w:space="0" w:color="000000"/>
              <w:right w:val="single" w:sz="4" w:space="0" w:color="000000"/>
            </w:tcBorders>
            <w:vAlign w:val="center"/>
          </w:tcPr>
          <w:p w:rsidR="003A5CBF" w:rsidRDefault="000E3C0F" w:rsidP="008D7DA1">
            <w:pPr>
              <w:spacing w:after="0" w:line="259" w:lineRule="auto"/>
              <w:ind w:firstLine="0"/>
              <w:jc w:val="left"/>
            </w:pPr>
            <w:r>
              <w:rPr>
                <w:sz w:val="24"/>
              </w:rPr>
              <w:t xml:space="preserve">Код целевых средств </w:t>
            </w:r>
          </w:p>
        </w:tc>
        <w:tc>
          <w:tcPr>
            <w:tcW w:w="1047" w:type="dxa"/>
            <w:gridSpan w:val="4"/>
            <w:vMerge w:val="restart"/>
            <w:tcBorders>
              <w:top w:val="single" w:sz="4" w:space="0" w:color="000000"/>
              <w:left w:val="single" w:sz="4" w:space="0" w:color="000000"/>
              <w:bottom w:val="single" w:sz="4" w:space="0" w:color="000000"/>
              <w:right w:val="single" w:sz="4" w:space="0" w:color="000000"/>
            </w:tcBorders>
            <w:vAlign w:val="center"/>
          </w:tcPr>
          <w:p w:rsidR="008D7DA1" w:rsidRDefault="000E3C0F" w:rsidP="008D7DA1">
            <w:pPr>
              <w:spacing w:after="0" w:line="259" w:lineRule="auto"/>
              <w:ind w:left="-53" w:right="19" w:firstLine="0"/>
              <w:jc w:val="left"/>
              <w:rPr>
                <w:sz w:val="24"/>
              </w:rPr>
            </w:pPr>
            <w:r>
              <w:rPr>
                <w:sz w:val="24"/>
              </w:rPr>
              <w:t>Сумма</w:t>
            </w:r>
          </w:p>
          <w:p w:rsidR="003A5CBF" w:rsidRDefault="000E3C0F" w:rsidP="008D7DA1">
            <w:pPr>
              <w:spacing w:after="0" w:line="259" w:lineRule="auto"/>
              <w:ind w:left="-53" w:right="19" w:firstLine="0"/>
              <w:jc w:val="left"/>
            </w:pPr>
            <w:r>
              <w:rPr>
                <w:sz w:val="24"/>
              </w:rPr>
              <w:t xml:space="preserve">на год, всего </w:t>
            </w:r>
          </w:p>
        </w:tc>
        <w:tc>
          <w:tcPr>
            <w:tcW w:w="681" w:type="dxa"/>
            <w:gridSpan w:val="3"/>
            <w:tcBorders>
              <w:top w:val="single" w:sz="4" w:space="0" w:color="000000"/>
              <w:left w:val="single" w:sz="4" w:space="0" w:color="000000"/>
              <w:bottom w:val="single" w:sz="4" w:space="0" w:color="000000"/>
              <w:right w:val="nil"/>
            </w:tcBorders>
          </w:tcPr>
          <w:p w:rsidR="003A5CBF" w:rsidRDefault="003A5CBF" w:rsidP="008D7DA1">
            <w:pPr>
              <w:spacing w:after="160" w:line="259" w:lineRule="auto"/>
              <w:ind w:firstLine="426"/>
              <w:jc w:val="left"/>
            </w:pPr>
          </w:p>
        </w:tc>
        <w:tc>
          <w:tcPr>
            <w:tcW w:w="553" w:type="dxa"/>
            <w:tcBorders>
              <w:top w:val="single" w:sz="4" w:space="0" w:color="000000"/>
              <w:left w:val="nil"/>
              <w:bottom w:val="single" w:sz="4" w:space="0" w:color="000000"/>
              <w:right w:val="nil"/>
            </w:tcBorders>
          </w:tcPr>
          <w:p w:rsidR="003A5CBF" w:rsidRDefault="003A5CBF" w:rsidP="008D7DA1">
            <w:pPr>
              <w:spacing w:after="160" w:line="259" w:lineRule="auto"/>
              <w:ind w:firstLine="426"/>
              <w:jc w:val="left"/>
            </w:pPr>
          </w:p>
        </w:tc>
        <w:tc>
          <w:tcPr>
            <w:tcW w:w="855" w:type="dxa"/>
            <w:tcBorders>
              <w:top w:val="single" w:sz="4" w:space="0" w:color="000000"/>
              <w:left w:val="nil"/>
              <w:bottom w:val="single" w:sz="4" w:space="0" w:color="000000"/>
              <w:right w:val="nil"/>
            </w:tcBorders>
          </w:tcPr>
          <w:p w:rsidR="003A5CBF" w:rsidRDefault="003A5CBF" w:rsidP="008D7DA1">
            <w:pPr>
              <w:spacing w:after="160" w:line="259" w:lineRule="auto"/>
              <w:ind w:firstLine="426"/>
              <w:jc w:val="left"/>
            </w:pPr>
          </w:p>
        </w:tc>
        <w:tc>
          <w:tcPr>
            <w:tcW w:w="850" w:type="dxa"/>
            <w:tcBorders>
              <w:top w:val="single" w:sz="4" w:space="0" w:color="000000"/>
              <w:left w:val="nil"/>
              <w:bottom w:val="single" w:sz="4" w:space="0" w:color="000000"/>
              <w:right w:val="nil"/>
            </w:tcBorders>
          </w:tcPr>
          <w:p w:rsidR="003A5CBF" w:rsidRDefault="003A5CBF" w:rsidP="008D7DA1">
            <w:pPr>
              <w:spacing w:after="160" w:line="259" w:lineRule="auto"/>
              <w:ind w:firstLine="426"/>
              <w:jc w:val="left"/>
            </w:pPr>
          </w:p>
        </w:tc>
        <w:tc>
          <w:tcPr>
            <w:tcW w:w="851" w:type="dxa"/>
            <w:gridSpan w:val="2"/>
            <w:tcBorders>
              <w:top w:val="single" w:sz="4" w:space="0" w:color="000000"/>
              <w:left w:val="nil"/>
              <w:bottom w:val="single" w:sz="4" w:space="0" w:color="000000"/>
              <w:right w:val="nil"/>
            </w:tcBorders>
          </w:tcPr>
          <w:p w:rsidR="003A5CBF" w:rsidRDefault="003A5CBF" w:rsidP="008D7DA1">
            <w:pPr>
              <w:spacing w:after="160" w:line="259" w:lineRule="auto"/>
              <w:ind w:firstLine="426"/>
              <w:jc w:val="left"/>
            </w:pPr>
          </w:p>
        </w:tc>
        <w:tc>
          <w:tcPr>
            <w:tcW w:w="3022" w:type="dxa"/>
            <w:gridSpan w:val="8"/>
            <w:tcBorders>
              <w:top w:val="single" w:sz="4" w:space="0" w:color="000000"/>
              <w:left w:val="nil"/>
              <w:bottom w:val="single" w:sz="4" w:space="0" w:color="000000"/>
              <w:right w:val="nil"/>
            </w:tcBorders>
          </w:tcPr>
          <w:p w:rsidR="003A5CBF" w:rsidRDefault="000E3C0F" w:rsidP="008D7DA1">
            <w:pPr>
              <w:spacing w:after="0" w:line="259" w:lineRule="auto"/>
              <w:ind w:firstLine="426"/>
              <w:jc w:val="left"/>
            </w:pPr>
            <w:r>
              <w:rPr>
                <w:sz w:val="24"/>
              </w:rPr>
              <w:t xml:space="preserve">в том числе </w:t>
            </w:r>
          </w:p>
        </w:tc>
        <w:tc>
          <w:tcPr>
            <w:tcW w:w="844" w:type="dxa"/>
            <w:gridSpan w:val="2"/>
            <w:tcBorders>
              <w:top w:val="single" w:sz="4" w:space="0" w:color="000000"/>
              <w:left w:val="nil"/>
              <w:bottom w:val="single" w:sz="4" w:space="0" w:color="000000"/>
              <w:right w:val="nil"/>
            </w:tcBorders>
          </w:tcPr>
          <w:p w:rsidR="003A5CBF" w:rsidRDefault="003A5CBF" w:rsidP="008D7DA1">
            <w:pPr>
              <w:spacing w:after="160" w:line="259" w:lineRule="auto"/>
              <w:ind w:firstLine="426"/>
              <w:jc w:val="left"/>
            </w:pPr>
          </w:p>
        </w:tc>
        <w:tc>
          <w:tcPr>
            <w:tcW w:w="1204" w:type="dxa"/>
            <w:gridSpan w:val="4"/>
            <w:tcBorders>
              <w:top w:val="single" w:sz="4" w:space="0" w:color="000000"/>
              <w:left w:val="nil"/>
              <w:bottom w:val="single" w:sz="4" w:space="0" w:color="000000"/>
              <w:right w:val="nil"/>
            </w:tcBorders>
          </w:tcPr>
          <w:p w:rsidR="003A5CBF" w:rsidRDefault="003A5CBF" w:rsidP="008D7DA1">
            <w:pPr>
              <w:spacing w:after="160" w:line="259" w:lineRule="auto"/>
              <w:ind w:firstLine="426"/>
              <w:jc w:val="left"/>
            </w:pPr>
          </w:p>
        </w:tc>
        <w:tc>
          <w:tcPr>
            <w:tcW w:w="854" w:type="dxa"/>
            <w:gridSpan w:val="3"/>
            <w:tcBorders>
              <w:top w:val="single" w:sz="4" w:space="0" w:color="000000"/>
              <w:left w:val="nil"/>
              <w:bottom w:val="single" w:sz="4" w:space="0" w:color="000000"/>
              <w:right w:val="nil"/>
            </w:tcBorders>
          </w:tcPr>
          <w:p w:rsidR="003A5CBF" w:rsidRDefault="003A5CBF" w:rsidP="008D7DA1">
            <w:pPr>
              <w:spacing w:after="160" w:line="259" w:lineRule="auto"/>
              <w:ind w:firstLine="426"/>
              <w:jc w:val="left"/>
            </w:pPr>
          </w:p>
        </w:tc>
        <w:tc>
          <w:tcPr>
            <w:tcW w:w="748" w:type="dxa"/>
            <w:tcBorders>
              <w:top w:val="single" w:sz="4" w:space="0" w:color="000000"/>
              <w:left w:val="nil"/>
              <w:bottom w:val="single" w:sz="4" w:space="0" w:color="000000"/>
              <w:right w:val="single" w:sz="4" w:space="0" w:color="000000"/>
            </w:tcBorders>
          </w:tcPr>
          <w:p w:rsidR="003A5CBF" w:rsidRDefault="003A5CBF" w:rsidP="008D7DA1">
            <w:pPr>
              <w:spacing w:after="160" w:line="259" w:lineRule="auto"/>
              <w:ind w:firstLine="426"/>
              <w:jc w:val="left"/>
            </w:pPr>
          </w:p>
        </w:tc>
      </w:tr>
      <w:tr w:rsidR="00D42144" w:rsidTr="00A21160">
        <w:trPr>
          <w:trHeight w:val="1381"/>
        </w:trPr>
        <w:tc>
          <w:tcPr>
            <w:tcW w:w="1843" w:type="dxa"/>
            <w:gridSpan w:val="3"/>
            <w:vMerge/>
            <w:tcBorders>
              <w:top w:val="nil"/>
              <w:left w:val="single" w:sz="4" w:space="0" w:color="000000"/>
              <w:bottom w:val="single" w:sz="4" w:space="0" w:color="000000"/>
              <w:right w:val="single" w:sz="4" w:space="0" w:color="000000"/>
            </w:tcBorders>
          </w:tcPr>
          <w:p w:rsidR="003A5CBF" w:rsidRDefault="003A5CBF" w:rsidP="00BF16E7">
            <w:pPr>
              <w:spacing w:after="160" w:line="259" w:lineRule="auto"/>
              <w:ind w:firstLine="426"/>
              <w:jc w:val="left"/>
            </w:pPr>
          </w:p>
        </w:tc>
        <w:tc>
          <w:tcPr>
            <w:tcW w:w="1697" w:type="dxa"/>
            <w:vMerge/>
            <w:tcBorders>
              <w:top w:val="nil"/>
              <w:left w:val="single" w:sz="4" w:space="0" w:color="000000"/>
              <w:bottom w:val="single" w:sz="4" w:space="0" w:color="000000"/>
              <w:right w:val="single" w:sz="4" w:space="0" w:color="000000"/>
            </w:tcBorders>
          </w:tcPr>
          <w:p w:rsidR="003A5CBF" w:rsidRDefault="003A5CBF" w:rsidP="00BF16E7">
            <w:pPr>
              <w:spacing w:after="160" w:line="259" w:lineRule="auto"/>
              <w:ind w:firstLine="426"/>
              <w:jc w:val="left"/>
            </w:pPr>
          </w:p>
        </w:tc>
        <w:tc>
          <w:tcPr>
            <w:tcW w:w="937" w:type="dxa"/>
            <w:gridSpan w:val="2"/>
            <w:vMerge/>
            <w:tcBorders>
              <w:top w:val="nil"/>
              <w:left w:val="single" w:sz="4" w:space="0" w:color="000000"/>
              <w:bottom w:val="single" w:sz="4" w:space="0" w:color="000000"/>
              <w:right w:val="single" w:sz="4" w:space="0" w:color="000000"/>
            </w:tcBorders>
          </w:tcPr>
          <w:p w:rsidR="003A5CBF" w:rsidRDefault="003A5CBF" w:rsidP="00BF16E7">
            <w:pPr>
              <w:spacing w:after="160" w:line="259" w:lineRule="auto"/>
              <w:ind w:firstLine="426"/>
              <w:jc w:val="left"/>
            </w:pPr>
          </w:p>
        </w:tc>
        <w:tc>
          <w:tcPr>
            <w:tcW w:w="1047" w:type="dxa"/>
            <w:gridSpan w:val="4"/>
            <w:vMerge/>
            <w:tcBorders>
              <w:top w:val="nil"/>
              <w:left w:val="single" w:sz="4" w:space="0" w:color="000000"/>
              <w:bottom w:val="single" w:sz="4" w:space="0" w:color="000000"/>
              <w:right w:val="single" w:sz="4" w:space="0" w:color="000000"/>
            </w:tcBorders>
          </w:tcPr>
          <w:p w:rsidR="003A5CBF" w:rsidRDefault="003A5CBF" w:rsidP="00BF16E7">
            <w:pPr>
              <w:spacing w:after="160" w:line="259" w:lineRule="auto"/>
              <w:ind w:firstLine="426"/>
              <w:jc w:val="left"/>
            </w:pPr>
          </w:p>
        </w:tc>
        <w:tc>
          <w:tcPr>
            <w:tcW w:w="681" w:type="dxa"/>
            <w:gridSpan w:val="3"/>
            <w:tcBorders>
              <w:top w:val="single" w:sz="4" w:space="0" w:color="000000"/>
              <w:left w:val="single" w:sz="4" w:space="0" w:color="000000"/>
              <w:bottom w:val="single" w:sz="4" w:space="0" w:color="000000"/>
              <w:right w:val="single" w:sz="4" w:space="0" w:color="000000"/>
            </w:tcBorders>
            <w:vAlign w:val="center"/>
          </w:tcPr>
          <w:p w:rsidR="003A5CBF" w:rsidRDefault="003D7F34" w:rsidP="003D7F34">
            <w:pPr>
              <w:spacing w:after="18" w:line="259" w:lineRule="auto"/>
              <w:ind w:firstLine="0"/>
              <w:jc w:val="left"/>
            </w:pPr>
            <w:r>
              <w:rPr>
                <w:sz w:val="24"/>
              </w:rPr>
              <w:t>ян</w:t>
            </w:r>
            <w:r w:rsidR="000E3C0F">
              <w:rPr>
                <w:sz w:val="24"/>
              </w:rPr>
              <w:t xml:space="preserve">варь </w:t>
            </w:r>
          </w:p>
        </w:tc>
        <w:tc>
          <w:tcPr>
            <w:tcW w:w="553" w:type="dxa"/>
            <w:tcBorders>
              <w:top w:val="single" w:sz="4" w:space="0" w:color="000000"/>
              <w:left w:val="single" w:sz="4" w:space="0" w:color="000000"/>
              <w:bottom w:val="single" w:sz="4" w:space="0" w:color="000000"/>
              <w:right w:val="single" w:sz="4" w:space="0" w:color="000000"/>
            </w:tcBorders>
            <w:vAlign w:val="center"/>
          </w:tcPr>
          <w:p w:rsidR="003A5CBF" w:rsidRDefault="000E3C0F" w:rsidP="003D7F34">
            <w:pPr>
              <w:spacing w:after="0" w:line="259" w:lineRule="auto"/>
              <w:ind w:firstLine="0"/>
            </w:pPr>
            <w:r>
              <w:rPr>
                <w:sz w:val="24"/>
              </w:rPr>
              <w:t xml:space="preserve">февраль </w:t>
            </w:r>
          </w:p>
        </w:tc>
        <w:tc>
          <w:tcPr>
            <w:tcW w:w="855" w:type="dxa"/>
            <w:tcBorders>
              <w:top w:val="single" w:sz="4" w:space="0" w:color="000000"/>
              <w:left w:val="single" w:sz="4" w:space="0" w:color="000000"/>
              <w:bottom w:val="single" w:sz="4" w:space="0" w:color="000000"/>
              <w:right w:val="single" w:sz="4" w:space="0" w:color="000000"/>
            </w:tcBorders>
            <w:vAlign w:val="center"/>
          </w:tcPr>
          <w:p w:rsidR="003A5CBF" w:rsidRDefault="000E3C0F" w:rsidP="003D7F34">
            <w:pPr>
              <w:spacing w:after="13" w:line="259" w:lineRule="auto"/>
              <w:ind w:firstLine="0"/>
              <w:jc w:val="left"/>
            </w:pPr>
            <w:r>
              <w:rPr>
                <w:sz w:val="24"/>
              </w:rPr>
              <w:t xml:space="preserve">март </w:t>
            </w:r>
          </w:p>
        </w:tc>
        <w:tc>
          <w:tcPr>
            <w:tcW w:w="850" w:type="dxa"/>
            <w:tcBorders>
              <w:top w:val="single" w:sz="4" w:space="0" w:color="000000"/>
              <w:left w:val="single" w:sz="4" w:space="0" w:color="000000"/>
              <w:bottom w:val="single" w:sz="4" w:space="0" w:color="000000"/>
              <w:right w:val="single" w:sz="4" w:space="0" w:color="000000"/>
            </w:tcBorders>
            <w:vAlign w:val="center"/>
          </w:tcPr>
          <w:p w:rsidR="003A5CBF" w:rsidRDefault="003D7F34" w:rsidP="008D7DA1">
            <w:pPr>
              <w:spacing w:after="0" w:line="259" w:lineRule="auto"/>
              <w:ind w:left="-122" w:firstLine="0"/>
              <w:jc w:val="left"/>
            </w:pPr>
            <w:r>
              <w:rPr>
                <w:sz w:val="24"/>
              </w:rPr>
              <w:t>апрел</w:t>
            </w:r>
            <w:r w:rsidR="000E3C0F">
              <w:rPr>
                <w:sz w:val="24"/>
              </w:rPr>
              <w:t xml:space="preserve">ь </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3A5CBF" w:rsidRDefault="008D7DA1" w:rsidP="008D7DA1">
            <w:pPr>
              <w:spacing w:after="0" w:line="259" w:lineRule="auto"/>
              <w:ind w:right="79" w:firstLine="0"/>
            </w:pPr>
            <w:r>
              <w:rPr>
                <w:sz w:val="24"/>
              </w:rPr>
              <w:t>ма</w:t>
            </w:r>
            <w:r w:rsidR="000E3C0F">
              <w:rPr>
                <w:sz w:val="24"/>
              </w:rPr>
              <w:t xml:space="preserve">й </w:t>
            </w:r>
          </w:p>
        </w:tc>
        <w:tc>
          <w:tcPr>
            <w:tcW w:w="860" w:type="dxa"/>
            <w:gridSpan w:val="2"/>
            <w:tcBorders>
              <w:top w:val="single" w:sz="4" w:space="0" w:color="000000"/>
              <w:left w:val="single" w:sz="4" w:space="0" w:color="000000"/>
              <w:bottom w:val="single" w:sz="4" w:space="0" w:color="000000"/>
              <w:right w:val="single" w:sz="4" w:space="0" w:color="000000"/>
            </w:tcBorders>
            <w:vAlign w:val="center"/>
          </w:tcPr>
          <w:p w:rsidR="003A5CBF" w:rsidRDefault="000E3C0F" w:rsidP="008D7DA1">
            <w:pPr>
              <w:spacing w:after="0" w:line="259" w:lineRule="auto"/>
              <w:ind w:firstLine="0"/>
            </w:pPr>
            <w:r>
              <w:rPr>
                <w:sz w:val="24"/>
              </w:rPr>
              <w:t xml:space="preserve">июнь </w:t>
            </w:r>
          </w:p>
        </w:tc>
        <w:tc>
          <w:tcPr>
            <w:tcW w:w="840" w:type="dxa"/>
            <w:tcBorders>
              <w:top w:val="single" w:sz="4" w:space="0" w:color="000000"/>
              <w:left w:val="single" w:sz="4" w:space="0" w:color="000000"/>
              <w:bottom w:val="single" w:sz="4" w:space="0" w:color="000000"/>
              <w:right w:val="single" w:sz="4" w:space="0" w:color="000000"/>
            </w:tcBorders>
            <w:vAlign w:val="center"/>
          </w:tcPr>
          <w:p w:rsidR="003A5CBF" w:rsidRDefault="000E3C0F" w:rsidP="008D7DA1">
            <w:pPr>
              <w:spacing w:after="0" w:line="259" w:lineRule="auto"/>
              <w:ind w:right="37" w:firstLine="0"/>
            </w:pPr>
            <w:r>
              <w:rPr>
                <w:sz w:val="24"/>
              </w:rPr>
              <w:t>и</w:t>
            </w:r>
            <w:r w:rsidR="008D7DA1">
              <w:rPr>
                <w:sz w:val="24"/>
              </w:rPr>
              <w:t>ю</w:t>
            </w:r>
            <w:r>
              <w:rPr>
                <w:sz w:val="24"/>
              </w:rPr>
              <w:t xml:space="preserve">ль </w:t>
            </w:r>
          </w:p>
        </w:tc>
        <w:tc>
          <w:tcPr>
            <w:tcW w:w="1322" w:type="dxa"/>
            <w:gridSpan w:val="5"/>
            <w:tcBorders>
              <w:top w:val="single" w:sz="4" w:space="0" w:color="000000"/>
              <w:left w:val="single" w:sz="4" w:space="0" w:color="000000"/>
              <w:bottom w:val="single" w:sz="4" w:space="0" w:color="000000"/>
              <w:right w:val="single" w:sz="4" w:space="0" w:color="000000"/>
            </w:tcBorders>
            <w:vAlign w:val="center"/>
          </w:tcPr>
          <w:p w:rsidR="003A5CBF" w:rsidRDefault="008D7DA1" w:rsidP="008D7DA1">
            <w:pPr>
              <w:spacing w:after="17" w:line="259" w:lineRule="auto"/>
              <w:ind w:firstLine="0"/>
              <w:jc w:val="left"/>
            </w:pPr>
            <w:r>
              <w:rPr>
                <w:sz w:val="24"/>
              </w:rPr>
              <w:t>ав</w:t>
            </w:r>
            <w:r w:rsidR="000E3C0F">
              <w:rPr>
                <w:sz w:val="24"/>
              </w:rPr>
              <w:t xml:space="preserve">густ </w:t>
            </w:r>
          </w:p>
        </w:tc>
        <w:tc>
          <w:tcPr>
            <w:tcW w:w="844" w:type="dxa"/>
            <w:gridSpan w:val="2"/>
            <w:tcBorders>
              <w:top w:val="single" w:sz="4" w:space="0" w:color="000000"/>
              <w:left w:val="single" w:sz="4" w:space="0" w:color="000000"/>
              <w:bottom w:val="single" w:sz="4" w:space="0" w:color="000000"/>
              <w:right w:val="single" w:sz="4" w:space="0" w:color="000000"/>
            </w:tcBorders>
            <w:vAlign w:val="center"/>
          </w:tcPr>
          <w:p w:rsidR="003A5CBF" w:rsidRDefault="008D7DA1" w:rsidP="008D7DA1">
            <w:pPr>
              <w:spacing w:after="0" w:line="259" w:lineRule="auto"/>
              <w:ind w:right="23" w:firstLine="0"/>
            </w:pPr>
            <w:r>
              <w:rPr>
                <w:sz w:val="24"/>
              </w:rPr>
              <w:t>сентяб</w:t>
            </w:r>
            <w:r w:rsidR="000E3C0F">
              <w:rPr>
                <w:sz w:val="24"/>
              </w:rPr>
              <w:t xml:space="preserve">рь </w:t>
            </w:r>
          </w:p>
        </w:tc>
        <w:tc>
          <w:tcPr>
            <w:tcW w:w="1204" w:type="dxa"/>
            <w:gridSpan w:val="4"/>
            <w:tcBorders>
              <w:top w:val="single" w:sz="4" w:space="0" w:color="000000"/>
              <w:left w:val="single" w:sz="4" w:space="0" w:color="000000"/>
              <w:bottom w:val="single" w:sz="4" w:space="0" w:color="000000"/>
              <w:right w:val="single" w:sz="4" w:space="0" w:color="000000"/>
            </w:tcBorders>
            <w:vAlign w:val="center"/>
          </w:tcPr>
          <w:p w:rsidR="003A5CBF" w:rsidRDefault="008D7DA1" w:rsidP="008D7DA1">
            <w:pPr>
              <w:spacing w:after="16" w:line="259" w:lineRule="auto"/>
              <w:ind w:firstLine="0"/>
              <w:jc w:val="left"/>
            </w:pPr>
            <w:r>
              <w:rPr>
                <w:sz w:val="24"/>
              </w:rPr>
              <w:t>октяб</w:t>
            </w:r>
            <w:r w:rsidR="000E3C0F">
              <w:rPr>
                <w:sz w:val="24"/>
              </w:rPr>
              <w:t xml:space="preserve">рь </w:t>
            </w:r>
          </w:p>
        </w:tc>
        <w:tc>
          <w:tcPr>
            <w:tcW w:w="854" w:type="dxa"/>
            <w:gridSpan w:val="3"/>
            <w:tcBorders>
              <w:top w:val="single" w:sz="4" w:space="0" w:color="000000"/>
              <w:left w:val="single" w:sz="4" w:space="0" w:color="000000"/>
              <w:bottom w:val="single" w:sz="4" w:space="0" w:color="000000"/>
              <w:right w:val="single" w:sz="4" w:space="0" w:color="000000"/>
            </w:tcBorders>
            <w:vAlign w:val="center"/>
          </w:tcPr>
          <w:p w:rsidR="003A5CBF" w:rsidRDefault="008D7DA1" w:rsidP="008D7DA1">
            <w:pPr>
              <w:spacing w:after="18" w:line="259" w:lineRule="auto"/>
              <w:ind w:firstLine="0"/>
              <w:jc w:val="left"/>
            </w:pPr>
            <w:r>
              <w:rPr>
                <w:sz w:val="24"/>
              </w:rPr>
              <w:t>но</w:t>
            </w:r>
            <w:r w:rsidR="000E3C0F">
              <w:rPr>
                <w:sz w:val="24"/>
              </w:rPr>
              <w:t xml:space="preserve">ябрь </w:t>
            </w:r>
          </w:p>
        </w:tc>
        <w:tc>
          <w:tcPr>
            <w:tcW w:w="748" w:type="dxa"/>
            <w:tcBorders>
              <w:top w:val="single" w:sz="4" w:space="0" w:color="000000"/>
              <w:left w:val="single" w:sz="4" w:space="0" w:color="000000"/>
              <w:bottom w:val="single" w:sz="4" w:space="0" w:color="000000"/>
              <w:right w:val="single" w:sz="4" w:space="0" w:color="000000"/>
            </w:tcBorders>
            <w:vAlign w:val="center"/>
          </w:tcPr>
          <w:p w:rsidR="003A5CBF" w:rsidRDefault="008D7DA1" w:rsidP="008D7DA1">
            <w:pPr>
              <w:spacing w:after="16" w:line="259" w:lineRule="auto"/>
              <w:ind w:firstLine="0"/>
              <w:jc w:val="left"/>
            </w:pPr>
            <w:r>
              <w:rPr>
                <w:sz w:val="24"/>
              </w:rPr>
              <w:t>декаб</w:t>
            </w:r>
            <w:r w:rsidR="000E3C0F">
              <w:rPr>
                <w:sz w:val="24"/>
              </w:rPr>
              <w:t xml:space="preserve">рь </w:t>
            </w:r>
          </w:p>
        </w:tc>
      </w:tr>
      <w:tr w:rsidR="00D42144" w:rsidTr="00A21160">
        <w:trPr>
          <w:trHeight w:val="338"/>
        </w:trPr>
        <w:tc>
          <w:tcPr>
            <w:tcW w:w="1843"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110" w:firstLine="426"/>
              <w:jc w:val="center"/>
            </w:pPr>
            <w:r>
              <w:rPr>
                <w:sz w:val="24"/>
              </w:rPr>
              <w:t xml:space="preserve">1 </w:t>
            </w:r>
          </w:p>
        </w:tc>
        <w:tc>
          <w:tcPr>
            <w:tcW w:w="1697"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109" w:firstLine="426"/>
              <w:jc w:val="center"/>
            </w:pPr>
            <w:r>
              <w:rPr>
                <w:sz w:val="24"/>
              </w:rPr>
              <w:t xml:space="preserve">2 </w:t>
            </w:r>
          </w:p>
        </w:tc>
        <w:tc>
          <w:tcPr>
            <w:tcW w:w="937"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108" w:firstLine="426"/>
              <w:jc w:val="center"/>
            </w:pPr>
            <w:r>
              <w:rPr>
                <w:sz w:val="24"/>
              </w:rPr>
              <w:t xml:space="preserve">3 </w:t>
            </w:r>
          </w:p>
        </w:tc>
        <w:tc>
          <w:tcPr>
            <w:tcW w:w="1047"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108" w:firstLine="426"/>
              <w:jc w:val="center"/>
            </w:pPr>
            <w:r>
              <w:rPr>
                <w:sz w:val="24"/>
              </w:rPr>
              <w:t xml:space="preserve">4 </w:t>
            </w:r>
          </w:p>
        </w:tc>
        <w:tc>
          <w:tcPr>
            <w:tcW w:w="681"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108" w:firstLine="426"/>
              <w:jc w:val="center"/>
            </w:pPr>
            <w:r>
              <w:rPr>
                <w:sz w:val="24"/>
              </w:rPr>
              <w:t xml:space="preserve">5 </w:t>
            </w:r>
          </w:p>
        </w:tc>
        <w:tc>
          <w:tcPr>
            <w:tcW w:w="55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108" w:firstLine="426"/>
              <w:jc w:val="center"/>
            </w:pPr>
            <w:r>
              <w:rPr>
                <w:sz w:val="24"/>
              </w:rPr>
              <w:t xml:space="preserve">6 </w:t>
            </w:r>
          </w:p>
        </w:tc>
        <w:tc>
          <w:tcPr>
            <w:tcW w:w="85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110" w:firstLine="426"/>
              <w:jc w:val="center"/>
            </w:pPr>
            <w:r>
              <w:rPr>
                <w:sz w:val="24"/>
              </w:rPr>
              <w:t xml:space="preserve">7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110" w:firstLine="426"/>
              <w:jc w:val="center"/>
            </w:pPr>
            <w:r>
              <w:rPr>
                <w:sz w:val="24"/>
              </w:rPr>
              <w:t xml:space="preserve">8 </w:t>
            </w:r>
          </w:p>
        </w:tc>
        <w:tc>
          <w:tcPr>
            <w:tcW w:w="851"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110" w:firstLine="426"/>
              <w:jc w:val="center"/>
            </w:pPr>
            <w:r>
              <w:rPr>
                <w:sz w:val="24"/>
              </w:rPr>
              <w:t xml:space="preserve">9 </w:t>
            </w:r>
          </w:p>
        </w:tc>
        <w:tc>
          <w:tcPr>
            <w:tcW w:w="860"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10 </w:t>
            </w:r>
          </w:p>
        </w:tc>
        <w:tc>
          <w:tcPr>
            <w:tcW w:w="84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11 </w:t>
            </w:r>
          </w:p>
        </w:tc>
        <w:tc>
          <w:tcPr>
            <w:tcW w:w="1322" w:type="dxa"/>
            <w:gridSpan w:val="5"/>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108" w:firstLine="426"/>
              <w:jc w:val="center"/>
            </w:pPr>
            <w:r>
              <w:rPr>
                <w:sz w:val="24"/>
              </w:rPr>
              <w:t xml:space="preserve">12 </w:t>
            </w:r>
          </w:p>
        </w:tc>
        <w:tc>
          <w:tcPr>
            <w:tcW w:w="844"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13 </w:t>
            </w:r>
          </w:p>
        </w:tc>
        <w:tc>
          <w:tcPr>
            <w:tcW w:w="1204" w:type="dxa"/>
            <w:gridSpan w:val="4"/>
            <w:tcBorders>
              <w:top w:val="single" w:sz="4" w:space="0" w:color="000000"/>
              <w:left w:val="single" w:sz="4" w:space="0" w:color="000000"/>
              <w:bottom w:val="single" w:sz="4" w:space="0" w:color="000000"/>
              <w:right w:val="single" w:sz="4" w:space="0" w:color="000000"/>
            </w:tcBorders>
          </w:tcPr>
          <w:p w:rsidR="003A5CBF" w:rsidRDefault="000E3C0F" w:rsidP="008D7DA1">
            <w:pPr>
              <w:spacing w:after="0" w:line="259" w:lineRule="auto"/>
              <w:ind w:right="108" w:firstLine="0"/>
            </w:pPr>
            <w:r>
              <w:rPr>
                <w:sz w:val="24"/>
              </w:rPr>
              <w:t xml:space="preserve">14 </w:t>
            </w:r>
          </w:p>
        </w:tc>
        <w:tc>
          <w:tcPr>
            <w:tcW w:w="854" w:type="dxa"/>
            <w:gridSpan w:val="3"/>
            <w:tcBorders>
              <w:top w:val="single" w:sz="4" w:space="0" w:color="000000"/>
              <w:left w:val="single" w:sz="4" w:space="0" w:color="000000"/>
              <w:bottom w:val="single" w:sz="4" w:space="0" w:color="000000"/>
              <w:right w:val="single" w:sz="4" w:space="0" w:color="000000"/>
            </w:tcBorders>
          </w:tcPr>
          <w:p w:rsidR="003A5CBF" w:rsidRDefault="000E3C0F" w:rsidP="008D7DA1">
            <w:pPr>
              <w:spacing w:after="0" w:line="259" w:lineRule="auto"/>
              <w:ind w:right="108" w:firstLine="0"/>
            </w:pPr>
            <w:r>
              <w:rPr>
                <w:sz w:val="24"/>
              </w:rPr>
              <w:t xml:space="preserve">15 </w:t>
            </w:r>
          </w:p>
        </w:tc>
        <w:tc>
          <w:tcPr>
            <w:tcW w:w="748" w:type="dxa"/>
            <w:tcBorders>
              <w:top w:val="single" w:sz="4" w:space="0" w:color="000000"/>
              <w:left w:val="single" w:sz="4" w:space="0" w:color="000000"/>
              <w:bottom w:val="single" w:sz="4" w:space="0" w:color="000000"/>
              <w:right w:val="single" w:sz="4" w:space="0" w:color="000000"/>
            </w:tcBorders>
          </w:tcPr>
          <w:p w:rsidR="003A5CBF" w:rsidRDefault="000E3C0F" w:rsidP="008D7DA1">
            <w:pPr>
              <w:spacing w:after="0" w:line="259" w:lineRule="auto"/>
              <w:ind w:right="108" w:firstLine="0"/>
            </w:pPr>
            <w:r>
              <w:rPr>
                <w:sz w:val="24"/>
              </w:rPr>
              <w:t xml:space="preserve">16 </w:t>
            </w:r>
          </w:p>
        </w:tc>
      </w:tr>
      <w:tr w:rsidR="00D42144" w:rsidTr="00A21160">
        <w:tblPrEx>
          <w:tblCellMar>
            <w:top w:w="7" w:type="dxa"/>
            <w:left w:w="0" w:type="dxa"/>
            <w:right w:w="91" w:type="dxa"/>
          </w:tblCellMar>
        </w:tblPrEx>
        <w:trPr>
          <w:trHeight w:val="838"/>
        </w:trPr>
        <w:tc>
          <w:tcPr>
            <w:tcW w:w="1843" w:type="dxa"/>
            <w:gridSpan w:val="3"/>
            <w:tcBorders>
              <w:top w:val="single" w:sz="4" w:space="0" w:color="000000"/>
              <w:left w:val="single" w:sz="4" w:space="0" w:color="000000"/>
              <w:bottom w:val="single" w:sz="4" w:space="0" w:color="000000"/>
              <w:right w:val="single" w:sz="4" w:space="0" w:color="000000"/>
            </w:tcBorders>
          </w:tcPr>
          <w:p w:rsidR="00E14D13" w:rsidRDefault="00E14D13" w:rsidP="008D7DA1">
            <w:pPr>
              <w:spacing w:after="0" w:line="259" w:lineRule="auto"/>
              <w:ind w:firstLine="0"/>
              <w:jc w:val="left"/>
            </w:pPr>
            <w:r>
              <w:rPr>
                <w:sz w:val="24"/>
              </w:rPr>
              <w:t xml:space="preserve">Итого прогноз поступления источников финансирования дефицита бюджета </w:t>
            </w:r>
          </w:p>
        </w:tc>
        <w:tc>
          <w:tcPr>
            <w:tcW w:w="1697"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center"/>
            </w:pPr>
            <w:r>
              <w:rPr>
                <w:sz w:val="24"/>
              </w:rPr>
              <w:t xml:space="preserve">Х </w:t>
            </w:r>
          </w:p>
        </w:tc>
        <w:tc>
          <w:tcPr>
            <w:tcW w:w="959" w:type="dxa"/>
            <w:gridSpan w:val="4"/>
            <w:tcBorders>
              <w:top w:val="single" w:sz="4" w:space="0" w:color="000000"/>
              <w:left w:val="single" w:sz="4" w:space="0" w:color="000000"/>
              <w:bottom w:val="single" w:sz="4" w:space="0" w:color="000000"/>
              <w:right w:val="nil"/>
            </w:tcBorders>
          </w:tcPr>
          <w:p w:rsidR="00E14D13" w:rsidRDefault="00E14D13" w:rsidP="00BF16E7">
            <w:pPr>
              <w:spacing w:after="0" w:line="259" w:lineRule="auto"/>
              <w:ind w:firstLine="426"/>
              <w:jc w:val="left"/>
            </w:pPr>
            <w:r>
              <w:rPr>
                <w:sz w:val="24"/>
              </w:rPr>
              <w:t xml:space="preserve"> </w:t>
            </w:r>
          </w:p>
        </w:tc>
        <w:tc>
          <w:tcPr>
            <w:tcW w:w="973" w:type="dxa"/>
            <w:tcBorders>
              <w:top w:val="single" w:sz="4" w:space="0" w:color="000000"/>
              <w:left w:val="single" w:sz="4" w:space="0" w:color="000000"/>
              <w:bottom w:val="single" w:sz="4" w:space="0" w:color="000000"/>
              <w:right w:val="nil"/>
            </w:tcBorders>
          </w:tcPr>
          <w:p w:rsidR="00E14D13" w:rsidRDefault="00E14D13" w:rsidP="00BF16E7">
            <w:pPr>
              <w:spacing w:after="0" w:line="259" w:lineRule="auto"/>
              <w:ind w:firstLine="426"/>
              <w:jc w:val="left"/>
            </w:pPr>
          </w:p>
        </w:tc>
        <w:tc>
          <w:tcPr>
            <w:tcW w:w="141" w:type="dxa"/>
            <w:gridSpan w:val="2"/>
            <w:tcBorders>
              <w:top w:val="single" w:sz="4" w:space="0" w:color="000000"/>
              <w:left w:val="nil"/>
              <w:bottom w:val="single" w:sz="4" w:space="0" w:color="000000"/>
              <w:right w:val="single" w:sz="4" w:space="0" w:color="000000"/>
            </w:tcBorders>
          </w:tcPr>
          <w:p w:rsidR="00E14D13" w:rsidRDefault="00E14D13" w:rsidP="00BF16E7">
            <w:pPr>
              <w:spacing w:after="160" w:line="259" w:lineRule="auto"/>
              <w:ind w:firstLine="426"/>
              <w:jc w:val="left"/>
            </w:pPr>
          </w:p>
        </w:tc>
        <w:tc>
          <w:tcPr>
            <w:tcW w:w="592" w:type="dxa"/>
            <w:gridSpan w:val="2"/>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1322" w:type="dxa"/>
            <w:gridSpan w:val="5"/>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44" w:type="dxa"/>
            <w:gridSpan w:val="2"/>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1204" w:type="dxa"/>
            <w:gridSpan w:val="4"/>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54" w:type="dxa"/>
            <w:gridSpan w:val="3"/>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748"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r>
      <w:tr w:rsidR="00D42144" w:rsidTr="00A21160">
        <w:tblPrEx>
          <w:tblCellMar>
            <w:top w:w="7" w:type="dxa"/>
            <w:left w:w="0" w:type="dxa"/>
            <w:right w:w="91" w:type="dxa"/>
          </w:tblCellMar>
        </w:tblPrEx>
        <w:trPr>
          <w:trHeight w:val="286"/>
        </w:trPr>
        <w:tc>
          <w:tcPr>
            <w:tcW w:w="1843" w:type="dxa"/>
            <w:gridSpan w:val="3"/>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959" w:type="dxa"/>
            <w:gridSpan w:val="4"/>
            <w:tcBorders>
              <w:top w:val="single" w:sz="4" w:space="0" w:color="000000"/>
              <w:left w:val="single" w:sz="4" w:space="0" w:color="000000"/>
              <w:bottom w:val="single" w:sz="4" w:space="0" w:color="000000"/>
              <w:right w:val="nil"/>
            </w:tcBorders>
          </w:tcPr>
          <w:p w:rsidR="00E14D13" w:rsidRDefault="00E14D13" w:rsidP="00BF16E7">
            <w:pPr>
              <w:spacing w:after="0" w:line="259" w:lineRule="auto"/>
              <w:ind w:firstLine="426"/>
              <w:jc w:val="left"/>
            </w:pPr>
            <w:r>
              <w:rPr>
                <w:sz w:val="24"/>
              </w:rPr>
              <w:t xml:space="preserve"> </w:t>
            </w:r>
          </w:p>
        </w:tc>
        <w:tc>
          <w:tcPr>
            <w:tcW w:w="973" w:type="dxa"/>
            <w:tcBorders>
              <w:top w:val="single" w:sz="4" w:space="0" w:color="000000"/>
              <w:left w:val="single" w:sz="4" w:space="0" w:color="000000"/>
              <w:bottom w:val="single" w:sz="4" w:space="0" w:color="000000"/>
              <w:right w:val="nil"/>
            </w:tcBorders>
          </w:tcPr>
          <w:p w:rsidR="00E14D13" w:rsidRDefault="00E14D13" w:rsidP="00BF16E7">
            <w:pPr>
              <w:spacing w:after="0" w:line="259" w:lineRule="auto"/>
              <w:ind w:firstLine="426"/>
              <w:jc w:val="left"/>
            </w:pPr>
          </w:p>
        </w:tc>
        <w:tc>
          <w:tcPr>
            <w:tcW w:w="141" w:type="dxa"/>
            <w:gridSpan w:val="2"/>
            <w:tcBorders>
              <w:top w:val="single" w:sz="4" w:space="0" w:color="000000"/>
              <w:left w:val="nil"/>
              <w:bottom w:val="single" w:sz="4" w:space="0" w:color="000000"/>
              <w:right w:val="single" w:sz="4" w:space="0" w:color="000000"/>
            </w:tcBorders>
          </w:tcPr>
          <w:p w:rsidR="00E14D13" w:rsidRDefault="00E14D13" w:rsidP="00BF16E7">
            <w:pPr>
              <w:spacing w:after="160" w:line="259" w:lineRule="auto"/>
              <w:ind w:firstLine="426"/>
              <w:jc w:val="left"/>
            </w:pPr>
          </w:p>
        </w:tc>
        <w:tc>
          <w:tcPr>
            <w:tcW w:w="592" w:type="dxa"/>
            <w:gridSpan w:val="2"/>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1322" w:type="dxa"/>
            <w:gridSpan w:val="5"/>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44" w:type="dxa"/>
            <w:gridSpan w:val="2"/>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1204" w:type="dxa"/>
            <w:gridSpan w:val="4"/>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54" w:type="dxa"/>
            <w:gridSpan w:val="3"/>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748"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r>
      <w:tr w:rsidR="00D42144" w:rsidTr="00A21160">
        <w:tblPrEx>
          <w:tblCellMar>
            <w:top w:w="7" w:type="dxa"/>
            <w:left w:w="0" w:type="dxa"/>
            <w:right w:w="91" w:type="dxa"/>
          </w:tblCellMar>
        </w:tblPrEx>
        <w:trPr>
          <w:trHeight w:val="419"/>
        </w:trPr>
        <w:tc>
          <w:tcPr>
            <w:tcW w:w="1843" w:type="dxa"/>
            <w:gridSpan w:val="3"/>
            <w:tcBorders>
              <w:top w:val="single" w:sz="4" w:space="0" w:color="000000"/>
              <w:left w:val="single" w:sz="4" w:space="0" w:color="000000"/>
              <w:bottom w:val="single" w:sz="4" w:space="0" w:color="000000"/>
              <w:right w:val="single" w:sz="4" w:space="0" w:color="000000"/>
            </w:tcBorders>
          </w:tcPr>
          <w:p w:rsidR="00E14D13" w:rsidRDefault="00E14D13" w:rsidP="008D7DA1">
            <w:pPr>
              <w:spacing w:after="0" w:line="259" w:lineRule="auto"/>
              <w:ind w:firstLine="0"/>
              <w:jc w:val="left"/>
            </w:pPr>
            <w:r>
              <w:rPr>
                <w:sz w:val="24"/>
              </w:rPr>
              <w:t xml:space="preserve">Всего прогноз кассовых поступлений в бюджет </w:t>
            </w:r>
          </w:p>
        </w:tc>
        <w:tc>
          <w:tcPr>
            <w:tcW w:w="1697"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center"/>
            </w:pPr>
            <w:r>
              <w:rPr>
                <w:sz w:val="24"/>
              </w:rPr>
              <w:t xml:space="preserve">Х </w:t>
            </w:r>
          </w:p>
        </w:tc>
        <w:tc>
          <w:tcPr>
            <w:tcW w:w="959" w:type="dxa"/>
            <w:gridSpan w:val="4"/>
            <w:tcBorders>
              <w:top w:val="single" w:sz="4" w:space="0" w:color="000000"/>
              <w:left w:val="single" w:sz="4" w:space="0" w:color="000000"/>
              <w:bottom w:val="single" w:sz="4" w:space="0" w:color="000000"/>
              <w:right w:val="nil"/>
            </w:tcBorders>
          </w:tcPr>
          <w:p w:rsidR="00E14D13" w:rsidRDefault="00E14D13" w:rsidP="00BF16E7">
            <w:pPr>
              <w:spacing w:after="0" w:line="259" w:lineRule="auto"/>
              <w:ind w:firstLine="426"/>
              <w:jc w:val="left"/>
            </w:pPr>
            <w:r>
              <w:rPr>
                <w:sz w:val="24"/>
              </w:rPr>
              <w:t xml:space="preserve"> </w:t>
            </w:r>
          </w:p>
        </w:tc>
        <w:tc>
          <w:tcPr>
            <w:tcW w:w="973" w:type="dxa"/>
            <w:tcBorders>
              <w:top w:val="single" w:sz="4" w:space="0" w:color="000000"/>
              <w:left w:val="single" w:sz="4" w:space="0" w:color="000000"/>
              <w:bottom w:val="single" w:sz="4" w:space="0" w:color="000000"/>
              <w:right w:val="nil"/>
            </w:tcBorders>
          </w:tcPr>
          <w:p w:rsidR="00E14D13" w:rsidRDefault="00E14D13" w:rsidP="00BF16E7">
            <w:pPr>
              <w:spacing w:after="0" w:line="259" w:lineRule="auto"/>
              <w:ind w:firstLine="426"/>
              <w:jc w:val="left"/>
            </w:pPr>
          </w:p>
        </w:tc>
        <w:tc>
          <w:tcPr>
            <w:tcW w:w="141" w:type="dxa"/>
            <w:gridSpan w:val="2"/>
            <w:tcBorders>
              <w:top w:val="single" w:sz="4" w:space="0" w:color="000000"/>
              <w:left w:val="nil"/>
              <w:bottom w:val="single" w:sz="4" w:space="0" w:color="000000"/>
              <w:right w:val="single" w:sz="4" w:space="0" w:color="000000"/>
            </w:tcBorders>
          </w:tcPr>
          <w:p w:rsidR="00E14D13" w:rsidRDefault="00E14D13" w:rsidP="00BF16E7">
            <w:pPr>
              <w:spacing w:after="160" w:line="259" w:lineRule="auto"/>
              <w:ind w:firstLine="426"/>
              <w:jc w:val="left"/>
            </w:pPr>
          </w:p>
        </w:tc>
        <w:tc>
          <w:tcPr>
            <w:tcW w:w="592" w:type="dxa"/>
            <w:gridSpan w:val="2"/>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1322" w:type="dxa"/>
            <w:gridSpan w:val="5"/>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44" w:type="dxa"/>
            <w:gridSpan w:val="2"/>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1204" w:type="dxa"/>
            <w:gridSpan w:val="4"/>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54" w:type="dxa"/>
            <w:gridSpan w:val="3"/>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748"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r>
      <w:tr w:rsidR="00D42144" w:rsidTr="00A21160">
        <w:tblPrEx>
          <w:tblCellMar>
            <w:top w:w="7" w:type="dxa"/>
            <w:left w:w="0" w:type="dxa"/>
            <w:right w:w="91" w:type="dxa"/>
          </w:tblCellMar>
        </w:tblPrEx>
        <w:trPr>
          <w:trHeight w:val="297"/>
        </w:trPr>
        <w:tc>
          <w:tcPr>
            <w:tcW w:w="1843" w:type="dxa"/>
            <w:gridSpan w:val="3"/>
            <w:tcBorders>
              <w:top w:val="single" w:sz="4" w:space="0" w:color="000000"/>
              <w:left w:val="single" w:sz="4" w:space="0" w:color="000000"/>
              <w:bottom w:val="single" w:sz="4" w:space="0" w:color="000000"/>
              <w:right w:val="single" w:sz="4" w:space="0" w:color="000000"/>
            </w:tcBorders>
          </w:tcPr>
          <w:p w:rsidR="00E14D13" w:rsidRDefault="00E14D13" w:rsidP="008D7DA1">
            <w:pPr>
              <w:spacing w:after="0" w:line="259" w:lineRule="auto"/>
              <w:ind w:firstLine="0"/>
              <w:jc w:val="left"/>
            </w:pPr>
            <w:r>
              <w:rPr>
                <w:sz w:val="24"/>
              </w:rPr>
              <w:t xml:space="preserve">из них: </w:t>
            </w:r>
          </w:p>
        </w:tc>
        <w:tc>
          <w:tcPr>
            <w:tcW w:w="1697"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center"/>
            </w:pPr>
            <w:r>
              <w:rPr>
                <w:sz w:val="24"/>
              </w:rPr>
              <w:t xml:space="preserve">Х </w:t>
            </w:r>
          </w:p>
        </w:tc>
        <w:tc>
          <w:tcPr>
            <w:tcW w:w="959" w:type="dxa"/>
            <w:gridSpan w:val="4"/>
            <w:tcBorders>
              <w:top w:val="single" w:sz="4" w:space="0" w:color="000000"/>
              <w:left w:val="single" w:sz="4" w:space="0" w:color="000000"/>
              <w:bottom w:val="single" w:sz="4" w:space="0" w:color="000000"/>
              <w:right w:val="nil"/>
            </w:tcBorders>
          </w:tcPr>
          <w:p w:rsidR="00E14D13" w:rsidRDefault="00E14D13" w:rsidP="00BF16E7">
            <w:pPr>
              <w:spacing w:after="0" w:line="259" w:lineRule="auto"/>
              <w:ind w:firstLine="426"/>
              <w:jc w:val="left"/>
            </w:pPr>
            <w:r>
              <w:rPr>
                <w:sz w:val="24"/>
              </w:rPr>
              <w:t xml:space="preserve"> </w:t>
            </w:r>
          </w:p>
        </w:tc>
        <w:tc>
          <w:tcPr>
            <w:tcW w:w="973" w:type="dxa"/>
            <w:tcBorders>
              <w:top w:val="single" w:sz="4" w:space="0" w:color="000000"/>
              <w:left w:val="single" w:sz="4" w:space="0" w:color="000000"/>
              <w:bottom w:val="single" w:sz="4" w:space="0" w:color="000000"/>
              <w:right w:val="nil"/>
            </w:tcBorders>
          </w:tcPr>
          <w:p w:rsidR="00E14D13" w:rsidRDefault="00E14D13" w:rsidP="00BF16E7">
            <w:pPr>
              <w:spacing w:after="0" w:line="259" w:lineRule="auto"/>
              <w:ind w:firstLine="426"/>
              <w:jc w:val="left"/>
            </w:pPr>
          </w:p>
        </w:tc>
        <w:tc>
          <w:tcPr>
            <w:tcW w:w="141" w:type="dxa"/>
            <w:gridSpan w:val="2"/>
            <w:tcBorders>
              <w:top w:val="single" w:sz="4" w:space="0" w:color="000000"/>
              <w:left w:val="nil"/>
              <w:bottom w:val="single" w:sz="4" w:space="0" w:color="000000"/>
              <w:right w:val="single" w:sz="4" w:space="0" w:color="000000"/>
            </w:tcBorders>
          </w:tcPr>
          <w:p w:rsidR="00E14D13" w:rsidRDefault="00E14D13" w:rsidP="00BF16E7">
            <w:pPr>
              <w:spacing w:after="160" w:line="259" w:lineRule="auto"/>
              <w:ind w:firstLine="426"/>
              <w:jc w:val="left"/>
            </w:pPr>
          </w:p>
        </w:tc>
        <w:tc>
          <w:tcPr>
            <w:tcW w:w="592" w:type="dxa"/>
            <w:gridSpan w:val="2"/>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1322" w:type="dxa"/>
            <w:gridSpan w:val="5"/>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44" w:type="dxa"/>
            <w:gridSpan w:val="2"/>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1204" w:type="dxa"/>
            <w:gridSpan w:val="4"/>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54" w:type="dxa"/>
            <w:gridSpan w:val="3"/>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748"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r>
      <w:tr w:rsidR="00D42144" w:rsidTr="00A21160">
        <w:tblPrEx>
          <w:tblCellMar>
            <w:top w:w="7" w:type="dxa"/>
            <w:left w:w="0" w:type="dxa"/>
            <w:right w:w="91" w:type="dxa"/>
          </w:tblCellMar>
        </w:tblPrEx>
        <w:trPr>
          <w:trHeight w:val="562"/>
        </w:trPr>
        <w:tc>
          <w:tcPr>
            <w:tcW w:w="1843" w:type="dxa"/>
            <w:gridSpan w:val="3"/>
            <w:tcBorders>
              <w:top w:val="single" w:sz="4" w:space="0" w:color="000000"/>
              <w:left w:val="single" w:sz="4" w:space="0" w:color="000000"/>
              <w:bottom w:val="single" w:sz="4" w:space="0" w:color="000000"/>
              <w:right w:val="single" w:sz="4" w:space="0" w:color="000000"/>
            </w:tcBorders>
          </w:tcPr>
          <w:p w:rsidR="00E14D13" w:rsidRDefault="00E14D13" w:rsidP="008D7DA1">
            <w:pPr>
              <w:spacing w:after="0" w:line="259" w:lineRule="auto"/>
              <w:ind w:firstLine="0"/>
              <w:jc w:val="left"/>
            </w:pPr>
            <w:r>
              <w:rPr>
                <w:sz w:val="24"/>
              </w:rPr>
              <w:t xml:space="preserve">прогноз кассовых поступлений по </w:t>
            </w:r>
            <w:r>
              <w:rPr>
                <w:sz w:val="24"/>
              </w:rPr>
              <w:lastRenderedPageBreak/>
              <w:t xml:space="preserve">иным поступлениям </w:t>
            </w:r>
          </w:p>
        </w:tc>
        <w:tc>
          <w:tcPr>
            <w:tcW w:w="1697"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center"/>
            </w:pPr>
            <w:r>
              <w:rPr>
                <w:sz w:val="24"/>
              </w:rPr>
              <w:lastRenderedPageBreak/>
              <w:t xml:space="preserve">Х </w:t>
            </w:r>
          </w:p>
        </w:tc>
        <w:tc>
          <w:tcPr>
            <w:tcW w:w="959" w:type="dxa"/>
            <w:gridSpan w:val="4"/>
            <w:tcBorders>
              <w:top w:val="single" w:sz="4" w:space="0" w:color="000000"/>
              <w:left w:val="single" w:sz="4" w:space="0" w:color="000000"/>
              <w:bottom w:val="single" w:sz="4" w:space="0" w:color="000000"/>
              <w:right w:val="nil"/>
            </w:tcBorders>
          </w:tcPr>
          <w:p w:rsidR="00E14D13" w:rsidRDefault="00E14D13" w:rsidP="00BF16E7">
            <w:pPr>
              <w:spacing w:after="0" w:line="259" w:lineRule="auto"/>
              <w:ind w:firstLine="426"/>
              <w:jc w:val="left"/>
            </w:pPr>
            <w:r>
              <w:rPr>
                <w:sz w:val="24"/>
              </w:rPr>
              <w:t xml:space="preserve"> </w:t>
            </w:r>
          </w:p>
        </w:tc>
        <w:tc>
          <w:tcPr>
            <w:tcW w:w="973" w:type="dxa"/>
            <w:tcBorders>
              <w:top w:val="single" w:sz="4" w:space="0" w:color="000000"/>
              <w:left w:val="single" w:sz="4" w:space="0" w:color="000000"/>
              <w:bottom w:val="single" w:sz="4" w:space="0" w:color="000000"/>
              <w:right w:val="nil"/>
            </w:tcBorders>
          </w:tcPr>
          <w:p w:rsidR="00E14D13" w:rsidRDefault="00E14D13" w:rsidP="00BF16E7">
            <w:pPr>
              <w:spacing w:after="0" w:line="259" w:lineRule="auto"/>
              <w:ind w:firstLine="426"/>
              <w:jc w:val="left"/>
            </w:pPr>
          </w:p>
        </w:tc>
        <w:tc>
          <w:tcPr>
            <w:tcW w:w="141" w:type="dxa"/>
            <w:gridSpan w:val="2"/>
            <w:tcBorders>
              <w:top w:val="single" w:sz="4" w:space="0" w:color="000000"/>
              <w:left w:val="nil"/>
              <w:bottom w:val="single" w:sz="4" w:space="0" w:color="000000"/>
              <w:right w:val="single" w:sz="4" w:space="0" w:color="000000"/>
            </w:tcBorders>
          </w:tcPr>
          <w:p w:rsidR="00E14D13" w:rsidRDefault="00E14D13" w:rsidP="00BF16E7">
            <w:pPr>
              <w:spacing w:after="160" w:line="259" w:lineRule="auto"/>
              <w:ind w:firstLine="426"/>
              <w:jc w:val="left"/>
            </w:pPr>
          </w:p>
        </w:tc>
        <w:tc>
          <w:tcPr>
            <w:tcW w:w="592" w:type="dxa"/>
            <w:gridSpan w:val="2"/>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1322" w:type="dxa"/>
            <w:gridSpan w:val="5"/>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44" w:type="dxa"/>
            <w:gridSpan w:val="2"/>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1204" w:type="dxa"/>
            <w:gridSpan w:val="4"/>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54" w:type="dxa"/>
            <w:gridSpan w:val="3"/>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748"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r>
      <w:tr w:rsidR="00D42144" w:rsidTr="00A21160">
        <w:tblPrEx>
          <w:tblCellMar>
            <w:top w:w="7" w:type="dxa"/>
            <w:left w:w="0" w:type="dxa"/>
            <w:right w:w="91" w:type="dxa"/>
          </w:tblCellMar>
        </w:tblPrEx>
        <w:trPr>
          <w:trHeight w:val="288"/>
        </w:trPr>
        <w:tc>
          <w:tcPr>
            <w:tcW w:w="1843" w:type="dxa"/>
            <w:gridSpan w:val="3"/>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959" w:type="dxa"/>
            <w:gridSpan w:val="4"/>
            <w:tcBorders>
              <w:top w:val="single" w:sz="4" w:space="0" w:color="000000"/>
              <w:left w:val="single" w:sz="4" w:space="0" w:color="000000"/>
              <w:bottom w:val="single" w:sz="4" w:space="0" w:color="000000"/>
              <w:right w:val="nil"/>
            </w:tcBorders>
          </w:tcPr>
          <w:p w:rsidR="00E14D13" w:rsidRDefault="00E14D13" w:rsidP="00BF16E7">
            <w:pPr>
              <w:spacing w:after="0" w:line="259" w:lineRule="auto"/>
              <w:ind w:firstLine="426"/>
              <w:jc w:val="left"/>
            </w:pPr>
            <w:r>
              <w:rPr>
                <w:sz w:val="24"/>
              </w:rPr>
              <w:t xml:space="preserve"> </w:t>
            </w:r>
          </w:p>
        </w:tc>
        <w:tc>
          <w:tcPr>
            <w:tcW w:w="973" w:type="dxa"/>
            <w:tcBorders>
              <w:top w:val="single" w:sz="4" w:space="0" w:color="000000"/>
              <w:left w:val="single" w:sz="4" w:space="0" w:color="000000"/>
              <w:bottom w:val="single" w:sz="4" w:space="0" w:color="000000"/>
              <w:right w:val="nil"/>
            </w:tcBorders>
          </w:tcPr>
          <w:p w:rsidR="00E14D13" w:rsidRDefault="00E14D13" w:rsidP="00BF16E7">
            <w:pPr>
              <w:spacing w:after="0" w:line="259" w:lineRule="auto"/>
              <w:ind w:firstLine="426"/>
              <w:jc w:val="left"/>
            </w:pPr>
          </w:p>
        </w:tc>
        <w:tc>
          <w:tcPr>
            <w:tcW w:w="141" w:type="dxa"/>
            <w:gridSpan w:val="2"/>
            <w:tcBorders>
              <w:top w:val="single" w:sz="4" w:space="0" w:color="000000"/>
              <w:left w:val="nil"/>
              <w:bottom w:val="single" w:sz="4" w:space="0" w:color="000000"/>
              <w:right w:val="single" w:sz="4" w:space="0" w:color="000000"/>
            </w:tcBorders>
          </w:tcPr>
          <w:p w:rsidR="00E14D13" w:rsidRDefault="00E14D13" w:rsidP="00BF16E7">
            <w:pPr>
              <w:spacing w:after="160" w:line="259" w:lineRule="auto"/>
              <w:ind w:firstLine="426"/>
              <w:jc w:val="left"/>
            </w:pPr>
          </w:p>
        </w:tc>
        <w:tc>
          <w:tcPr>
            <w:tcW w:w="592" w:type="dxa"/>
            <w:gridSpan w:val="2"/>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1322" w:type="dxa"/>
            <w:gridSpan w:val="5"/>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44" w:type="dxa"/>
            <w:gridSpan w:val="2"/>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1204" w:type="dxa"/>
            <w:gridSpan w:val="4"/>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54" w:type="dxa"/>
            <w:gridSpan w:val="3"/>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748"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r>
      <w:tr w:rsidR="00D42144" w:rsidTr="00A21160">
        <w:tblPrEx>
          <w:tblCellMar>
            <w:top w:w="7" w:type="dxa"/>
            <w:left w:w="0" w:type="dxa"/>
            <w:right w:w="91" w:type="dxa"/>
          </w:tblCellMar>
        </w:tblPrEx>
        <w:trPr>
          <w:trHeight w:val="838"/>
        </w:trPr>
        <w:tc>
          <w:tcPr>
            <w:tcW w:w="1843" w:type="dxa"/>
            <w:gridSpan w:val="3"/>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right="174" w:firstLine="426"/>
              <w:jc w:val="left"/>
            </w:pPr>
            <w:r>
              <w:rPr>
                <w:sz w:val="24"/>
              </w:rPr>
              <w:t xml:space="preserve">прогноз кассовых поступлений по целевым поступлениям </w:t>
            </w:r>
          </w:p>
        </w:tc>
        <w:tc>
          <w:tcPr>
            <w:tcW w:w="1697"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Х </w:t>
            </w:r>
          </w:p>
        </w:tc>
        <w:tc>
          <w:tcPr>
            <w:tcW w:w="959" w:type="dxa"/>
            <w:gridSpan w:val="4"/>
            <w:tcBorders>
              <w:top w:val="single" w:sz="4" w:space="0" w:color="000000"/>
              <w:left w:val="single" w:sz="4" w:space="0" w:color="000000"/>
              <w:bottom w:val="single" w:sz="4" w:space="0" w:color="000000"/>
              <w:right w:val="nil"/>
            </w:tcBorders>
          </w:tcPr>
          <w:p w:rsidR="00E14D13" w:rsidRDefault="00E14D13" w:rsidP="00BF16E7">
            <w:pPr>
              <w:spacing w:after="0" w:line="259" w:lineRule="auto"/>
              <w:ind w:firstLine="426"/>
              <w:jc w:val="left"/>
            </w:pPr>
            <w:r>
              <w:rPr>
                <w:sz w:val="24"/>
              </w:rPr>
              <w:t xml:space="preserve"> </w:t>
            </w:r>
          </w:p>
        </w:tc>
        <w:tc>
          <w:tcPr>
            <w:tcW w:w="973" w:type="dxa"/>
            <w:tcBorders>
              <w:top w:val="single" w:sz="4" w:space="0" w:color="000000"/>
              <w:left w:val="single" w:sz="4" w:space="0" w:color="000000"/>
              <w:bottom w:val="single" w:sz="4" w:space="0" w:color="000000"/>
              <w:right w:val="nil"/>
            </w:tcBorders>
          </w:tcPr>
          <w:p w:rsidR="00E14D13" w:rsidRDefault="00E14D13" w:rsidP="00BF16E7">
            <w:pPr>
              <w:spacing w:after="0" w:line="259" w:lineRule="auto"/>
              <w:ind w:firstLine="426"/>
              <w:jc w:val="left"/>
            </w:pPr>
          </w:p>
        </w:tc>
        <w:tc>
          <w:tcPr>
            <w:tcW w:w="141" w:type="dxa"/>
            <w:gridSpan w:val="2"/>
            <w:tcBorders>
              <w:top w:val="single" w:sz="4" w:space="0" w:color="000000"/>
              <w:left w:val="nil"/>
              <w:bottom w:val="single" w:sz="4" w:space="0" w:color="000000"/>
              <w:right w:val="single" w:sz="4" w:space="0" w:color="000000"/>
            </w:tcBorders>
          </w:tcPr>
          <w:p w:rsidR="00E14D13" w:rsidRDefault="00E14D13" w:rsidP="00BF16E7">
            <w:pPr>
              <w:spacing w:after="160" w:line="259" w:lineRule="auto"/>
              <w:ind w:firstLine="426"/>
              <w:jc w:val="left"/>
            </w:pPr>
          </w:p>
        </w:tc>
        <w:tc>
          <w:tcPr>
            <w:tcW w:w="592" w:type="dxa"/>
            <w:gridSpan w:val="2"/>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1322" w:type="dxa"/>
            <w:gridSpan w:val="5"/>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44" w:type="dxa"/>
            <w:gridSpan w:val="2"/>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1204" w:type="dxa"/>
            <w:gridSpan w:val="4"/>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54" w:type="dxa"/>
            <w:gridSpan w:val="3"/>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748"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r>
      <w:tr w:rsidR="00D42144" w:rsidTr="00A21160">
        <w:tblPrEx>
          <w:tblCellMar>
            <w:top w:w="7" w:type="dxa"/>
            <w:left w:w="0" w:type="dxa"/>
            <w:right w:w="91" w:type="dxa"/>
          </w:tblCellMar>
        </w:tblPrEx>
        <w:trPr>
          <w:trHeight w:val="286"/>
        </w:trPr>
        <w:tc>
          <w:tcPr>
            <w:tcW w:w="1843" w:type="dxa"/>
            <w:gridSpan w:val="3"/>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959" w:type="dxa"/>
            <w:gridSpan w:val="4"/>
            <w:tcBorders>
              <w:top w:val="single" w:sz="4" w:space="0" w:color="000000"/>
              <w:left w:val="single" w:sz="4" w:space="0" w:color="000000"/>
              <w:bottom w:val="single" w:sz="4" w:space="0" w:color="000000"/>
              <w:right w:val="nil"/>
            </w:tcBorders>
          </w:tcPr>
          <w:p w:rsidR="00E14D13" w:rsidRDefault="00E14D13" w:rsidP="00BF16E7">
            <w:pPr>
              <w:spacing w:after="0" w:line="259" w:lineRule="auto"/>
              <w:ind w:firstLine="426"/>
              <w:jc w:val="left"/>
            </w:pPr>
            <w:r>
              <w:rPr>
                <w:sz w:val="24"/>
              </w:rPr>
              <w:t xml:space="preserve"> </w:t>
            </w:r>
          </w:p>
        </w:tc>
        <w:tc>
          <w:tcPr>
            <w:tcW w:w="973" w:type="dxa"/>
            <w:tcBorders>
              <w:top w:val="single" w:sz="4" w:space="0" w:color="000000"/>
              <w:left w:val="single" w:sz="4" w:space="0" w:color="000000"/>
              <w:bottom w:val="single" w:sz="4" w:space="0" w:color="000000"/>
              <w:right w:val="nil"/>
            </w:tcBorders>
          </w:tcPr>
          <w:p w:rsidR="00E14D13" w:rsidRDefault="00E14D13" w:rsidP="00BF16E7">
            <w:pPr>
              <w:spacing w:after="0" w:line="259" w:lineRule="auto"/>
              <w:ind w:firstLine="426"/>
              <w:jc w:val="left"/>
            </w:pPr>
          </w:p>
        </w:tc>
        <w:tc>
          <w:tcPr>
            <w:tcW w:w="141" w:type="dxa"/>
            <w:gridSpan w:val="2"/>
            <w:tcBorders>
              <w:top w:val="single" w:sz="4" w:space="0" w:color="000000"/>
              <w:left w:val="nil"/>
              <w:bottom w:val="single" w:sz="4" w:space="0" w:color="000000"/>
              <w:right w:val="single" w:sz="4" w:space="0" w:color="000000"/>
            </w:tcBorders>
          </w:tcPr>
          <w:p w:rsidR="00E14D13" w:rsidRDefault="00E14D13" w:rsidP="00BF16E7">
            <w:pPr>
              <w:spacing w:after="160" w:line="259" w:lineRule="auto"/>
              <w:ind w:firstLine="426"/>
              <w:jc w:val="left"/>
            </w:pPr>
          </w:p>
        </w:tc>
        <w:tc>
          <w:tcPr>
            <w:tcW w:w="592" w:type="dxa"/>
            <w:gridSpan w:val="2"/>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1322" w:type="dxa"/>
            <w:gridSpan w:val="5"/>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44" w:type="dxa"/>
            <w:gridSpan w:val="2"/>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1204" w:type="dxa"/>
            <w:gridSpan w:val="4"/>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854" w:type="dxa"/>
            <w:gridSpan w:val="3"/>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c>
          <w:tcPr>
            <w:tcW w:w="748" w:type="dxa"/>
            <w:tcBorders>
              <w:top w:val="single" w:sz="4" w:space="0" w:color="000000"/>
              <w:left w:val="single" w:sz="4" w:space="0" w:color="000000"/>
              <w:bottom w:val="single" w:sz="4" w:space="0" w:color="000000"/>
              <w:right w:val="single" w:sz="4" w:space="0" w:color="000000"/>
            </w:tcBorders>
          </w:tcPr>
          <w:p w:rsidR="00E14D13" w:rsidRDefault="00E14D13" w:rsidP="00BF16E7">
            <w:pPr>
              <w:spacing w:after="0" w:line="259" w:lineRule="auto"/>
              <w:ind w:firstLine="426"/>
              <w:jc w:val="left"/>
            </w:pPr>
            <w:r>
              <w:rPr>
                <w:sz w:val="24"/>
              </w:rPr>
              <w:t xml:space="preserve"> </w:t>
            </w:r>
          </w:p>
        </w:tc>
      </w:tr>
      <w:tr w:rsidR="00A21160" w:rsidTr="00A21160">
        <w:tblPrEx>
          <w:tblCellMar>
            <w:top w:w="7" w:type="dxa"/>
            <w:left w:w="0" w:type="dxa"/>
            <w:right w:w="91" w:type="dxa"/>
          </w:tblCellMar>
        </w:tblPrEx>
        <w:trPr>
          <w:trHeight w:val="286"/>
        </w:trPr>
        <w:tc>
          <w:tcPr>
            <w:tcW w:w="5472" w:type="dxa"/>
            <w:gridSpan w:val="9"/>
            <w:tcBorders>
              <w:top w:val="single" w:sz="4" w:space="0" w:color="000000"/>
              <w:left w:val="single" w:sz="4" w:space="0" w:color="000000"/>
              <w:bottom w:val="single" w:sz="4" w:space="0" w:color="000000"/>
              <w:right w:val="nil"/>
            </w:tcBorders>
          </w:tcPr>
          <w:p w:rsidR="003A5CBF" w:rsidRDefault="000E3C0F" w:rsidP="00BF16E7">
            <w:pPr>
              <w:spacing w:after="0" w:line="259" w:lineRule="auto"/>
              <w:ind w:firstLine="426"/>
              <w:jc w:val="left"/>
            </w:pPr>
            <w:r>
              <w:rPr>
                <w:sz w:val="24"/>
              </w:rPr>
              <w:t>Раздел</w:t>
            </w:r>
            <w:r w:rsidR="00130143">
              <w:rPr>
                <w:sz w:val="24"/>
              </w:rPr>
              <w:t xml:space="preserve"> 2. Прогноз кассовых выплат из </w:t>
            </w:r>
            <w:r>
              <w:rPr>
                <w:sz w:val="24"/>
              </w:rPr>
              <w:t xml:space="preserve">бюджета </w:t>
            </w:r>
          </w:p>
        </w:tc>
        <w:tc>
          <w:tcPr>
            <w:tcW w:w="141" w:type="dxa"/>
            <w:gridSpan w:val="2"/>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592" w:type="dxa"/>
            <w:gridSpan w:val="2"/>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553" w:type="dxa"/>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855" w:type="dxa"/>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850" w:type="dxa"/>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851" w:type="dxa"/>
            <w:gridSpan w:val="2"/>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860" w:type="dxa"/>
            <w:gridSpan w:val="2"/>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840" w:type="dxa"/>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1322" w:type="dxa"/>
            <w:gridSpan w:val="5"/>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111" w:type="dxa"/>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733" w:type="dxa"/>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1204" w:type="dxa"/>
            <w:gridSpan w:val="4"/>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854" w:type="dxa"/>
            <w:gridSpan w:val="3"/>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748" w:type="dxa"/>
            <w:tcBorders>
              <w:top w:val="single" w:sz="4" w:space="0" w:color="000000"/>
              <w:left w:val="nil"/>
              <w:bottom w:val="single" w:sz="4" w:space="0" w:color="000000"/>
              <w:right w:val="single" w:sz="4" w:space="0" w:color="000000"/>
            </w:tcBorders>
          </w:tcPr>
          <w:p w:rsidR="003A5CBF" w:rsidRDefault="003A5CBF" w:rsidP="00BF16E7">
            <w:pPr>
              <w:spacing w:after="160" w:line="259" w:lineRule="auto"/>
              <w:ind w:firstLine="426"/>
              <w:jc w:val="left"/>
            </w:pPr>
          </w:p>
        </w:tc>
      </w:tr>
      <w:tr w:rsidR="00A21160" w:rsidTr="00A21160">
        <w:tblPrEx>
          <w:tblCellMar>
            <w:top w:w="7" w:type="dxa"/>
            <w:left w:w="0" w:type="dxa"/>
            <w:right w:w="91" w:type="dxa"/>
          </w:tblCellMar>
        </w:tblPrEx>
        <w:trPr>
          <w:trHeight w:val="286"/>
        </w:trPr>
        <w:tc>
          <w:tcPr>
            <w:tcW w:w="5472" w:type="dxa"/>
            <w:gridSpan w:val="9"/>
            <w:tcBorders>
              <w:top w:val="single" w:sz="4" w:space="0" w:color="000000"/>
              <w:left w:val="single" w:sz="4" w:space="0" w:color="000000"/>
              <w:bottom w:val="single" w:sz="4" w:space="0" w:color="000000"/>
              <w:right w:val="nil"/>
            </w:tcBorders>
          </w:tcPr>
          <w:p w:rsidR="003A5CBF" w:rsidRDefault="000E3C0F" w:rsidP="00BF16E7">
            <w:pPr>
              <w:spacing w:after="0" w:line="259" w:lineRule="auto"/>
              <w:ind w:firstLine="426"/>
              <w:jc w:val="left"/>
            </w:pPr>
            <w:r>
              <w:rPr>
                <w:sz w:val="24"/>
              </w:rPr>
              <w:t xml:space="preserve">2.1. Прогноз кассовых выплат в части расходов </w:t>
            </w:r>
          </w:p>
        </w:tc>
        <w:tc>
          <w:tcPr>
            <w:tcW w:w="141" w:type="dxa"/>
            <w:gridSpan w:val="2"/>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592" w:type="dxa"/>
            <w:gridSpan w:val="2"/>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553" w:type="dxa"/>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855" w:type="dxa"/>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850" w:type="dxa"/>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851" w:type="dxa"/>
            <w:gridSpan w:val="2"/>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860" w:type="dxa"/>
            <w:gridSpan w:val="2"/>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840" w:type="dxa"/>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1322" w:type="dxa"/>
            <w:gridSpan w:val="5"/>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111" w:type="dxa"/>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733" w:type="dxa"/>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1204" w:type="dxa"/>
            <w:gridSpan w:val="4"/>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854" w:type="dxa"/>
            <w:gridSpan w:val="3"/>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748" w:type="dxa"/>
            <w:tcBorders>
              <w:top w:val="single" w:sz="4" w:space="0" w:color="000000"/>
              <w:left w:val="nil"/>
              <w:bottom w:val="single" w:sz="4" w:space="0" w:color="000000"/>
              <w:right w:val="single" w:sz="4" w:space="0" w:color="000000"/>
            </w:tcBorders>
          </w:tcPr>
          <w:p w:rsidR="003A5CBF" w:rsidRDefault="003A5CBF" w:rsidP="00BF16E7">
            <w:pPr>
              <w:spacing w:after="160" w:line="259" w:lineRule="auto"/>
              <w:ind w:firstLine="426"/>
              <w:jc w:val="left"/>
            </w:pPr>
          </w:p>
        </w:tc>
      </w:tr>
      <w:tr w:rsidR="00A21160" w:rsidTr="00A21160">
        <w:tblPrEx>
          <w:tblCellMar>
            <w:top w:w="7" w:type="dxa"/>
            <w:left w:w="0" w:type="dxa"/>
            <w:right w:w="91" w:type="dxa"/>
          </w:tblCellMar>
        </w:tblPrEx>
        <w:trPr>
          <w:trHeight w:val="286"/>
        </w:trPr>
        <w:tc>
          <w:tcPr>
            <w:tcW w:w="1795"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1859" w:type="dxa"/>
            <w:gridSpan w:val="4"/>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23" w:type="dxa"/>
            <w:tcBorders>
              <w:top w:val="single" w:sz="4" w:space="0" w:color="000000"/>
              <w:left w:val="single" w:sz="4" w:space="0" w:color="000000"/>
              <w:bottom w:val="single" w:sz="4" w:space="0" w:color="000000"/>
              <w:right w:val="nil"/>
            </w:tcBorders>
          </w:tcPr>
          <w:p w:rsidR="00D42144" w:rsidRDefault="00D42144" w:rsidP="00BF16E7">
            <w:pPr>
              <w:spacing w:after="0" w:line="259" w:lineRule="auto"/>
              <w:ind w:firstLine="426"/>
              <w:jc w:val="left"/>
            </w:pPr>
            <w:r>
              <w:rPr>
                <w:sz w:val="24"/>
              </w:rPr>
              <w:t xml:space="preserve"> </w:t>
            </w:r>
          </w:p>
        </w:tc>
        <w:tc>
          <w:tcPr>
            <w:tcW w:w="995" w:type="dxa"/>
            <w:gridSpan w:val="3"/>
            <w:tcBorders>
              <w:top w:val="single" w:sz="4" w:space="0" w:color="000000"/>
              <w:left w:val="single" w:sz="4" w:space="0" w:color="000000"/>
              <w:bottom w:val="single" w:sz="4" w:space="0" w:color="000000"/>
              <w:right w:val="nil"/>
            </w:tcBorders>
          </w:tcPr>
          <w:p w:rsidR="00D42144" w:rsidRDefault="00D42144" w:rsidP="00BF16E7">
            <w:pPr>
              <w:spacing w:after="0" w:line="259" w:lineRule="auto"/>
              <w:ind w:firstLine="426"/>
              <w:jc w:val="left"/>
            </w:pPr>
          </w:p>
        </w:tc>
        <w:tc>
          <w:tcPr>
            <w:tcW w:w="141" w:type="dxa"/>
            <w:gridSpan w:val="2"/>
            <w:tcBorders>
              <w:top w:val="single" w:sz="4" w:space="0" w:color="000000"/>
              <w:left w:val="nil"/>
              <w:bottom w:val="single" w:sz="4" w:space="0" w:color="000000"/>
              <w:right w:val="single" w:sz="4" w:space="0" w:color="000000"/>
            </w:tcBorders>
          </w:tcPr>
          <w:p w:rsidR="00D42144" w:rsidRDefault="00D42144" w:rsidP="00BF16E7">
            <w:pPr>
              <w:spacing w:after="160" w:line="259" w:lineRule="auto"/>
              <w:ind w:firstLine="426"/>
              <w:jc w:val="left"/>
            </w:pPr>
          </w:p>
        </w:tc>
        <w:tc>
          <w:tcPr>
            <w:tcW w:w="592"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1322" w:type="dxa"/>
            <w:gridSpan w:val="5"/>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51" w:type="dxa"/>
            <w:gridSpan w:val="3"/>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1132"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08"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r>
      <w:tr w:rsidR="00A21160" w:rsidTr="00A21160">
        <w:tblPrEx>
          <w:tblCellMar>
            <w:top w:w="7" w:type="dxa"/>
            <w:left w:w="0" w:type="dxa"/>
            <w:right w:w="91" w:type="dxa"/>
          </w:tblCellMar>
        </w:tblPrEx>
        <w:trPr>
          <w:trHeight w:val="562"/>
        </w:trPr>
        <w:tc>
          <w:tcPr>
            <w:tcW w:w="1795" w:type="dxa"/>
            <w:tcBorders>
              <w:top w:val="single" w:sz="4" w:space="0" w:color="000000"/>
              <w:left w:val="single" w:sz="4" w:space="0" w:color="000000"/>
              <w:bottom w:val="single" w:sz="4" w:space="0" w:color="000000"/>
              <w:right w:val="single" w:sz="4" w:space="0" w:color="000000"/>
            </w:tcBorders>
          </w:tcPr>
          <w:p w:rsidR="00D42144" w:rsidRDefault="00D42144" w:rsidP="00E14D13">
            <w:pPr>
              <w:spacing w:after="0" w:line="259" w:lineRule="auto"/>
              <w:ind w:firstLine="0"/>
              <w:jc w:val="left"/>
            </w:pPr>
            <w:r>
              <w:rPr>
                <w:sz w:val="24"/>
              </w:rPr>
              <w:t xml:space="preserve">Итого прогноз кассовых выплат по иным выплатам </w:t>
            </w:r>
          </w:p>
        </w:tc>
        <w:tc>
          <w:tcPr>
            <w:tcW w:w="1859" w:type="dxa"/>
            <w:gridSpan w:val="4"/>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center"/>
            </w:pPr>
            <w:r>
              <w:rPr>
                <w:sz w:val="24"/>
              </w:rPr>
              <w:t xml:space="preserve">Х </w:t>
            </w:r>
          </w:p>
        </w:tc>
        <w:tc>
          <w:tcPr>
            <w:tcW w:w="823" w:type="dxa"/>
            <w:tcBorders>
              <w:top w:val="single" w:sz="4" w:space="0" w:color="000000"/>
              <w:left w:val="single" w:sz="4" w:space="0" w:color="000000"/>
              <w:bottom w:val="single" w:sz="4" w:space="0" w:color="000000"/>
              <w:right w:val="nil"/>
            </w:tcBorders>
          </w:tcPr>
          <w:p w:rsidR="00D42144" w:rsidRDefault="00D42144" w:rsidP="00BF16E7">
            <w:pPr>
              <w:spacing w:after="0" w:line="259" w:lineRule="auto"/>
              <w:ind w:firstLine="426"/>
              <w:jc w:val="left"/>
            </w:pPr>
            <w:r>
              <w:rPr>
                <w:sz w:val="24"/>
              </w:rPr>
              <w:t xml:space="preserve"> </w:t>
            </w:r>
          </w:p>
        </w:tc>
        <w:tc>
          <w:tcPr>
            <w:tcW w:w="995" w:type="dxa"/>
            <w:gridSpan w:val="3"/>
            <w:tcBorders>
              <w:top w:val="single" w:sz="4" w:space="0" w:color="000000"/>
              <w:left w:val="single" w:sz="4" w:space="0" w:color="000000"/>
              <w:bottom w:val="single" w:sz="4" w:space="0" w:color="000000"/>
              <w:right w:val="nil"/>
            </w:tcBorders>
          </w:tcPr>
          <w:p w:rsidR="00D42144" w:rsidRDefault="00D42144" w:rsidP="00BF16E7">
            <w:pPr>
              <w:spacing w:after="0" w:line="259" w:lineRule="auto"/>
              <w:ind w:firstLine="426"/>
              <w:jc w:val="left"/>
            </w:pPr>
          </w:p>
        </w:tc>
        <w:tc>
          <w:tcPr>
            <w:tcW w:w="141" w:type="dxa"/>
            <w:gridSpan w:val="2"/>
            <w:tcBorders>
              <w:top w:val="single" w:sz="4" w:space="0" w:color="000000"/>
              <w:left w:val="nil"/>
              <w:bottom w:val="single" w:sz="4" w:space="0" w:color="000000"/>
              <w:right w:val="single" w:sz="4" w:space="0" w:color="000000"/>
            </w:tcBorders>
          </w:tcPr>
          <w:p w:rsidR="00D42144" w:rsidRDefault="00D42144" w:rsidP="00BF16E7">
            <w:pPr>
              <w:spacing w:after="160" w:line="259" w:lineRule="auto"/>
              <w:ind w:firstLine="426"/>
              <w:jc w:val="left"/>
            </w:pPr>
          </w:p>
        </w:tc>
        <w:tc>
          <w:tcPr>
            <w:tcW w:w="592"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1322" w:type="dxa"/>
            <w:gridSpan w:val="5"/>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51" w:type="dxa"/>
            <w:gridSpan w:val="3"/>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1132"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08"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r>
      <w:tr w:rsidR="00A21160" w:rsidTr="00A21160">
        <w:tblPrEx>
          <w:tblCellMar>
            <w:top w:w="7" w:type="dxa"/>
            <w:left w:w="0" w:type="dxa"/>
            <w:right w:w="91" w:type="dxa"/>
          </w:tblCellMar>
        </w:tblPrEx>
        <w:trPr>
          <w:trHeight w:val="288"/>
        </w:trPr>
        <w:tc>
          <w:tcPr>
            <w:tcW w:w="1795"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center"/>
            </w:pPr>
          </w:p>
        </w:tc>
        <w:tc>
          <w:tcPr>
            <w:tcW w:w="1859" w:type="dxa"/>
            <w:gridSpan w:val="4"/>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center"/>
            </w:pPr>
          </w:p>
        </w:tc>
        <w:tc>
          <w:tcPr>
            <w:tcW w:w="823" w:type="dxa"/>
            <w:tcBorders>
              <w:top w:val="single" w:sz="4" w:space="0" w:color="000000"/>
              <w:left w:val="single" w:sz="4" w:space="0" w:color="000000"/>
              <w:bottom w:val="single" w:sz="4" w:space="0" w:color="000000"/>
              <w:right w:val="nil"/>
            </w:tcBorders>
          </w:tcPr>
          <w:p w:rsidR="00D42144" w:rsidRDefault="00D42144" w:rsidP="00BF16E7">
            <w:pPr>
              <w:spacing w:after="160" w:line="259" w:lineRule="auto"/>
              <w:ind w:firstLine="426"/>
              <w:jc w:val="left"/>
            </w:pPr>
          </w:p>
        </w:tc>
        <w:tc>
          <w:tcPr>
            <w:tcW w:w="995" w:type="dxa"/>
            <w:gridSpan w:val="3"/>
            <w:tcBorders>
              <w:top w:val="single" w:sz="4" w:space="0" w:color="000000"/>
              <w:left w:val="single" w:sz="4" w:space="0" w:color="000000"/>
              <w:bottom w:val="single" w:sz="4" w:space="0" w:color="000000"/>
              <w:right w:val="nil"/>
            </w:tcBorders>
          </w:tcPr>
          <w:p w:rsidR="00D42144" w:rsidRDefault="00D42144" w:rsidP="00BF16E7">
            <w:pPr>
              <w:spacing w:after="160" w:line="259" w:lineRule="auto"/>
              <w:ind w:firstLine="426"/>
              <w:jc w:val="left"/>
            </w:pPr>
          </w:p>
        </w:tc>
        <w:tc>
          <w:tcPr>
            <w:tcW w:w="141" w:type="dxa"/>
            <w:gridSpan w:val="2"/>
            <w:tcBorders>
              <w:top w:val="single" w:sz="4" w:space="0" w:color="000000"/>
              <w:left w:val="nil"/>
              <w:bottom w:val="single" w:sz="4" w:space="0" w:color="000000"/>
              <w:right w:val="single" w:sz="4" w:space="0" w:color="000000"/>
            </w:tcBorders>
          </w:tcPr>
          <w:p w:rsidR="00D42144" w:rsidRDefault="00D42144" w:rsidP="00BF16E7">
            <w:pPr>
              <w:spacing w:after="0" w:line="259" w:lineRule="auto"/>
              <w:ind w:firstLine="426"/>
              <w:jc w:val="left"/>
            </w:pPr>
          </w:p>
        </w:tc>
        <w:tc>
          <w:tcPr>
            <w:tcW w:w="592"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center"/>
            </w:pPr>
          </w:p>
        </w:tc>
        <w:tc>
          <w:tcPr>
            <w:tcW w:w="553"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center"/>
            </w:pPr>
          </w:p>
        </w:tc>
        <w:tc>
          <w:tcPr>
            <w:tcW w:w="855"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center"/>
            </w:pPr>
          </w:p>
        </w:tc>
        <w:tc>
          <w:tcPr>
            <w:tcW w:w="850"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center"/>
            </w:pPr>
          </w:p>
        </w:tc>
        <w:tc>
          <w:tcPr>
            <w:tcW w:w="851"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center"/>
            </w:pPr>
          </w:p>
        </w:tc>
        <w:tc>
          <w:tcPr>
            <w:tcW w:w="860"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center"/>
            </w:pPr>
          </w:p>
        </w:tc>
        <w:tc>
          <w:tcPr>
            <w:tcW w:w="840"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p>
        </w:tc>
        <w:tc>
          <w:tcPr>
            <w:tcW w:w="1322" w:type="dxa"/>
            <w:gridSpan w:val="5"/>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p>
        </w:tc>
        <w:tc>
          <w:tcPr>
            <w:tcW w:w="851" w:type="dxa"/>
            <w:gridSpan w:val="3"/>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p>
        </w:tc>
        <w:tc>
          <w:tcPr>
            <w:tcW w:w="1132"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center"/>
            </w:pPr>
          </w:p>
        </w:tc>
        <w:tc>
          <w:tcPr>
            <w:tcW w:w="859" w:type="dxa"/>
            <w:gridSpan w:val="3"/>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center"/>
            </w:pPr>
          </w:p>
        </w:tc>
        <w:tc>
          <w:tcPr>
            <w:tcW w:w="808"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center"/>
            </w:pPr>
          </w:p>
        </w:tc>
      </w:tr>
      <w:tr w:rsidR="00A21160" w:rsidTr="00A21160">
        <w:tblPrEx>
          <w:tblCellMar>
            <w:top w:w="7" w:type="dxa"/>
            <w:left w:w="0" w:type="dxa"/>
            <w:right w:w="91" w:type="dxa"/>
          </w:tblCellMar>
        </w:tblPrEx>
        <w:trPr>
          <w:trHeight w:val="562"/>
        </w:trPr>
        <w:tc>
          <w:tcPr>
            <w:tcW w:w="1795" w:type="dxa"/>
            <w:tcBorders>
              <w:top w:val="single" w:sz="4" w:space="0" w:color="000000"/>
              <w:left w:val="single" w:sz="4" w:space="0" w:color="000000"/>
              <w:bottom w:val="single" w:sz="4" w:space="0" w:color="000000"/>
              <w:right w:val="single" w:sz="4" w:space="0" w:color="000000"/>
            </w:tcBorders>
          </w:tcPr>
          <w:p w:rsidR="00D42144" w:rsidRDefault="00D42144" w:rsidP="00E14D13">
            <w:pPr>
              <w:spacing w:after="0" w:line="259" w:lineRule="auto"/>
              <w:ind w:firstLine="0"/>
              <w:jc w:val="left"/>
            </w:pPr>
            <w:r>
              <w:rPr>
                <w:sz w:val="24"/>
              </w:rPr>
              <w:t xml:space="preserve">Итого прогноз кассовых выплат по целевым выплатам </w:t>
            </w:r>
          </w:p>
        </w:tc>
        <w:tc>
          <w:tcPr>
            <w:tcW w:w="1859" w:type="dxa"/>
            <w:gridSpan w:val="4"/>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center"/>
            </w:pPr>
            <w:r>
              <w:rPr>
                <w:sz w:val="24"/>
              </w:rPr>
              <w:t xml:space="preserve">Х </w:t>
            </w:r>
          </w:p>
        </w:tc>
        <w:tc>
          <w:tcPr>
            <w:tcW w:w="823" w:type="dxa"/>
            <w:tcBorders>
              <w:top w:val="single" w:sz="4" w:space="0" w:color="000000"/>
              <w:left w:val="single" w:sz="4" w:space="0" w:color="000000"/>
              <w:bottom w:val="single" w:sz="4" w:space="0" w:color="000000"/>
              <w:right w:val="nil"/>
            </w:tcBorders>
          </w:tcPr>
          <w:p w:rsidR="00D42144" w:rsidRDefault="00D42144" w:rsidP="00BF16E7">
            <w:pPr>
              <w:spacing w:after="0" w:line="259" w:lineRule="auto"/>
              <w:ind w:firstLine="426"/>
              <w:jc w:val="left"/>
            </w:pPr>
            <w:r>
              <w:rPr>
                <w:sz w:val="24"/>
              </w:rPr>
              <w:t xml:space="preserve"> </w:t>
            </w:r>
          </w:p>
        </w:tc>
        <w:tc>
          <w:tcPr>
            <w:tcW w:w="995" w:type="dxa"/>
            <w:gridSpan w:val="3"/>
            <w:tcBorders>
              <w:top w:val="single" w:sz="4" w:space="0" w:color="000000"/>
              <w:left w:val="single" w:sz="4" w:space="0" w:color="000000"/>
              <w:bottom w:val="single" w:sz="4" w:space="0" w:color="000000"/>
              <w:right w:val="nil"/>
            </w:tcBorders>
          </w:tcPr>
          <w:p w:rsidR="00D42144" w:rsidRDefault="00D42144" w:rsidP="00BF16E7">
            <w:pPr>
              <w:spacing w:after="0" w:line="259" w:lineRule="auto"/>
              <w:ind w:firstLine="426"/>
              <w:jc w:val="left"/>
            </w:pPr>
          </w:p>
        </w:tc>
        <w:tc>
          <w:tcPr>
            <w:tcW w:w="141" w:type="dxa"/>
            <w:gridSpan w:val="2"/>
            <w:tcBorders>
              <w:top w:val="single" w:sz="4" w:space="0" w:color="000000"/>
              <w:left w:val="nil"/>
              <w:bottom w:val="single" w:sz="4" w:space="0" w:color="000000"/>
              <w:right w:val="single" w:sz="4" w:space="0" w:color="000000"/>
            </w:tcBorders>
          </w:tcPr>
          <w:p w:rsidR="00D42144" w:rsidRDefault="00D42144" w:rsidP="00BF16E7">
            <w:pPr>
              <w:spacing w:after="160" w:line="259" w:lineRule="auto"/>
              <w:ind w:firstLine="426"/>
              <w:jc w:val="left"/>
            </w:pPr>
          </w:p>
        </w:tc>
        <w:tc>
          <w:tcPr>
            <w:tcW w:w="592"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1322" w:type="dxa"/>
            <w:gridSpan w:val="5"/>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51" w:type="dxa"/>
            <w:gridSpan w:val="3"/>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1132"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08"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r>
      <w:tr w:rsidR="00D42144" w:rsidTr="00A21160">
        <w:tblPrEx>
          <w:tblCellMar>
            <w:top w:w="7" w:type="dxa"/>
            <w:right w:w="91" w:type="dxa"/>
          </w:tblCellMar>
        </w:tblPrEx>
        <w:trPr>
          <w:trHeight w:val="286"/>
        </w:trPr>
        <w:tc>
          <w:tcPr>
            <w:tcW w:w="1795"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p>
        </w:tc>
        <w:tc>
          <w:tcPr>
            <w:tcW w:w="1859" w:type="dxa"/>
            <w:gridSpan w:val="4"/>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1136" w:type="dxa"/>
            <w:gridSpan w:val="5"/>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1300" w:type="dxa"/>
            <w:gridSpan w:val="4"/>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73" w:type="dxa"/>
            <w:gridSpan w:val="4"/>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1132"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08"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p>
        </w:tc>
      </w:tr>
      <w:tr w:rsidR="00D42144" w:rsidTr="00A21160">
        <w:tblPrEx>
          <w:tblCellMar>
            <w:top w:w="7" w:type="dxa"/>
            <w:right w:w="91" w:type="dxa"/>
          </w:tblCellMar>
        </w:tblPrEx>
        <w:trPr>
          <w:trHeight w:val="286"/>
        </w:trPr>
        <w:tc>
          <w:tcPr>
            <w:tcW w:w="1795"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Всего расходы </w:t>
            </w:r>
          </w:p>
        </w:tc>
        <w:tc>
          <w:tcPr>
            <w:tcW w:w="1859" w:type="dxa"/>
            <w:gridSpan w:val="4"/>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right="17" w:firstLine="426"/>
              <w:jc w:val="center"/>
            </w:pPr>
            <w:r>
              <w:rPr>
                <w:sz w:val="24"/>
              </w:rPr>
              <w:t xml:space="preserve">Х </w:t>
            </w:r>
          </w:p>
        </w:tc>
        <w:tc>
          <w:tcPr>
            <w:tcW w:w="823"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1136" w:type="dxa"/>
            <w:gridSpan w:val="5"/>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1300" w:type="dxa"/>
            <w:gridSpan w:val="4"/>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73" w:type="dxa"/>
            <w:gridSpan w:val="4"/>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1132"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08"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p>
        </w:tc>
      </w:tr>
      <w:tr w:rsidR="00D42144" w:rsidTr="00A21160">
        <w:tblPrEx>
          <w:tblCellMar>
            <w:top w:w="7" w:type="dxa"/>
            <w:right w:w="91" w:type="dxa"/>
          </w:tblCellMar>
        </w:tblPrEx>
        <w:trPr>
          <w:trHeight w:val="286"/>
        </w:trPr>
        <w:tc>
          <w:tcPr>
            <w:tcW w:w="1795"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1859" w:type="dxa"/>
            <w:gridSpan w:val="4"/>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center"/>
            </w:pPr>
            <w:r>
              <w:rPr>
                <w:sz w:val="24"/>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1136" w:type="dxa"/>
            <w:gridSpan w:val="5"/>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1300" w:type="dxa"/>
            <w:gridSpan w:val="4"/>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73" w:type="dxa"/>
            <w:gridSpan w:val="4"/>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1132"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r>
              <w:rPr>
                <w:sz w:val="24"/>
              </w:rPr>
              <w:t xml:space="preserve"> </w:t>
            </w:r>
          </w:p>
        </w:tc>
        <w:tc>
          <w:tcPr>
            <w:tcW w:w="808" w:type="dxa"/>
            <w:gridSpan w:val="2"/>
            <w:tcBorders>
              <w:top w:val="single" w:sz="4" w:space="0" w:color="000000"/>
              <w:left w:val="single" w:sz="4" w:space="0" w:color="000000"/>
              <w:bottom w:val="single" w:sz="4" w:space="0" w:color="000000"/>
              <w:right w:val="single" w:sz="4" w:space="0" w:color="000000"/>
            </w:tcBorders>
          </w:tcPr>
          <w:p w:rsidR="00D42144" w:rsidRDefault="00D42144" w:rsidP="00BF16E7">
            <w:pPr>
              <w:spacing w:after="0" w:line="259" w:lineRule="auto"/>
              <w:ind w:firstLine="426"/>
              <w:jc w:val="left"/>
            </w:pPr>
          </w:p>
        </w:tc>
      </w:tr>
      <w:tr w:rsidR="003A5CBF" w:rsidTr="00A21160">
        <w:tblPrEx>
          <w:tblCellMar>
            <w:top w:w="7" w:type="dxa"/>
            <w:right w:w="91" w:type="dxa"/>
          </w:tblCellMar>
        </w:tblPrEx>
        <w:trPr>
          <w:trHeight w:val="286"/>
        </w:trPr>
        <w:tc>
          <w:tcPr>
            <w:tcW w:w="15986" w:type="dxa"/>
            <w:gridSpan w:val="36"/>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2.2. Прогноз кассовых </w:t>
            </w:r>
            <w:r w:rsidR="00130143">
              <w:rPr>
                <w:sz w:val="24"/>
              </w:rPr>
              <w:t>выплат в</w:t>
            </w:r>
            <w:r>
              <w:rPr>
                <w:sz w:val="24"/>
              </w:rPr>
              <w:t xml:space="preserve"> части источников финансирования дефицита бюджета  </w:t>
            </w:r>
          </w:p>
        </w:tc>
      </w:tr>
      <w:tr w:rsidR="00D42144" w:rsidTr="00A21160">
        <w:tblPrEx>
          <w:tblCellMar>
            <w:top w:w="7" w:type="dxa"/>
            <w:right w:w="91" w:type="dxa"/>
          </w:tblCellMar>
        </w:tblPrEx>
        <w:trPr>
          <w:trHeight w:val="286"/>
        </w:trPr>
        <w:tc>
          <w:tcPr>
            <w:tcW w:w="179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lastRenderedPageBreak/>
              <w:t xml:space="preserve"> </w:t>
            </w:r>
          </w:p>
        </w:tc>
        <w:tc>
          <w:tcPr>
            <w:tcW w:w="1859"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6" w:type="dxa"/>
            <w:gridSpan w:val="5"/>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43"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93"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08"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r w:rsidR="00D42144" w:rsidTr="00A21160">
        <w:tblPrEx>
          <w:tblCellMar>
            <w:top w:w="7" w:type="dxa"/>
            <w:right w:w="91" w:type="dxa"/>
          </w:tblCellMar>
        </w:tblPrEx>
        <w:trPr>
          <w:trHeight w:val="1114"/>
        </w:trPr>
        <w:tc>
          <w:tcPr>
            <w:tcW w:w="179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Итого</w:t>
            </w:r>
            <w:r w:rsidR="00130143">
              <w:rPr>
                <w:sz w:val="24"/>
              </w:rPr>
              <w:t xml:space="preserve"> </w:t>
            </w:r>
            <w:r>
              <w:rPr>
                <w:sz w:val="24"/>
              </w:rPr>
              <w:t xml:space="preserve">прогноз кассовых </w:t>
            </w:r>
            <w:r w:rsidR="00130143">
              <w:rPr>
                <w:sz w:val="24"/>
              </w:rPr>
              <w:t>выплат в</w:t>
            </w:r>
            <w:r>
              <w:rPr>
                <w:sz w:val="24"/>
              </w:rPr>
              <w:t xml:space="preserve"> части источников финансирования дефицита бюджета </w:t>
            </w:r>
          </w:p>
        </w:tc>
        <w:tc>
          <w:tcPr>
            <w:tcW w:w="1859"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17" w:firstLine="426"/>
              <w:jc w:val="center"/>
            </w:pPr>
            <w:r>
              <w:rPr>
                <w:sz w:val="24"/>
              </w:rPr>
              <w:t xml:space="preserve">Х </w:t>
            </w:r>
          </w:p>
        </w:tc>
        <w:tc>
          <w:tcPr>
            <w:tcW w:w="82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6" w:type="dxa"/>
            <w:gridSpan w:val="5"/>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43"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93"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08"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r w:rsidR="00D42144" w:rsidTr="00A21160">
        <w:tblPrEx>
          <w:tblCellMar>
            <w:top w:w="7" w:type="dxa"/>
            <w:right w:w="91" w:type="dxa"/>
          </w:tblCellMar>
        </w:tblPrEx>
        <w:trPr>
          <w:trHeight w:val="289"/>
        </w:trPr>
        <w:tc>
          <w:tcPr>
            <w:tcW w:w="179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859"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6" w:type="dxa"/>
            <w:gridSpan w:val="5"/>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43"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93"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08"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r w:rsidR="00D42144" w:rsidTr="00A21160">
        <w:tblPrEx>
          <w:tblCellMar>
            <w:top w:w="7" w:type="dxa"/>
            <w:right w:w="91" w:type="dxa"/>
          </w:tblCellMar>
        </w:tblPrEx>
        <w:trPr>
          <w:trHeight w:val="562"/>
        </w:trPr>
        <w:tc>
          <w:tcPr>
            <w:tcW w:w="179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Всего прогноз кассовых выплат из бюджета </w:t>
            </w:r>
          </w:p>
        </w:tc>
        <w:tc>
          <w:tcPr>
            <w:tcW w:w="1859"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17" w:firstLine="426"/>
              <w:jc w:val="center"/>
            </w:pPr>
            <w:r>
              <w:rPr>
                <w:sz w:val="24"/>
              </w:rPr>
              <w:t xml:space="preserve">Х </w:t>
            </w:r>
          </w:p>
        </w:tc>
        <w:tc>
          <w:tcPr>
            <w:tcW w:w="82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6" w:type="dxa"/>
            <w:gridSpan w:val="5"/>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43"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93"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08"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r w:rsidR="00D42144" w:rsidTr="00A21160">
        <w:tblPrEx>
          <w:tblCellMar>
            <w:top w:w="7" w:type="dxa"/>
            <w:right w:w="91" w:type="dxa"/>
          </w:tblCellMar>
        </w:tblPrEx>
        <w:trPr>
          <w:trHeight w:val="286"/>
        </w:trPr>
        <w:tc>
          <w:tcPr>
            <w:tcW w:w="179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из них: </w:t>
            </w:r>
          </w:p>
        </w:tc>
        <w:tc>
          <w:tcPr>
            <w:tcW w:w="1859"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17" w:firstLine="426"/>
              <w:jc w:val="center"/>
            </w:pPr>
            <w:r>
              <w:rPr>
                <w:sz w:val="24"/>
              </w:rPr>
              <w:t xml:space="preserve">Х </w:t>
            </w:r>
          </w:p>
        </w:tc>
        <w:tc>
          <w:tcPr>
            <w:tcW w:w="82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6" w:type="dxa"/>
            <w:gridSpan w:val="5"/>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43"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93"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08"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r w:rsidR="00D42144" w:rsidTr="00A21160">
        <w:tblPrEx>
          <w:tblCellMar>
            <w:top w:w="7" w:type="dxa"/>
            <w:right w:w="91" w:type="dxa"/>
          </w:tblCellMar>
        </w:tblPrEx>
        <w:trPr>
          <w:trHeight w:val="562"/>
        </w:trPr>
        <w:tc>
          <w:tcPr>
            <w:tcW w:w="179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pPr>
            <w:r>
              <w:rPr>
                <w:sz w:val="24"/>
              </w:rPr>
              <w:t xml:space="preserve">прогноз кассовых </w:t>
            </w:r>
            <w:r w:rsidR="00130143">
              <w:rPr>
                <w:sz w:val="24"/>
              </w:rPr>
              <w:t>выплат по</w:t>
            </w:r>
            <w:r>
              <w:rPr>
                <w:sz w:val="24"/>
              </w:rPr>
              <w:t xml:space="preserve"> иным выплатам </w:t>
            </w:r>
          </w:p>
        </w:tc>
        <w:tc>
          <w:tcPr>
            <w:tcW w:w="1859"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17" w:firstLine="426"/>
              <w:jc w:val="center"/>
            </w:pPr>
            <w:r>
              <w:rPr>
                <w:sz w:val="24"/>
              </w:rPr>
              <w:t xml:space="preserve">Х </w:t>
            </w:r>
          </w:p>
        </w:tc>
        <w:tc>
          <w:tcPr>
            <w:tcW w:w="82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6" w:type="dxa"/>
            <w:gridSpan w:val="5"/>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43"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93"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08"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r w:rsidR="00D42144" w:rsidTr="00A21160">
        <w:tblPrEx>
          <w:tblCellMar>
            <w:top w:w="7" w:type="dxa"/>
            <w:right w:w="91" w:type="dxa"/>
          </w:tblCellMar>
        </w:tblPrEx>
        <w:trPr>
          <w:trHeight w:val="286"/>
        </w:trPr>
        <w:tc>
          <w:tcPr>
            <w:tcW w:w="179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859"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6" w:type="dxa"/>
            <w:gridSpan w:val="5"/>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43"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93"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08"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r w:rsidR="00D42144" w:rsidTr="00A21160">
        <w:tblPrEx>
          <w:tblCellMar>
            <w:top w:w="7" w:type="dxa"/>
            <w:right w:w="91" w:type="dxa"/>
          </w:tblCellMar>
        </w:tblPrEx>
        <w:trPr>
          <w:trHeight w:val="562"/>
        </w:trPr>
        <w:tc>
          <w:tcPr>
            <w:tcW w:w="179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прогноз кассовых выплат по целевым выплатам </w:t>
            </w:r>
          </w:p>
        </w:tc>
        <w:tc>
          <w:tcPr>
            <w:tcW w:w="1859"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17" w:firstLine="426"/>
              <w:jc w:val="center"/>
            </w:pPr>
            <w:r>
              <w:rPr>
                <w:sz w:val="24"/>
              </w:rPr>
              <w:t xml:space="preserve">Х </w:t>
            </w:r>
          </w:p>
        </w:tc>
        <w:tc>
          <w:tcPr>
            <w:tcW w:w="82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6" w:type="dxa"/>
            <w:gridSpan w:val="5"/>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43"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93"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08"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r w:rsidR="00D42144" w:rsidTr="00A21160">
        <w:tblPrEx>
          <w:tblCellMar>
            <w:top w:w="7" w:type="dxa"/>
            <w:right w:w="91" w:type="dxa"/>
          </w:tblCellMar>
        </w:tblPrEx>
        <w:trPr>
          <w:trHeight w:val="288"/>
        </w:trPr>
        <w:tc>
          <w:tcPr>
            <w:tcW w:w="179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859"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6" w:type="dxa"/>
            <w:gridSpan w:val="5"/>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43"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93"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08"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r w:rsidR="00D42144" w:rsidTr="00A21160">
        <w:tblPrEx>
          <w:tblCellMar>
            <w:top w:w="7" w:type="dxa"/>
            <w:right w:w="91" w:type="dxa"/>
          </w:tblCellMar>
        </w:tblPrEx>
        <w:trPr>
          <w:trHeight w:val="1114"/>
        </w:trPr>
        <w:tc>
          <w:tcPr>
            <w:tcW w:w="179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Результат операций (без операций по управлению </w:t>
            </w:r>
            <w:r>
              <w:rPr>
                <w:sz w:val="24"/>
              </w:rPr>
              <w:lastRenderedPageBreak/>
              <w:t xml:space="preserve">остатками средств на едином счете бюджета) </w:t>
            </w:r>
          </w:p>
        </w:tc>
        <w:tc>
          <w:tcPr>
            <w:tcW w:w="1859"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17" w:firstLine="426"/>
              <w:jc w:val="center"/>
            </w:pPr>
            <w:r>
              <w:rPr>
                <w:sz w:val="24"/>
              </w:rPr>
              <w:lastRenderedPageBreak/>
              <w:t xml:space="preserve">Х </w:t>
            </w:r>
          </w:p>
        </w:tc>
        <w:tc>
          <w:tcPr>
            <w:tcW w:w="82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6" w:type="dxa"/>
            <w:gridSpan w:val="5"/>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43"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93"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08"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r w:rsidR="00D42144" w:rsidTr="00A21160">
        <w:tblPrEx>
          <w:tblCellMar>
            <w:top w:w="7" w:type="dxa"/>
            <w:right w:w="91" w:type="dxa"/>
          </w:tblCellMar>
        </w:tblPrEx>
        <w:trPr>
          <w:trHeight w:val="286"/>
        </w:trPr>
        <w:tc>
          <w:tcPr>
            <w:tcW w:w="179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из них: </w:t>
            </w:r>
          </w:p>
        </w:tc>
        <w:tc>
          <w:tcPr>
            <w:tcW w:w="1859"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17" w:firstLine="426"/>
              <w:jc w:val="center"/>
            </w:pPr>
            <w:r>
              <w:rPr>
                <w:sz w:val="24"/>
              </w:rPr>
              <w:t xml:space="preserve">Х </w:t>
            </w:r>
          </w:p>
        </w:tc>
        <w:tc>
          <w:tcPr>
            <w:tcW w:w="82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6" w:type="dxa"/>
            <w:gridSpan w:val="5"/>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43"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93"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08"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r w:rsidR="00D42144" w:rsidTr="00A21160">
        <w:tblPrEx>
          <w:tblCellMar>
            <w:top w:w="7" w:type="dxa"/>
            <w:right w:w="91" w:type="dxa"/>
          </w:tblCellMar>
        </w:tblPrEx>
        <w:trPr>
          <w:trHeight w:val="286"/>
        </w:trPr>
        <w:tc>
          <w:tcPr>
            <w:tcW w:w="179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по иным  </w:t>
            </w:r>
          </w:p>
        </w:tc>
        <w:tc>
          <w:tcPr>
            <w:tcW w:w="1859"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17" w:firstLine="426"/>
              <w:jc w:val="center"/>
            </w:pPr>
            <w:r>
              <w:rPr>
                <w:sz w:val="24"/>
              </w:rPr>
              <w:t xml:space="preserve">Х </w:t>
            </w:r>
          </w:p>
        </w:tc>
        <w:tc>
          <w:tcPr>
            <w:tcW w:w="82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6" w:type="dxa"/>
            <w:gridSpan w:val="5"/>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43"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93"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08"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r w:rsidR="00D42144" w:rsidTr="00A21160">
        <w:tblPrEx>
          <w:tblCellMar>
            <w:top w:w="7" w:type="dxa"/>
            <w:right w:w="91" w:type="dxa"/>
          </w:tblCellMar>
        </w:tblPrEx>
        <w:trPr>
          <w:trHeight w:val="286"/>
        </w:trPr>
        <w:tc>
          <w:tcPr>
            <w:tcW w:w="179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по целевым </w:t>
            </w:r>
          </w:p>
        </w:tc>
        <w:tc>
          <w:tcPr>
            <w:tcW w:w="1859"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17" w:firstLine="426"/>
              <w:jc w:val="center"/>
            </w:pPr>
            <w:r>
              <w:rPr>
                <w:sz w:val="24"/>
              </w:rPr>
              <w:t xml:space="preserve">Х </w:t>
            </w:r>
          </w:p>
        </w:tc>
        <w:tc>
          <w:tcPr>
            <w:tcW w:w="82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6" w:type="dxa"/>
            <w:gridSpan w:val="5"/>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43"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93"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08"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r w:rsidR="00D42144" w:rsidTr="00A21160">
        <w:tblPrEx>
          <w:tblCellMar>
            <w:top w:w="7" w:type="dxa"/>
            <w:right w:w="91" w:type="dxa"/>
          </w:tblCellMar>
        </w:tblPrEx>
        <w:trPr>
          <w:trHeight w:val="286"/>
        </w:trPr>
        <w:tc>
          <w:tcPr>
            <w:tcW w:w="179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859"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6" w:type="dxa"/>
            <w:gridSpan w:val="5"/>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43"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93"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08"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r w:rsidR="00A21160" w:rsidTr="00A21160">
        <w:tblPrEx>
          <w:tblCellMar>
            <w:top w:w="7" w:type="dxa"/>
            <w:right w:w="91" w:type="dxa"/>
          </w:tblCellMar>
        </w:tblPrEx>
        <w:trPr>
          <w:trHeight w:val="1666"/>
        </w:trPr>
        <w:tc>
          <w:tcPr>
            <w:tcW w:w="179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Предельный объем денежных средств, используемых на осуществление операций по управлению остатками средств на едином счете бюджета </w:t>
            </w:r>
          </w:p>
        </w:tc>
        <w:tc>
          <w:tcPr>
            <w:tcW w:w="1859"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17" w:firstLine="426"/>
              <w:jc w:val="center"/>
            </w:pPr>
            <w:r>
              <w:rPr>
                <w:sz w:val="24"/>
              </w:rPr>
              <w:t xml:space="preserve">Х </w:t>
            </w:r>
          </w:p>
        </w:tc>
        <w:tc>
          <w:tcPr>
            <w:tcW w:w="82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6" w:type="dxa"/>
            <w:gridSpan w:val="5"/>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43"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93"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08"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r w:rsidR="00D42144" w:rsidTr="00A21160">
        <w:tblPrEx>
          <w:tblCellMar>
            <w:top w:w="7" w:type="dxa"/>
            <w:right w:w="91" w:type="dxa"/>
          </w:tblCellMar>
        </w:tblPrEx>
        <w:trPr>
          <w:trHeight w:val="286"/>
        </w:trPr>
        <w:tc>
          <w:tcPr>
            <w:tcW w:w="179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из них за счет: </w:t>
            </w:r>
          </w:p>
        </w:tc>
        <w:tc>
          <w:tcPr>
            <w:tcW w:w="1859"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17" w:firstLine="426"/>
              <w:jc w:val="center"/>
            </w:pPr>
            <w:r>
              <w:rPr>
                <w:sz w:val="24"/>
              </w:rPr>
              <w:t xml:space="preserve">Х </w:t>
            </w:r>
          </w:p>
        </w:tc>
        <w:tc>
          <w:tcPr>
            <w:tcW w:w="82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6" w:type="dxa"/>
            <w:gridSpan w:val="5"/>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43"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93"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08"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r w:rsidR="00D42144" w:rsidTr="00A21160">
        <w:tblPrEx>
          <w:tblCellMar>
            <w:top w:w="7" w:type="dxa"/>
            <w:right w:w="91" w:type="dxa"/>
          </w:tblCellMar>
        </w:tblPrEx>
        <w:trPr>
          <w:trHeight w:val="286"/>
        </w:trPr>
        <w:tc>
          <w:tcPr>
            <w:tcW w:w="179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859"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6" w:type="dxa"/>
            <w:gridSpan w:val="5"/>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43"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93"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08"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r w:rsidR="00D42144" w:rsidTr="00A21160">
        <w:tblPrEx>
          <w:tblCellMar>
            <w:top w:w="7" w:type="dxa"/>
            <w:right w:w="144" w:type="dxa"/>
          </w:tblCellMar>
        </w:tblPrEx>
        <w:trPr>
          <w:trHeight w:val="838"/>
        </w:trPr>
        <w:tc>
          <w:tcPr>
            <w:tcW w:w="1803" w:type="dxa"/>
            <w:gridSpan w:val="2"/>
            <w:tcBorders>
              <w:top w:val="single" w:sz="4" w:space="0" w:color="000000"/>
              <w:left w:val="single" w:sz="4" w:space="0" w:color="000000"/>
              <w:bottom w:val="single" w:sz="4" w:space="0" w:color="000000"/>
              <w:right w:val="single" w:sz="4" w:space="0" w:color="000000"/>
            </w:tcBorders>
          </w:tcPr>
          <w:p w:rsidR="003A5CBF" w:rsidRDefault="00D42144" w:rsidP="00D42144">
            <w:pPr>
              <w:spacing w:after="0" w:line="259" w:lineRule="auto"/>
              <w:ind w:right="16" w:firstLine="0"/>
            </w:pPr>
            <w:r>
              <w:rPr>
                <w:sz w:val="24"/>
              </w:rPr>
              <w:t>п</w:t>
            </w:r>
            <w:r w:rsidR="000E3C0F">
              <w:rPr>
                <w:sz w:val="24"/>
              </w:rPr>
              <w:t xml:space="preserve">ривлечение средств государственных бюджетных и автономных учреждений </w:t>
            </w:r>
          </w:p>
        </w:tc>
        <w:tc>
          <w:tcPr>
            <w:tcW w:w="1851"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Х </w:t>
            </w:r>
          </w:p>
        </w:tc>
        <w:tc>
          <w:tcPr>
            <w:tcW w:w="836"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4" w:type="dxa"/>
            <w:gridSpan w:val="5"/>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6"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93"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21"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26"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r w:rsidR="00D42144" w:rsidTr="00A21160">
        <w:tblPrEx>
          <w:tblCellMar>
            <w:top w:w="7" w:type="dxa"/>
            <w:right w:w="144" w:type="dxa"/>
          </w:tblCellMar>
        </w:tblPrEx>
        <w:trPr>
          <w:trHeight w:val="286"/>
        </w:trPr>
        <w:tc>
          <w:tcPr>
            <w:tcW w:w="1803"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lastRenderedPageBreak/>
              <w:t xml:space="preserve"> </w:t>
            </w:r>
          </w:p>
        </w:tc>
        <w:tc>
          <w:tcPr>
            <w:tcW w:w="1851"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4" w:type="dxa"/>
            <w:gridSpan w:val="5"/>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6"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93"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21"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26"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r w:rsidR="00D42144" w:rsidTr="00A21160">
        <w:tblPrEx>
          <w:tblCellMar>
            <w:top w:w="7" w:type="dxa"/>
            <w:right w:w="144" w:type="dxa"/>
          </w:tblCellMar>
        </w:tblPrEx>
        <w:trPr>
          <w:trHeight w:val="838"/>
        </w:trPr>
        <w:tc>
          <w:tcPr>
            <w:tcW w:w="1803" w:type="dxa"/>
            <w:gridSpan w:val="2"/>
            <w:tcBorders>
              <w:top w:val="single" w:sz="4" w:space="0" w:color="000000"/>
              <w:left w:val="single" w:sz="4" w:space="0" w:color="000000"/>
              <w:bottom w:val="single" w:sz="4" w:space="0" w:color="000000"/>
              <w:right w:val="single" w:sz="4" w:space="0" w:color="000000"/>
            </w:tcBorders>
          </w:tcPr>
          <w:p w:rsidR="003A5CBF" w:rsidRDefault="000E3C0F" w:rsidP="00A21160">
            <w:pPr>
              <w:spacing w:after="0" w:line="259" w:lineRule="auto"/>
              <w:ind w:right="294" w:firstLine="0"/>
            </w:pPr>
            <w:r>
              <w:rPr>
                <w:sz w:val="24"/>
              </w:rPr>
              <w:t xml:space="preserve">возврат средств государственных бюджетных и автономных учреждений </w:t>
            </w:r>
          </w:p>
        </w:tc>
        <w:tc>
          <w:tcPr>
            <w:tcW w:w="1851"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Х </w:t>
            </w:r>
          </w:p>
        </w:tc>
        <w:tc>
          <w:tcPr>
            <w:tcW w:w="836"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4" w:type="dxa"/>
            <w:gridSpan w:val="5"/>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6"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93"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21"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26"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r w:rsidR="00D42144" w:rsidTr="00A21160">
        <w:tblPrEx>
          <w:tblCellMar>
            <w:top w:w="7" w:type="dxa"/>
            <w:right w:w="144" w:type="dxa"/>
          </w:tblCellMar>
        </w:tblPrEx>
        <w:trPr>
          <w:trHeight w:val="286"/>
        </w:trPr>
        <w:tc>
          <w:tcPr>
            <w:tcW w:w="1803"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851"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4" w:type="dxa"/>
            <w:gridSpan w:val="5"/>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6"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93"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21"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26"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r w:rsidR="00D42144" w:rsidTr="00A21160">
        <w:tblPrEx>
          <w:tblCellMar>
            <w:top w:w="7" w:type="dxa"/>
            <w:right w:w="144" w:type="dxa"/>
          </w:tblCellMar>
        </w:tblPrEx>
        <w:trPr>
          <w:trHeight w:val="562"/>
        </w:trPr>
        <w:tc>
          <w:tcPr>
            <w:tcW w:w="1803" w:type="dxa"/>
            <w:gridSpan w:val="2"/>
            <w:tcBorders>
              <w:top w:val="single" w:sz="4" w:space="0" w:color="000000"/>
              <w:left w:val="single" w:sz="4" w:space="0" w:color="000000"/>
              <w:bottom w:val="single" w:sz="4" w:space="0" w:color="000000"/>
              <w:right w:val="single" w:sz="4" w:space="0" w:color="000000"/>
            </w:tcBorders>
          </w:tcPr>
          <w:p w:rsidR="003A5CBF" w:rsidRDefault="000E3C0F" w:rsidP="00A21160">
            <w:pPr>
              <w:spacing w:after="0" w:line="259" w:lineRule="auto"/>
              <w:ind w:firstLine="0"/>
              <w:jc w:val="left"/>
            </w:pPr>
            <w:r>
              <w:rPr>
                <w:sz w:val="24"/>
              </w:rPr>
              <w:t xml:space="preserve">размещение средств на банковских депозитах  </w:t>
            </w:r>
          </w:p>
        </w:tc>
        <w:tc>
          <w:tcPr>
            <w:tcW w:w="1851"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Х </w:t>
            </w:r>
          </w:p>
        </w:tc>
        <w:tc>
          <w:tcPr>
            <w:tcW w:w="836"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4" w:type="dxa"/>
            <w:gridSpan w:val="5"/>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6"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93"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21"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26"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r w:rsidR="00D42144" w:rsidTr="00A21160">
        <w:tblPrEx>
          <w:tblCellMar>
            <w:top w:w="7" w:type="dxa"/>
            <w:right w:w="144" w:type="dxa"/>
          </w:tblCellMar>
        </w:tblPrEx>
        <w:trPr>
          <w:trHeight w:val="286"/>
        </w:trPr>
        <w:tc>
          <w:tcPr>
            <w:tcW w:w="1803"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851"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4" w:type="dxa"/>
            <w:gridSpan w:val="5"/>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6"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93"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21"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26"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r w:rsidR="00D42144" w:rsidTr="00A21160">
        <w:tblPrEx>
          <w:tblCellMar>
            <w:top w:w="7" w:type="dxa"/>
            <w:right w:w="144" w:type="dxa"/>
          </w:tblCellMar>
        </w:tblPrEx>
        <w:trPr>
          <w:trHeight w:val="564"/>
        </w:trPr>
        <w:tc>
          <w:tcPr>
            <w:tcW w:w="1803" w:type="dxa"/>
            <w:gridSpan w:val="2"/>
            <w:tcBorders>
              <w:top w:val="single" w:sz="4" w:space="0" w:color="000000"/>
              <w:left w:val="single" w:sz="4" w:space="0" w:color="000000"/>
              <w:bottom w:val="single" w:sz="4" w:space="0" w:color="000000"/>
              <w:right w:val="single" w:sz="4" w:space="0" w:color="000000"/>
            </w:tcBorders>
          </w:tcPr>
          <w:p w:rsidR="003A5CBF" w:rsidRDefault="000E3C0F" w:rsidP="00A21160">
            <w:pPr>
              <w:spacing w:after="0" w:line="259" w:lineRule="auto"/>
              <w:ind w:firstLine="0"/>
              <w:jc w:val="left"/>
            </w:pPr>
            <w:r>
              <w:rPr>
                <w:sz w:val="24"/>
              </w:rPr>
              <w:t xml:space="preserve">возврат средств, размещенных на банковских депозитах </w:t>
            </w:r>
          </w:p>
        </w:tc>
        <w:tc>
          <w:tcPr>
            <w:tcW w:w="1851"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Х </w:t>
            </w:r>
          </w:p>
        </w:tc>
        <w:tc>
          <w:tcPr>
            <w:tcW w:w="836"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4" w:type="dxa"/>
            <w:gridSpan w:val="5"/>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6"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93"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21"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26"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r w:rsidR="00D42144" w:rsidTr="00A21160">
        <w:tblPrEx>
          <w:tblCellMar>
            <w:top w:w="7" w:type="dxa"/>
            <w:right w:w="144" w:type="dxa"/>
          </w:tblCellMar>
        </w:tblPrEx>
        <w:trPr>
          <w:trHeight w:val="286"/>
        </w:trPr>
        <w:tc>
          <w:tcPr>
            <w:tcW w:w="1803"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851"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4" w:type="dxa"/>
            <w:gridSpan w:val="5"/>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6"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93"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21"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26"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r w:rsidR="00D42144" w:rsidTr="00A21160">
        <w:tblPrEx>
          <w:tblCellMar>
            <w:top w:w="7" w:type="dxa"/>
            <w:right w:w="144" w:type="dxa"/>
          </w:tblCellMar>
        </w:tblPrEx>
        <w:trPr>
          <w:trHeight w:val="286"/>
        </w:trPr>
        <w:tc>
          <w:tcPr>
            <w:tcW w:w="1803" w:type="dxa"/>
            <w:gridSpan w:val="2"/>
            <w:tcBorders>
              <w:top w:val="single" w:sz="4" w:space="0" w:color="000000"/>
              <w:left w:val="single" w:sz="4" w:space="0" w:color="000000"/>
              <w:bottom w:val="single" w:sz="4" w:space="0" w:color="000000"/>
              <w:right w:val="single" w:sz="4" w:space="0" w:color="000000"/>
            </w:tcBorders>
          </w:tcPr>
          <w:p w:rsidR="003A5CBF" w:rsidRDefault="000E3C0F" w:rsidP="00A21160">
            <w:pPr>
              <w:spacing w:after="0" w:line="259" w:lineRule="auto"/>
              <w:ind w:firstLine="0"/>
              <w:jc w:val="left"/>
            </w:pPr>
            <w:proofErr w:type="spellStart"/>
            <w:r>
              <w:rPr>
                <w:sz w:val="24"/>
              </w:rPr>
              <w:t>Справочно</w:t>
            </w:r>
            <w:proofErr w:type="spellEnd"/>
            <w:r>
              <w:rPr>
                <w:sz w:val="24"/>
              </w:rPr>
              <w:t xml:space="preserve">: </w:t>
            </w:r>
          </w:p>
        </w:tc>
        <w:tc>
          <w:tcPr>
            <w:tcW w:w="1851"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Х </w:t>
            </w:r>
          </w:p>
        </w:tc>
        <w:tc>
          <w:tcPr>
            <w:tcW w:w="836"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4" w:type="dxa"/>
            <w:gridSpan w:val="5"/>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6"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93"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21"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26"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r w:rsidR="00D42144" w:rsidTr="00A21160">
        <w:tblPrEx>
          <w:tblCellMar>
            <w:top w:w="7" w:type="dxa"/>
            <w:right w:w="144" w:type="dxa"/>
          </w:tblCellMar>
        </w:tblPrEx>
        <w:trPr>
          <w:trHeight w:val="1114"/>
        </w:trPr>
        <w:tc>
          <w:tcPr>
            <w:tcW w:w="1803" w:type="dxa"/>
            <w:gridSpan w:val="2"/>
            <w:tcBorders>
              <w:top w:val="single" w:sz="4" w:space="0" w:color="000000"/>
              <w:left w:val="single" w:sz="4" w:space="0" w:color="000000"/>
              <w:bottom w:val="single" w:sz="4" w:space="0" w:color="000000"/>
              <w:right w:val="single" w:sz="4" w:space="0" w:color="000000"/>
            </w:tcBorders>
          </w:tcPr>
          <w:p w:rsidR="003A5CBF" w:rsidRDefault="000E3C0F" w:rsidP="00A21160">
            <w:pPr>
              <w:spacing w:after="0" w:line="259" w:lineRule="auto"/>
              <w:ind w:firstLine="0"/>
              <w:jc w:val="left"/>
            </w:pPr>
            <w:r>
              <w:rPr>
                <w:sz w:val="24"/>
              </w:rPr>
              <w:t xml:space="preserve">Привлечение бюджетного кредита на пополнение остатков средств на едином счете бюджета </w:t>
            </w:r>
          </w:p>
        </w:tc>
        <w:tc>
          <w:tcPr>
            <w:tcW w:w="1851"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Х </w:t>
            </w:r>
          </w:p>
        </w:tc>
        <w:tc>
          <w:tcPr>
            <w:tcW w:w="836"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4" w:type="dxa"/>
            <w:gridSpan w:val="5"/>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6"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93"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21"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26"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r w:rsidR="00D42144" w:rsidTr="00A21160">
        <w:tblPrEx>
          <w:tblCellMar>
            <w:top w:w="7" w:type="dxa"/>
            <w:right w:w="144" w:type="dxa"/>
          </w:tblCellMar>
        </w:tblPrEx>
        <w:trPr>
          <w:trHeight w:val="1114"/>
        </w:trPr>
        <w:tc>
          <w:tcPr>
            <w:tcW w:w="1803" w:type="dxa"/>
            <w:gridSpan w:val="2"/>
            <w:tcBorders>
              <w:top w:val="single" w:sz="4" w:space="0" w:color="000000"/>
              <w:left w:val="single" w:sz="4" w:space="0" w:color="000000"/>
              <w:bottom w:val="single" w:sz="4" w:space="0" w:color="000000"/>
              <w:right w:val="single" w:sz="4" w:space="0" w:color="000000"/>
            </w:tcBorders>
          </w:tcPr>
          <w:p w:rsidR="003A5CBF" w:rsidRDefault="000E3C0F" w:rsidP="00A21160">
            <w:pPr>
              <w:spacing w:after="0" w:line="259" w:lineRule="auto"/>
              <w:ind w:firstLine="0"/>
              <w:jc w:val="left"/>
            </w:pPr>
            <w:r>
              <w:rPr>
                <w:sz w:val="24"/>
              </w:rPr>
              <w:lastRenderedPageBreak/>
              <w:t xml:space="preserve">Возврат бюджетного кредита на пополнение остатков средств на едином счете бюджета </w:t>
            </w:r>
          </w:p>
        </w:tc>
        <w:tc>
          <w:tcPr>
            <w:tcW w:w="1851"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Х </w:t>
            </w:r>
          </w:p>
        </w:tc>
        <w:tc>
          <w:tcPr>
            <w:tcW w:w="836"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4" w:type="dxa"/>
            <w:gridSpan w:val="5"/>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6"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5"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93" w:type="dxa"/>
            <w:gridSpan w:val="4"/>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21" w:type="dxa"/>
            <w:gridSpan w:val="2"/>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9"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26" w:type="dxa"/>
            <w:gridSpan w:val="3"/>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bl>
    <w:p w:rsidR="003A5CBF" w:rsidRDefault="000E3C0F" w:rsidP="00BF16E7">
      <w:pPr>
        <w:spacing w:after="69" w:line="259" w:lineRule="auto"/>
        <w:ind w:right="328" w:firstLine="426"/>
        <w:jc w:val="center"/>
      </w:pPr>
      <w:r>
        <w:rPr>
          <w:sz w:val="24"/>
        </w:rPr>
        <w:t xml:space="preserve"> </w:t>
      </w:r>
    </w:p>
    <w:p w:rsidR="00A21160" w:rsidRDefault="000E3C0F" w:rsidP="00A21160">
      <w:pPr>
        <w:ind w:right="9275" w:firstLine="0"/>
        <w:rPr>
          <w:szCs w:val="28"/>
        </w:rPr>
      </w:pPr>
      <w:r>
        <w:t xml:space="preserve">Начальник </w:t>
      </w:r>
      <w:r w:rsidR="00130143">
        <w:t>финансового отдела администрации</w:t>
      </w:r>
      <w:r w:rsidR="00130143" w:rsidRPr="00130143">
        <w:rPr>
          <w:szCs w:val="28"/>
        </w:rPr>
        <w:t xml:space="preserve"> </w:t>
      </w:r>
      <w:r w:rsidR="00130143">
        <w:rPr>
          <w:szCs w:val="28"/>
        </w:rPr>
        <w:t>Бураковского</w:t>
      </w:r>
      <w:r w:rsidR="00130143" w:rsidRPr="00AF6ADA">
        <w:rPr>
          <w:szCs w:val="28"/>
        </w:rPr>
        <w:t xml:space="preserve"> сельско</w:t>
      </w:r>
      <w:r w:rsidR="00130143">
        <w:rPr>
          <w:szCs w:val="28"/>
        </w:rPr>
        <w:t>го</w:t>
      </w:r>
      <w:r w:rsidR="00130143" w:rsidRPr="00AF6ADA">
        <w:rPr>
          <w:szCs w:val="28"/>
        </w:rPr>
        <w:t xml:space="preserve"> поселени</w:t>
      </w:r>
      <w:r w:rsidR="00130143">
        <w:rPr>
          <w:szCs w:val="28"/>
        </w:rPr>
        <w:t>я</w:t>
      </w:r>
      <w:r w:rsidR="00AE2238">
        <w:rPr>
          <w:szCs w:val="28"/>
        </w:rPr>
        <w:t xml:space="preserve"> </w:t>
      </w:r>
    </w:p>
    <w:p w:rsidR="003A5CBF" w:rsidRDefault="00AE2238" w:rsidP="00A21160">
      <w:pPr>
        <w:ind w:right="9275" w:firstLine="0"/>
      </w:pPr>
      <w:r>
        <w:rPr>
          <w:szCs w:val="28"/>
        </w:rPr>
        <w:t xml:space="preserve">Кореновского </w:t>
      </w:r>
      <w:r w:rsidR="00130143" w:rsidRPr="00AF6ADA">
        <w:rPr>
          <w:szCs w:val="28"/>
        </w:rPr>
        <w:t>района</w:t>
      </w:r>
      <w:r w:rsidR="00A21160">
        <w:rPr>
          <w:szCs w:val="28"/>
        </w:rPr>
        <w:t xml:space="preserve">                                  </w:t>
      </w:r>
      <w:r w:rsidR="00A21160">
        <w:rPr>
          <w:sz w:val="24"/>
        </w:rPr>
        <w:tab/>
        <w:t xml:space="preserve">            </w:t>
      </w:r>
    </w:p>
    <w:p w:rsidR="003A5CBF" w:rsidRDefault="003A5CBF" w:rsidP="00A21160">
      <w:pPr>
        <w:spacing w:after="0" w:line="259" w:lineRule="auto"/>
        <w:ind w:firstLine="0"/>
        <w:jc w:val="left"/>
      </w:pPr>
    </w:p>
    <w:p w:rsidR="003A5CBF" w:rsidRDefault="000E3C0F" w:rsidP="00BF16E7">
      <w:pPr>
        <w:spacing w:after="0" w:line="259" w:lineRule="auto"/>
        <w:ind w:firstLine="426"/>
        <w:jc w:val="left"/>
      </w:pPr>
      <w:r>
        <w:rPr>
          <w:sz w:val="24"/>
        </w:rPr>
        <w:t xml:space="preserve"> </w:t>
      </w:r>
    </w:p>
    <w:p w:rsidR="003A5CBF" w:rsidRDefault="000E3C0F" w:rsidP="00BF16E7">
      <w:pPr>
        <w:spacing w:after="38" w:line="259" w:lineRule="auto"/>
        <w:ind w:firstLine="426"/>
        <w:jc w:val="left"/>
      </w:pPr>
      <w:r>
        <w:rPr>
          <w:sz w:val="24"/>
        </w:rPr>
        <w:t xml:space="preserve"> </w:t>
      </w:r>
    </w:p>
    <w:p w:rsidR="003A5CBF" w:rsidRDefault="003A5CBF" w:rsidP="00BF16E7">
      <w:pPr>
        <w:ind w:firstLine="426"/>
      </w:pPr>
    </w:p>
    <w:p w:rsidR="003A5CBF" w:rsidRDefault="003A5CBF" w:rsidP="00BF16E7">
      <w:pPr>
        <w:ind w:firstLine="426"/>
        <w:sectPr w:rsidR="003A5CBF">
          <w:headerReference w:type="even" r:id="rId14"/>
          <w:headerReference w:type="default" r:id="rId15"/>
          <w:headerReference w:type="first" r:id="rId16"/>
          <w:pgSz w:w="16838" w:h="11906" w:orient="landscape"/>
          <w:pgMar w:top="712" w:right="70" w:bottom="710" w:left="1133" w:header="720" w:footer="720" w:gutter="0"/>
          <w:cols w:space="720"/>
          <w:titlePg/>
        </w:sectPr>
      </w:pPr>
    </w:p>
    <w:p w:rsidR="003A5CBF" w:rsidRDefault="000E3C0F" w:rsidP="00A21160">
      <w:pPr>
        <w:ind w:left="4395" w:firstLine="426"/>
        <w:jc w:val="left"/>
      </w:pPr>
      <w:r>
        <w:lastRenderedPageBreak/>
        <w:t xml:space="preserve">ПРИЛОЖЕНИЕ № 2 </w:t>
      </w:r>
    </w:p>
    <w:p w:rsidR="00AE2238" w:rsidRDefault="00AE2238" w:rsidP="00A21160">
      <w:pPr>
        <w:spacing w:after="0" w:line="259" w:lineRule="auto"/>
        <w:ind w:left="4395" w:firstLine="426"/>
        <w:jc w:val="left"/>
      </w:pPr>
      <w:r>
        <w:t xml:space="preserve">к Порядку составления и ведения </w:t>
      </w:r>
    </w:p>
    <w:p w:rsidR="00AE2238" w:rsidRDefault="00AE2238" w:rsidP="00A21160">
      <w:pPr>
        <w:spacing w:after="0" w:line="259" w:lineRule="auto"/>
        <w:ind w:left="4395" w:firstLine="426"/>
        <w:jc w:val="left"/>
      </w:pPr>
      <w:r>
        <w:t xml:space="preserve">кассового плана исполнения </w:t>
      </w:r>
    </w:p>
    <w:p w:rsidR="00AE2238" w:rsidRDefault="00AE2238" w:rsidP="00A21160">
      <w:pPr>
        <w:spacing w:after="0" w:line="259" w:lineRule="auto"/>
        <w:ind w:left="4395" w:firstLine="426"/>
        <w:jc w:val="left"/>
        <w:rPr>
          <w:szCs w:val="28"/>
        </w:rPr>
      </w:pPr>
      <w:r>
        <w:t xml:space="preserve">бюджета </w:t>
      </w:r>
      <w:r>
        <w:rPr>
          <w:szCs w:val="28"/>
        </w:rPr>
        <w:t>Бураковского</w:t>
      </w:r>
      <w:r w:rsidRPr="00AF6ADA">
        <w:rPr>
          <w:szCs w:val="28"/>
        </w:rPr>
        <w:t xml:space="preserve"> сельско</w:t>
      </w:r>
      <w:r>
        <w:rPr>
          <w:szCs w:val="28"/>
        </w:rPr>
        <w:t>го</w:t>
      </w:r>
      <w:r w:rsidRPr="00AF6ADA">
        <w:rPr>
          <w:szCs w:val="28"/>
        </w:rPr>
        <w:t xml:space="preserve"> поселени</w:t>
      </w:r>
      <w:r>
        <w:rPr>
          <w:szCs w:val="28"/>
        </w:rPr>
        <w:t>я</w:t>
      </w:r>
      <w:r w:rsidRPr="00AF6ADA">
        <w:rPr>
          <w:szCs w:val="28"/>
        </w:rPr>
        <w:t xml:space="preserve"> </w:t>
      </w:r>
    </w:p>
    <w:p w:rsidR="003A5CBF" w:rsidRDefault="00AE2238" w:rsidP="00A21160">
      <w:pPr>
        <w:spacing w:after="0" w:line="259" w:lineRule="auto"/>
        <w:ind w:left="4820" w:firstLine="0"/>
        <w:jc w:val="left"/>
      </w:pPr>
      <w:r w:rsidRPr="00AF6ADA">
        <w:rPr>
          <w:szCs w:val="28"/>
        </w:rPr>
        <w:t>Кореновского района</w:t>
      </w:r>
      <w:r>
        <w:t xml:space="preserve"> в текущем </w:t>
      </w:r>
      <w:r w:rsidR="00A21160">
        <w:t xml:space="preserve">    </w:t>
      </w:r>
      <w:r>
        <w:t>финансовом году</w:t>
      </w:r>
      <w:r w:rsidR="000E3C0F">
        <w:t xml:space="preserve"> </w:t>
      </w:r>
    </w:p>
    <w:p w:rsidR="003A5CBF" w:rsidRDefault="000E3C0F" w:rsidP="00BF16E7">
      <w:pPr>
        <w:spacing w:after="0" w:line="259" w:lineRule="auto"/>
        <w:ind w:firstLine="426"/>
        <w:jc w:val="right"/>
      </w:pPr>
      <w:r>
        <w:t xml:space="preserve"> </w:t>
      </w:r>
    </w:p>
    <w:p w:rsidR="003A5CBF" w:rsidRDefault="000E3C0F" w:rsidP="00BF16E7">
      <w:pPr>
        <w:spacing w:after="33" w:line="259" w:lineRule="auto"/>
        <w:ind w:firstLine="426"/>
        <w:jc w:val="center"/>
      </w:pPr>
      <w:r>
        <w:t xml:space="preserve"> </w:t>
      </w:r>
    </w:p>
    <w:p w:rsidR="003A5CBF" w:rsidRPr="00AE2238" w:rsidRDefault="000E3C0F" w:rsidP="00BF16E7">
      <w:pPr>
        <w:spacing w:after="0" w:line="259" w:lineRule="auto"/>
        <w:ind w:firstLine="426"/>
        <w:jc w:val="center"/>
        <w:rPr>
          <w:b/>
          <w:szCs w:val="28"/>
        </w:rPr>
      </w:pPr>
      <w:r w:rsidRPr="00AE2238">
        <w:rPr>
          <w:b/>
        </w:rPr>
        <w:t>П</w:t>
      </w:r>
      <w:r w:rsidR="00A21160">
        <w:rPr>
          <w:b/>
        </w:rPr>
        <w:t>оказатели</w:t>
      </w:r>
      <w:r w:rsidRPr="00AE2238">
        <w:rPr>
          <w:b/>
        </w:rPr>
        <w:t xml:space="preserve"> поступлений доходов в бюджет</w:t>
      </w:r>
      <w:r w:rsidR="00AE2238" w:rsidRPr="00AE2238">
        <w:rPr>
          <w:b/>
          <w:szCs w:val="28"/>
        </w:rPr>
        <w:t xml:space="preserve"> Бураковского сельского поселения Кореновского района</w:t>
      </w:r>
      <w:r w:rsidRPr="00AE2238">
        <w:rPr>
          <w:b/>
        </w:rPr>
        <w:t>,</w:t>
      </w:r>
      <w:r w:rsidR="00AE2238" w:rsidRPr="00AE2238">
        <w:rPr>
          <w:b/>
        </w:rPr>
        <w:t xml:space="preserve"> </w:t>
      </w:r>
      <w:r w:rsidRPr="00AE2238">
        <w:rPr>
          <w:b/>
        </w:rPr>
        <w:t>утвержд</w:t>
      </w:r>
      <w:r w:rsidR="00AE2238" w:rsidRPr="00AE2238">
        <w:rPr>
          <w:b/>
        </w:rPr>
        <w:t xml:space="preserve">енные Решением сессии Совета </w:t>
      </w:r>
      <w:r w:rsidR="00AE2238" w:rsidRPr="00AE2238">
        <w:rPr>
          <w:b/>
          <w:szCs w:val="28"/>
        </w:rPr>
        <w:t>Бураковского сельского поселения Кореновского района</w:t>
      </w:r>
      <w:r w:rsidR="00AE2238" w:rsidRPr="00AE2238">
        <w:rPr>
          <w:b/>
        </w:rPr>
        <w:t xml:space="preserve"> о</w:t>
      </w:r>
      <w:r w:rsidRPr="00AE2238">
        <w:rPr>
          <w:b/>
        </w:rPr>
        <w:t xml:space="preserve"> бюджете </w:t>
      </w:r>
      <w:r w:rsidR="00AE2238" w:rsidRPr="00AE2238">
        <w:rPr>
          <w:b/>
          <w:szCs w:val="28"/>
        </w:rPr>
        <w:t>Бураковского сельского поселения Кореновского района</w:t>
      </w:r>
      <w:r w:rsidR="00AE2238" w:rsidRPr="00AE2238">
        <w:rPr>
          <w:b/>
        </w:rPr>
        <w:t xml:space="preserve"> </w:t>
      </w:r>
      <w:r w:rsidRPr="00AE2238">
        <w:rPr>
          <w:b/>
        </w:rPr>
        <w:t>на ________ год</w:t>
      </w:r>
    </w:p>
    <w:p w:rsidR="003A5CBF" w:rsidRDefault="000E3C0F" w:rsidP="00BF16E7">
      <w:pPr>
        <w:tabs>
          <w:tab w:val="center" w:pos="5206"/>
        </w:tabs>
        <w:ind w:firstLine="426"/>
        <w:jc w:val="left"/>
      </w:pPr>
      <w:r>
        <w:t xml:space="preserve"> </w:t>
      </w:r>
      <w:r>
        <w:tab/>
        <w:t xml:space="preserve">_______________________________________________________________ </w:t>
      </w:r>
    </w:p>
    <w:p w:rsidR="003A5CBF" w:rsidRDefault="000E3C0F" w:rsidP="00BF16E7">
      <w:pPr>
        <w:tabs>
          <w:tab w:val="center" w:pos="4205"/>
        </w:tabs>
        <w:spacing w:after="10" w:line="249" w:lineRule="auto"/>
        <w:ind w:firstLine="426"/>
        <w:jc w:val="left"/>
      </w:pPr>
      <w:r>
        <w:t xml:space="preserve"> </w:t>
      </w:r>
      <w:r>
        <w:tab/>
      </w:r>
      <w:r>
        <w:rPr>
          <w:sz w:val="24"/>
        </w:rPr>
        <w:t xml:space="preserve">                    (главный администратор доходов бюджета) </w:t>
      </w:r>
    </w:p>
    <w:p w:rsidR="003A5CBF" w:rsidRDefault="000E3C0F" w:rsidP="00BF16E7">
      <w:pPr>
        <w:spacing w:line="259" w:lineRule="auto"/>
        <w:ind w:firstLine="426"/>
        <w:jc w:val="left"/>
      </w:pPr>
      <w:r>
        <w:t xml:space="preserve"> </w:t>
      </w:r>
    </w:p>
    <w:p w:rsidR="003A5CBF" w:rsidRDefault="000E3C0F" w:rsidP="00BF16E7">
      <w:pPr>
        <w:tabs>
          <w:tab w:val="center" w:pos="9333"/>
        </w:tabs>
        <w:ind w:firstLine="426"/>
        <w:jc w:val="left"/>
      </w:pPr>
      <w:r>
        <w:t xml:space="preserve"> </w:t>
      </w:r>
      <w:r>
        <w:tab/>
        <w:t xml:space="preserve">(рублей)  </w:t>
      </w:r>
    </w:p>
    <w:tbl>
      <w:tblPr>
        <w:tblStyle w:val="TableGrid"/>
        <w:tblW w:w="9712" w:type="dxa"/>
        <w:tblInd w:w="142" w:type="dxa"/>
        <w:tblCellMar>
          <w:top w:w="9" w:type="dxa"/>
          <w:right w:w="28" w:type="dxa"/>
        </w:tblCellMar>
        <w:tblLook w:val="04A0" w:firstRow="1" w:lastRow="0" w:firstColumn="1" w:lastColumn="0" w:noHBand="0" w:noVBand="1"/>
      </w:tblPr>
      <w:tblGrid>
        <w:gridCol w:w="3121"/>
        <w:gridCol w:w="4251"/>
        <w:gridCol w:w="2340"/>
      </w:tblGrid>
      <w:tr w:rsidR="003A5CBF">
        <w:trPr>
          <w:trHeight w:val="1224"/>
        </w:trPr>
        <w:tc>
          <w:tcPr>
            <w:tcW w:w="3121" w:type="dxa"/>
            <w:tcBorders>
              <w:top w:val="single" w:sz="4" w:space="0" w:color="000000"/>
              <w:left w:val="single" w:sz="4" w:space="0" w:color="000000"/>
              <w:bottom w:val="single" w:sz="4" w:space="0" w:color="000000"/>
              <w:right w:val="single" w:sz="4" w:space="0" w:color="000000"/>
            </w:tcBorders>
            <w:vAlign w:val="center"/>
          </w:tcPr>
          <w:p w:rsidR="003A5CBF" w:rsidRDefault="000E3C0F" w:rsidP="00BF16E7">
            <w:pPr>
              <w:spacing w:after="0" w:line="259" w:lineRule="auto"/>
              <w:ind w:firstLine="426"/>
              <w:jc w:val="center"/>
            </w:pPr>
            <w:r>
              <w:t xml:space="preserve">Код главного администратора доходов       бюджета </w:t>
            </w:r>
          </w:p>
        </w:tc>
        <w:tc>
          <w:tcPr>
            <w:tcW w:w="4251" w:type="dxa"/>
            <w:tcBorders>
              <w:top w:val="single" w:sz="4" w:space="0" w:color="000000"/>
              <w:left w:val="single" w:sz="4" w:space="0" w:color="000000"/>
              <w:bottom w:val="single" w:sz="4" w:space="0" w:color="000000"/>
              <w:right w:val="single" w:sz="4" w:space="0" w:color="000000"/>
            </w:tcBorders>
            <w:vAlign w:val="center"/>
          </w:tcPr>
          <w:p w:rsidR="003A5CBF" w:rsidRDefault="000E3C0F" w:rsidP="00BF16E7">
            <w:pPr>
              <w:spacing w:after="0" w:line="259" w:lineRule="auto"/>
              <w:ind w:firstLine="426"/>
              <w:jc w:val="center"/>
            </w:pPr>
            <w:r>
              <w:t xml:space="preserve"> </w:t>
            </w:r>
            <w:r>
              <w:tab/>
              <w:t xml:space="preserve">Код классификации </w:t>
            </w:r>
            <w:r w:rsidR="00AE2238">
              <w:t>доходов бюджета</w:t>
            </w:r>
            <w:r>
              <w:t xml:space="preserve">  </w:t>
            </w:r>
          </w:p>
        </w:tc>
        <w:tc>
          <w:tcPr>
            <w:tcW w:w="2340" w:type="dxa"/>
            <w:tcBorders>
              <w:top w:val="single" w:sz="4" w:space="0" w:color="000000"/>
              <w:left w:val="single" w:sz="4" w:space="0" w:color="000000"/>
              <w:bottom w:val="single" w:sz="4" w:space="0" w:color="000000"/>
              <w:right w:val="single" w:sz="4" w:space="0" w:color="000000"/>
            </w:tcBorders>
            <w:vAlign w:val="center"/>
          </w:tcPr>
          <w:p w:rsidR="003A5CBF" w:rsidRDefault="000E3C0F" w:rsidP="00BF16E7">
            <w:pPr>
              <w:spacing w:after="0" w:line="259" w:lineRule="auto"/>
              <w:ind w:firstLine="426"/>
              <w:jc w:val="center"/>
            </w:pPr>
            <w:r>
              <w:t xml:space="preserve">Сумма на год, всего </w:t>
            </w:r>
          </w:p>
        </w:tc>
      </w:tr>
      <w:tr w:rsidR="003A5CBF">
        <w:trPr>
          <w:trHeight w:val="331"/>
        </w:trPr>
        <w:tc>
          <w:tcPr>
            <w:tcW w:w="312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t xml:space="preserve">1 </w:t>
            </w:r>
          </w:p>
        </w:tc>
        <w:tc>
          <w:tcPr>
            <w:tcW w:w="425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t xml:space="preserve">2 </w:t>
            </w:r>
          </w:p>
        </w:tc>
        <w:tc>
          <w:tcPr>
            <w:tcW w:w="234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t xml:space="preserve">3 </w:t>
            </w:r>
          </w:p>
        </w:tc>
      </w:tr>
      <w:tr w:rsidR="003A5CBF">
        <w:trPr>
          <w:trHeight w:val="331"/>
        </w:trPr>
        <w:tc>
          <w:tcPr>
            <w:tcW w:w="312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t xml:space="preserve"> </w:t>
            </w:r>
          </w:p>
        </w:tc>
        <w:tc>
          <w:tcPr>
            <w:tcW w:w="425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t xml:space="preserve"> </w:t>
            </w:r>
          </w:p>
        </w:tc>
      </w:tr>
      <w:tr w:rsidR="003A5CBF">
        <w:trPr>
          <w:trHeight w:val="334"/>
        </w:trPr>
        <w:tc>
          <w:tcPr>
            <w:tcW w:w="312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t xml:space="preserve"> </w:t>
            </w:r>
          </w:p>
        </w:tc>
        <w:tc>
          <w:tcPr>
            <w:tcW w:w="425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t xml:space="preserve"> </w:t>
            </w:r>
          </w:p>
        </w:tc>
      </w:tr>
      <w:tr w:rsidR="003A5CBF">
        <w:trPr>
          <w:trHeight w:val="331"/>
        </w:trPr>
        <w:tc>
          <w:tcPr>
            <w:tcW w:w="312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t xml:space="preserve"> </w:t>
            </w:r>
          </w:p>
        </w:tc>
        <w:tc>
          <w:tcPr>
            <w:tcW w:w="425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t xml:space="preserve"> </w:t>
            </w:r>
          </w:p>
        </w:tc>
      </w:tr>
      <w:tr w:rsidR="003A5CBF">
        <w:trPr>
          <w:trHeight w:val="332"/>
        </w:trPr>
        <w:tc>
          <w:tcPr>
            <w:tcW w:w="312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t xml:space="preserve"> </w:t>
            </w:r>
          </w:p>
        </w:tc>
        <w:tc>
          <w:tcPr>
            <w:tcW w:w="425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t xml:space="preserve"> </w:t>
            </w:r>
          </w:p>
        </w:tc>
      </w:tr>
      <w:tr w:rsidR="003A5CBF">
        <w:trPr>
          <w:trHeight w:val="334"/>
        </w:trPr>
        <w:tc>
          <w:tcPr>
            <w:tcW w:w="312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t xml:space="preserve"> </w:t>
            </w:r>
          </w:p>
        </w:tc>
        <w:tc>
          <w:tcPr>
            <w:tcW w:w="425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t xml:space="preserve"> </w:t>
            </w:r>
          </w:p>
        </w:tc>
      </w:tr>
      <w:tr w:rsidR="003A5CBF">
        <w:trPr>
          <w:trHeight w:val="331"/>
        </w:trPr>
        <w:tc>
          <w:tcPr>
            <w:tcW w:w="312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t xml:space="preserve"> </w:t>
            </w:r>
          </w:p>
        </w:tc>
        <w:tc>
          <w:tcPr>
            <w:tcW w:w="425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t xml:space="preserve"> </w:t>
            </w:r>
          </w:p>
        </w:tc>
      </w:tr>
      <w:tr w:rsidR="003A5CBF">
        <w:trPr>
          <w:trHeight w:val="331"/>
        </w:trPr>
        <w:tc>
          <w:tcPr>
            <w:tcW w:w="312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t xml:space="preserve"> </w:t>
            </w:r>
          </w:p>
        </w:tc>
        <w:tc>
          <w:tcPr>
            <w:tcW w:w="425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t xml:space="preserve"> </w:t>
            </w:r>
          </w:p>
        </w:tc>
      </w:tr>
      <w:tr w:rsidR="003A5CBF">
        <w:trPr>
          <w:trHeight w:val="334"/>
        </w:trPr>
        <w:tc>
          <w:tcPr>
            <w:tcW w:w="312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t xml:space="preserve">Итого доходы </w:t>
            </w:r>
          </w:p>
        </w:tc>
        <w:tc>
          <w:tcPr>
            <w:tcW w:w="425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t xml:space="preserve">Х </w:t>
            </w:r>
          </w:p>
        </w:tc>
        <w:tc>
          <w:tcPr>
            <w:tcW w:w="234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t xml:space="preserve"> </w:t>
            </w:r>
          </w:p>
        </w:tc>
      </w:tr>
    </w:tbl>
    <w:p w:rsidR="003A5CBF" w:rsidRDefault="000E3C0F" w:rsidP="00BF16E7">
      <w:pPr>
        <w:spacing w:after="0" w:line="259" w:lineRule="auto"/>
        <w:ind w:firstLine="426"/>
        <w:jc w:val="left"/>
      </w:pPr>
      <w:r>
        <w:t xml:space="preserve"> </w:t>
      </w:r>
    </w:p>
    <w:p w:rsidR="003A5CBF" w:rsidRDefault="000E3C0F" w:rsidP="00BF16E7">
      <w:pPr>
        <w:spacing w:after="0" w:line="259" w:lineRule="auto"/>
        <w:ind w:firstLine="426"/>
        <w:jc w:val="left"/>
      </w:pPr>
      <w:r>
        <w:t xml:space="preserve"> </w:t>
      </w:r>
    </w:p>
    <w:p w:rsidR="003A5CBF" w:rsidRDefault="000E3C0F" w:rsidP="00BF16E7">
      <w:pPr>
        <w:spacing w:after="25" w:line="259" w:lineRule="auto"/>
        <w:ind w:firstLine="426"/>
        <w:jc w:val="left"/>
      </w:pPr>
      <w:r>
        <w:t xml:space="preserve"> </w:t>
      </w:r>
    </w:p>
    <w:p w:rsidR="00A21160" w:rsidRDefault="000E3C0F" w:rsidP="00A21160">
      <w:pPr>
        <w:spacing w:after="0" w:line="259" w:lineRule="auto"/>
        <w:ind w:firstLine="0"/>
        <w:jc w:val="left"/>
      </w:pPr>
      <w:r>
        <w:t xml:space="preserve">Начальник финансового </w:t>
      </w:r>
      <w:r w:rsidR="00AE2238">
        <w:t>отдела</w:t>
      </w:r>
      <w:r>
        <w:t xml:space="preserve"> </w:t>
      </w:r>
    </w:p>
    <w:p w:rsidR="00AE2238" w:rsidRDefault="000E3C0F" w:rsidP="00A21160">
      <w:pPr>
        <w:spacing w:after="0" w:line="259" w:lineRule="auto"/>
        <w:ind w:firstLine="0"/>
        <w:jc w:val="left"/>
        <w:rPr>
          <w:szCs w:val="28"/>
        </w:rPr>
      </w:pPr>
      <w:r>
        <w:t xml:space="preserve">администрации </w:t>
      </w:r>
      <w:r w:rsidR="00AE2238">
        <w:rPr>
          <w:szCs w:val="28"/>
        </w:rPr>
        <w:t>Бураковского</w:t>
      </w:r>
      <w:r w:rsidR="00AE2238" w:rsidRPr="00AF6ADA">
        <w:rPr>
          <w:szCs w:val="28"/>
        </w:rPr>
        <w:t xml:space="preserve"> сельско</w:t>
      </w:r>
      <w:r w:rsidR="00AE2238">
        <w:rPr>
          <w:szCs w:val="28"/>
        </w:rPr>
        <w:t>го</w:t>
      </w:r>
      <w:r w:rsidR="00AE2238" w:rsidRPr="00AF6ADA">
        <w:rPr>
          <w:szCs w:val="28"/>
        </w:rPr>
        <w:t xml:space="preserve"> поселени</w:t>
      </w:r>
      <w:r w:rsidR="00AE2238">
        <w:rPr>
          <w:szCs w:val="28"/>
        </w:rPr>
        <w:t>я</w:t>
      </w:r>
      <w:r w:rsidR="00AE2238" w:rsidRPr="00AF6ADA">
        <w:rPr>
          <w:szCs w:val="28"/>
        </w:rPr>
        <w:t xml:space="preserve"> </w:t>
      </w:r>
    </w:p>
    <w:p w:rsidR="003A5CBF" w:rsidRDefault="00AE2238" w:rsidP="00A21160">
      <w:pPr>
        <w:ind w:right="343" w:firstLine="0"/>
        <w:jc w:val="left"/>
      </w:pPr>
      <w:r w:rsidRPr="00AF6ADA">
        <w:rPr>
          <w:szCs w:val="28"/>
        </w:rPr>
        <w:t>Кореновского района</w:t>
      </w:r>
      <w:r>
        <w:t xml:space="preserve">                                   </w:t>
      </w:r>
      <w:r w:rsidR="000E3C0F">
        <w:t xml:space="preserve">___________               _______________ </w:t>
      </w:r>
    </w:p>
    <w:p w:rsidR="003A5CBF" w:rsidRDefault="000E3C0F" w:rsidP="00A21160">
      <w:pPr>
        <w:tabs>
          <w:tab w:val="center" w:pos="5041"/>
          <w:tab w:val="right" w:pos="10131"/>
        </w:tabs>
        <w:spacing w:after="10" w:line="249" w:lineRule="auto"/>
        <w:ind w:firstLine="426"/>
        <w:jc w:val="left"/>
      </w:pPr>
      <w:r>
        <w:t xml:space="preserve"> </w:t>
      </w:r>
      <w:r>
        <w:tab/>
      </w:r>
      <w:r>
        <w:rPr>
          <w:sz w:val="24"/>
        </w:rPr>
        <w:t xml:space="preserve">                            (подпись) </w:t>
      </w:r>
      <w:r>
        <w:rPr>
          <w:sz w:val="24"/>
        </w:rPr>
        <w:tab/>
        <w:t xml:space="preserve">     </w:t>
      </w:r>
      <w:proofErr w:type="gramStart"/>
      <w:r>
        <w:rPr>
          <w:sz w:val="24"/>
        </w:rPr>
        <w:t xml:space="preserve">   (</w:t>
      </w:r>
      <w:proofErr w:type="gramEnd"/>
      <w:r>
        <w:rPr>
          <w:sz w:val="24"/>
        </w:rPr>
        <w:t xml:space="preserve">расшифровка росписи) </w:t>
      </w:r>
    </w:p>
    <w:p w:rsidR="003A5CBF" w:rsidRDefault="000E3C0F" w:rsidP="00BF16E7">
      <w:pPr>
        <w:spacing w:after="27" w:line="259" w:lineRule="auto"/>
        <w:ind w:firstLine="426"/>
        <w:jc w:val="left"/>
      </w:pPr>
      <w:r>
        <w:t xml:space="preserve"> </w:t>
      </w:r>
    </w:p>
    <w:p w:rsidR="003A5CBF" w:rsidRDefault="003A5CBF" w:rsidP="00BF16E7">
      <w:pPr>
        <w:spacing w:after="0" w:line="259" w:lineRule="auto"/>
        <w:ind w:firstLine="426"/>
        <w:jc w:val="left"/>
      </w:pPr>
    </w:p>
    <w:p w:rsidR="003A5CBF" w:rsidRDefault="000E3C0F" w:rsidP="00BF16E7">
      <w:pPr>
        <w:spacing w:after="0" w:line="259" w:lineRule="auto"/>
        <w:ind w:firstLine="426"/>
        <w:jc w:val="left"/>
      </w:pPr>
      <w:r>
        <w:lastRenderedPageBreak/>
        <w:t xml:space="preserve"> </w:t>
      </w:r>
    </w:p>
    <w:p w:rsidR="003A5CBF" w:rsidRDefault="000E3C0F" w:rsidP="00A21160">
      <w:pPr>
        <w:spacing w:after="9" w:line="259" w:lineRule="auto"/>
        <w:ind w:left="5387" w:firstLine="0"/>
        <w:jc w:val="left"/>
      </w:pPr>
      <w:r>
        <w:t xml:space="preserve"> </w:t>
      </w:r>
    </w:p>
    <w:p w:rsidR="003A5CBF" w:rsidRDefault="000E3C0F" w:rsidP="00A21160">
      <w:pPr>
        <w:ind w:left="5387" w:firstLine="0"/>
        <w:jc w:val="left"/>
      </w:pPr>
      <w:r>
        <w:t xml:space="preserve">ПРИЛОЖЕНИЕ№ 3 </w:t>
      </w:r>
    </w:p>
    <w:p w:rsidR="00AE2238" w:rsidRDefault="00AE2238" w:rsidP="00A21160">
      <w:pPr>
        <w:spacing w:after="0" w:line="259" w:lineRule="auto"/>
        <w:ind w:left="5387" w:firstLine="0"/>
        <w:jc w:val="left"/>
      </w:pPr>
      <w:r>
        <w:t xml:space="preserve">к Порядку составления и ведения </w:t>
      </w:r>
    </w:p>
    <w:p w:rsidR="00AE2238" w:rsidRDefault="00AE2238" w:rsidP="00A21160">
      <w:pPr>
        <w:spacing w:after="0" w:line="259" w:lineRule="auto"/>
        <w:ind w:left="5387" w:firstLine="0"/>
        <w:jc w:val="left"/>
      </w:pPr>
      <w:r>
        <w:t xml:space="preserve">кассового плана исполнения </w:t>
      </w:r>
    </w:p>
    <w:p w:rsidR="00AE2238" w:rsidRDefault="00AE2238" w:rsidP="00A21160">
      <w:pPr>
        <w:spacing w:after="0" w:line="259" w:lineRule="auto"/>
        <w:ind w:left="5387" w:firstLine="0"/>
        <w:jc w:val="left"/>
        <w:rPr>
          <w:szCs w:val="28"/>
        </w:rPr>
      </w:pPr>
      <w:r>
        <w:t xml:space="preserve">бюджета </w:t>
      </w:r>
      <w:r>
        <w:rPr>
          <w:szCs w:val="28"/>
        </w:rPr>
        <w:t>Бураковского</w:t>
      </w:r>
      <w:r w:rsidRPr="00AF6ADA">
        <w:rPr>
          <w:szCs w:val="28"/>
        </w:rPr>
        <w:t xml:space="preserve"> сельско</w:t>
      </w:r>
      <w:r>
        <w:rPr>
          <w:szCs w:val="28"/>
        </w:rPr>
        <w:t>го</w:t>
      </w:r>
      <w:r w:rsidRPr="00AF6ADA">
        <w:rPr>
          <w:szCs w:val="28"/>
        </w:rPr>
        <w:t xml:space="preserve"> поселени</w:t>
      </w:r>
      <w:r>
        <w:rPr>
          <w:szCs w:val="28"/>
        </w:rPr>
        <w:t>я</w:t>
      </w:r>
      <w:r w:rsidRPr="00AF6ADA">
        <w:rPr>
          <w:szCs w:val="28"/>
        </w:rPr>
        <w:t xml:space="preserve"> </w:t>
      </w:r>
    </w:p>
    <w:p w:rsidR="003A5CBF" w:rsidRDefault="00AE2238" w:rsidP="00A21160">
      <w:pPr>
        <w:spacing w:after="0" w:line="259" w:lineRule="auto"/>
        <w:ind w:left="5387" w:firstLine="0"/>
        <w:jc w:val="left"/>
      </w:pPr>
      <w:r w:rsidRPr="00AF6ADA">
        <w:rPr>
          <w:szCs w:val="28"/>
        </w:rPr>
        <w:t>Кореновского района</w:t>
      </w:r>
      <w:r>
        <w:t xml:space="preserve"> в текущем финансовом год</w:t>
      </w:r>
      <w:r w:rsidR="000E3C0F">
        <w:t xml:space="preserve"> </w:t>
      </w:r>
    </w:p>
    <w:p w:rsidR="003A5CBF" w:rsidRDefault="003A5CBF" w:rsidP="00A21160">
      <w:pPr>
        <w:spacing w:after="34" w:line="259" w:lineRule="auto"/>
        <w:ind w:left="5387" w:firstLine="0"/>
        <w:jc w:val="center"/>
      </w:pPr>
    </w:p>
    <w:p w:rsidR="003A5CBF" w:rsidRPr="00AE2238" w:rsidRDefault="000E3C0F" w:rsidP="00A21160">
      <w:pPr>
        <w:spacing w:after="10" w:line="270" w:lineRule="auto"/>
        <w:ind w:firstLine="426"/>
        <w:jc w:val="center"/>
      </w:pPr>
      <w:r w:rsidRPr="00AE2238">
        <w:t>Показатели поступлений источников финансирования</w:t>
      </w:r>
    </w:p>
    <w:p w:rsidR="00AE2238" w:rsidRPr="00AE2238" w:rsidRDefault="000E3C0F" w:rsidP="00A21160">
      <w:pPr>
        <w:spacing w:after="0" w:line="259" w:lineRule="auto"/>
        <w:ind w:firstLine="426"/>
        <w:jc w:val="center"/>
        <w:rPr>
          <w:szCs w:val="28"/>
        </w:rPr>
      </w:pPr>
      <w:r w:rsidRPr="00AE2238">
        <w:t>дефицита бюджета</w:t>
      </w:r>
      <w:r w:rsidR="00AE2238" w:rsidRPr="00AE2238">
        <w:rPr>
          <w:szCs w:val="28"/>
        </w:rPr>
        <w:t xml:space="preserve"> Бураковского сельского поселения</w:t>
      </w:r>
    </w:p>
    <w:p w:rsidR="003A5CBF" w:rsidRPr="00AE2238" w:rsidRDefault="00AE2238" w:rsidP="00A21160">
      <w:pPr>
        <w:spacing w:after="0" w:line="259" w:lineRule="auto"/>
        <w:ind w:firstLine="426"/>
        <w:jc w:val="center"/>
        <w:rPr>
          <w:szCs w:val="28"/>
        </w:rPr>
      </w:pPr>
      <w:r w:rsidRPr="00AE2238">
        <w:rPr>
          <w:szCs w:val="28"/>
        </w:rPr>
        <w:t>Кореновского района</w:t>
      </w:r>
      <w:r w:rsidR="000E3C0F" w:rsidRPr="00AE2238">
        <w:t xml:space="preserve">, утвержденные Решением Совета </w:t>
      </w:r>
      <w:r w:rsidRPr="00AE2238">
        <w:rPr>
          <w:szCs w:val="28"/>
        </w:rPr>
        <w:t>Бураковского сельского поселения Кореновского района</w:t>
      </w:r>
      <w:r w:rsidRPr="00AE2238">
        <w:t xml:space="preserve"> </w:t>
      </w:r>
      <w:r w:rsidR="000E3C0F" w:rsidRPr="00AE2238">
        <w:t>на ______ год</w:t>
      </w:r>
    </w:p>
    <w:p w:rsidR="003A5CBF" w:rsidRDefault="000E3C0F" w:rsidP="00BF16E7">
      <w:pPr>
        <w:ind w:firstLine="426"/>
      </w:pPr>
      <w:r>
        <w:t>_________________________________________</w:t>
      </w:r>
      <w:r w:rsidR="00A21160">
        <w:t>____________________________</w:t>
      </w:r>
    </w:p>
    <w:p w:rsidR="003A5CBF" w:rsidRDefault="000E3C0F" w:rsidP="00BF16E7">
      <w:pPr>
        <w:spacing w:after="10" w:line="249" w:lineRule="auto"/>
        <w:ind w:firstLine="426"/>
        <w:jc w:val="left"/>
      </w:pPr>
      <w:r>
        <w:rPr>
          <w:sz w:val="24"/>
        </w:rPr>
        <w:t xml:space="preserve">(главный администратор источников финансирования дефицита районного бюджета) </w:t>
      </w:r>
    </w:p>
    <w:p w:rsidR="003A5CBF" w:rsidRDefault="000E3C0F" w:rsidP="00BF16E7">
      <w:pPr>
        <w:spacing w:after="21" w:line="259" w:lineRule="auto"/>
        <w:ind w:firstLine="426"/>
        <w:jc w:val="left"/>
      </w:pPr>
      <w:r>
        <w:t xml:space="preserve"> </w:t>
      </w:r>
    </w:p>
    <w:p w:rsidR="003A5CBF" w:rsidRDefault="000E3C0F" w:rsidP="00BF16E7">
      <w:pPr>
        <w:tabs>
          <w:tab w:val="right" w:pos="10131"/>
        </w:tabs>
        <w:ind w:firstLine="426"/>
        <w:jc w:val="left"/>
      </w:pPr>
      <w:r>
        <w:t xml:space="preserve"> </w:t>
      </w:r>
      <w:r>
        <w:tab/>
        <w:t xml:space="preserve">(рублей) </w:t>
      </w:r>
    </w:p>
    <w:tbl>
      <w:tblPr>
        <w:tblStyle w:val="TableGrid"/>
        <w:tblW w:w="10370" w:type="dxa"/>
        <w:tblInd w:w="-108" w:type="dxa"/>
        <w:tblCellMar>
          <w:top w:w="9" w:type="dxa"/>
          <w:right w:w="9" w:type="dxa"/>
        </w:tblCellMar>
        <w:tblLook w:val="04A0" w:firstRow="1" w:lastRow="0" w:firstColumn="1" w:lastColumn="0" w:noHBand="0" w:noVBand="1"/>
      </w:tblPr>
      <w:tblGrid>
        <w:gridCol w:w="2989"/>
        <w:gridCol w:w="5041"/>
        <w:gridCol w:w="2340"/>
      </w:tblGrid>
      <w:tr w:rsidR="003A5CBF">
        <w:trPr>
          <w:trHeight w:val="1620"/>
        </w:trPr>
        <w:tc>
          <w:tcPr>
            <w:tcW w:w="2989"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3" w:line="274" w:lineRule="auto"/>
              <w:ind w:firstLine="426"/>
              <w:jc w:val="center"/>
            </w:pPr>
            <w:r>
              <w:t xml:space="preserve">Код главного администратора источников финансирования       </w:t>
            </w:r>
          </w:p>
          <w:p w:rsidR="003A5CBF" w:rsidRDefault="000E3C0F" w:rsidP="00BF16E7">
            <w:pPr>
              <w:spacing w:after="0" w:line="259" w:lineRule="auto"/>
              <w:ind w:firstLine="426"/>
              <w:jc w:val="center"/>
            </w:pPr>
            <w:r>
              <w:t xml:space="preserve">дефицита бюджета </w:t>
            </w:r>
          </w:p>
        </w:tc>
        <w:tc>
          <w:tcPr>
            <w:tcW w:w="504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77" w:lineRule="auto"/>
              <w:ind w:firstLine="426"/>
              <w:jc w:val="center"/>
            </w:pPr>
            <w:r>
              <w:t>Код классификации источников финансирования дефицитов бюджетов (</w:t>
            </w:r>
            <w:proofErr w:type="spellStart"/>
            <w:r>
              <w:t>груп</w:t>
            </w:r>
            <w:proofErr w:type="spellEnd"/>
            <w:r>
              <w:t xml:space="preserve"> </w:t>
            </w:r>
            <w:proofErr w:type="spellStart"/>
            <w:r>
              <w:t>пы</w:t>
            </w:r>
            <w:proofErr w:type="spellEnd"/>
            <w:r>
              <w:t xml:space="preserve">, подгруппы, статьи и вида источника финансирования дефицитов  </w:t>
            </w:r>
          </w:p>
          <w:p w:rsidR="003A5CBF" w:rsidRDefault="000E3C0F" w:rsidP="00BF16E7">
            <w:pPr>
              <w:spacing w:after="0" w:line="259" w:lineRule="auto"/>
              <w:ind w:firstLine="426"/>
              <w:jc w:val="center"/>
            </w:pPr>
            <w:r>
              <w:t xml:space="preserve">бюджетов) </w:t>
            </w:r>
          </w:p>
        </w:tc>
        <w:tc>
          <w:tcPr>
            <w:tcW w:w="2340" w:type="dxa"/>
            <w:tcBorders>
              <w:top w:val="single" w:sz="4" w:space="0" w:color="000000"/>
              <w:left w:val="single" w:sz="4" w:space="0" w:color="000000"/>
              <w:bottom w:val="single" w:sz="4" w:space="0" w:color="000000"/>
              <w:right w:val="single" w:sz="4" w:space="0" w:color="000000"/>
            </w:tcBorders>
            <w:vAlign w:val="center"/>
          </w:tcPr>
          <w:p w:rsidR="003A5CBF" w:rsidRDefault="000E3C0F" w:rsidP="00BF16E7">
            <w:pPr>
              <w:spacing w:after="0" w:line="259" w:lineRule="auto"/>
              <w:ind w:firstLine="426"/>
              <w:jc w:val="center"/>
            </w:pPr>
            <w:r>
              <w:t xml:space="preserve"> </w:t>
            </w:r>
          </w:p>
          <w:p w:rsidR="003A5CBF" w:rsidRDefault="000E3C0F" w:rsidP="00BF16E7">
            <w:pPr>
              <w:spacing w:after="0" w:line="259" w:lineRule="auto"/>
              <w:ind w:firstLine="426"/>
              <w:jc w:val="center"/>
            </w:pPr>
            <w:r>
              <w:t xml:space="preserve">Сумма на год, всего </w:t>
            </w:r>
          </w:p>
        </w:tc>
      </w:tr>
      <w:tr w:rsidR="003A5CBF">
        <w:trPr>
          <w:trHeight w:val="331"/>
        </w:trPr>
        <w:tc>
          <w:tcPr>
            <w:tcW w:w="2989"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t xml:space="preserve">1 </w:t>
            </w:r>
          </w:p>
        </w:tc>
        <w:tc>
          <w:tcPr>
            <w:tcW w:w="504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t xml:space="preserve">2 </w:t>
            </w:r>
          </w:p>
        </w:tc>
        <w:tc>
          <w:tcPr>
            <w:tcW w:w="234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t xml:space="preserve">3 </w:t>
            </w:r>
          </w:p>
        </w:tc>
      </w:tr>
      <w:tr w:rsidR="003A5CBF">
        <w:trPr>
          <w:trHeight w:val="331"/>
        </w:trPr>
        <w:tc>
          <w:tcPr>
            <w:tcW w:w="2989"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t xml:space="preserve"> </w:t>
            </w:r>
          </w:p>
        </w:tc>
        <w:tc>
          <w:tcPr>
            <w:tcW w:w="504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t xml:space="preserve"> </w:t>
            </w:r>
          </w:p>
        </w:tc>
      </w:tr>
      <w:tr w:rsidR="003A5CBF">
        <w:trPr>
          <w:trHeight w:val="334"/>
        </w:trPr>
        <w:tc>
          <w:tcPr>
            <w:tcW w:w="2989"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t xml:space="preserve"> </w:t>
            </w:r>
          </w:p>
        </w:tc>
        <w:tc>
          <w:tcPr>
            <w:tcW w:w="504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t xml:space="preserve"> </w:t>
            </w:r>
          </w:p>
        </w:tc>
      </w:tr>
      <w:tr w:rsidR="003A5CBF">
        <w:trPr>
          <w:trHeight w:val="332"/>
        </w:trPr>
        <w:tc>
          <w:tcPr>
            <w:tcW w:w="2989"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t xml:space="preserve"> </w:t>
            </w:r>
          </w:p>
        </w:tc>
        <w:tc>
          <w:tcPr>
            <w:tcW w:w="504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t xml:space="preserve"> </w:t>
            </w:r>
          </w:p>
        </w:tc>
      </w:tr>
      <w:tr w:rsidR="003A5CBF">
        <w:trPr>
          <w:trHeight w:val="331"/>
        </w:trPr>
        <w:tc>
          <w:tcPr>
            <w:tcW w:w="2989"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t xml:space="preserve"> </w:t>
            </w:r>
          </w:p>
        </w:tc>
        <w:tc>
          <w:tcPr>
            <w:tcW w:w="504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t xml:space="preserve"> </w:t>
            </w:r>
          </w:p>
        </w:tc>
      </w:tr>
      <w:tr w:rsidR="003A5CBF">
        <w:trPr>
          <w:trHeight w:val="334"/>
        </w:trPr>
        <w:tc>
          <w:tcPr>
            <w:tcW w:w="2989"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t xml:space="preserve"> </w:t>
            </w:r>
          </w:p>
        </w:tc>
        <w:tc>
          <w:tcPr>
            <w:tcW w:w="504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t xml:space="preserve"> </w:t>
            </w:r>
          </w:p>
        </w:tc>
      </w:tr>
      <w:tr w:rsidR="003A5CBF">
        <w:trPr>
          <w:trHeight w:val="331"/>
        </w:trPr>
        <w:tc>
          <w:tcPr>
            <w:tcW w:w="2989"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t xml:space="preserve"> </w:t>
            </w:r>
          </w:p>
        </w:tc>
        <w:tc>
          <w:tcPr>
            <w:tcW w:w="504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t xml:space="preserve"> </w:t>
            </w:r>
          </w:p>
        </w:tc>
      </w:tr>
      <w:tr w:rsidR="003A5CBF">
        <w:trPr>
          <w:trHeight w:val="977"/>
        </w:trPr>
        <w:tc>
          <w:tcPr>
            <w:tcW w:w="2989"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t xml:space="preserve">Итого источники финансирования дефицитов бюджетов </w:t>
            </w:r>
          </w:p>
        </w:tc>
        <w:tc>
          <w:tcPr>
            <w:tcW w:w="504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3" w:line="259" w:lineRule="auto"/>
              <w:ind w:firstLine="426"/>
              <w:jc w:val="center"/>
            </w:pPr>
            <w:r>
              <w:t xml:space="preserve"> </w:t>
            </w:r>
          </w:p>
          <w:p w:rsidR="003A5CBF" w:rsidRDefault="000E3C0F" w:rsidP="00BF16E7">
            <w:pPr>
              <w:spacing w:after="0" w:line="259" w:lineRule="auto"/>
              <w:ind w:firstLine="426"/>
              <w:jc w:val="center"/>
            </w:pPr>
            <w:r>
              <w:t>Х</w:t>
            </w:r>
            <w:r>
              <w:rPr>
                <w:b/>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t xml:space="preserve"> </w:t>
            </w:r>
          </w:p>
        </w:tc>
      </w:tr>
    </w:tbl>
    <w:p w:rsidR="003A5CBF" w:rsidRDefault="000E3C0F" w:rsidP="00A21160">
      <w:pPr>
        <w:spacing w:after="0" w:line="259" w:lineRule="auto"/>
        <w:ind w:firstLine="426"/>
        <w:jc w:val="left"/>
      </w:pPr>
      <w:r>
        <w:t xml:space="preserve">  </w:t>
      </w:r>
    </w:p>
    <w:p w:rsidR="003A5CBF" w:rsidRDefault="000E3C0F" w:rsidP="00BF16E7">
      <w:pPr>
        <w:tabs>
          <w:tab w:val="center" w:pos="4957"/>
        </w:tabs>
        <w:ind w:firstLine="426"/>
        <w:jc w:val="left"/>
      </w:pPr>
      <w:r>
        <w:t xml:space="preserve">Начальник финансового </w:t>
      </w:r>
      <w:r w:rsidR="00AE2238">
        <w:t>отдела</w:t>
      </w:r>
      <w:r>
        <w:tab/>
        <w:t xml:space="preserve">  </w:t>
      </w:r>
    </w:p>
    <w:p w:rsidR="00AE2238" w:rsidRDefault="00AE2238" w:rsidP="00BF16E7">
      <w:pPr>
        <w:spacing w:after="0" w:line="259" w:lineRule="auto"/>
        <w:ind w:firstLine="426"/>
        <w:jc w:val="left"/>
        <w:rPr>
          <w:szCs w:val="28"/>
        </w:rPr>
      </w:pPr>
      <w:r>
        <w:rPr>
          <w:szCs w:val="28"/>
        </w:rPr>
        <w:t>Бураковского</w:t>
      </w:r>
      <w:r w:rsidRPr="00AF6ADA">
        <w:rPr>
          <w:szCs w:val="28"/>
        </w:rPr>
        <w:t xml:space="preserve"> сельско</w:t>
      </w:r>
      <w:r>
        <w:rPr>
          <w:szCs w:val="28"/>
        </w:rPr>
        <w:t>го</w:t>
      </w:r>
      <w:r w:rsidRPr="00AF6ADA">
        <w:rPr>
          <w:szCs w:val="28"/>
        </w:rPr>
        <w:t xml:space="preserve"> поселени</w:t>
      </w:r>
      <w:r>
        <w:rPr>
          <w:szCs w:val="28"/>
        </w:rPr>
        <w:t>я</w:t>
      </w:r>
      <w:r w:rsidRPr="00AF6ADA">
        <w:rPr>
          <w:szCs w:val="28"/>
        </w:rPr>
        <w:t xml:space="preserve"> </w:t>
      </w:r>
    </w:p>
    <w:p w:rsidR="003A5CBF" w:rsidRDefault="00AE2238" w:rsidP="00BF16E7">
      <w:pPr>
        <w:tabs>
          <w:tab w:val="right" w:pos="10131"/>
        </w:tabs>
        <w:ind w:firstLine="426"/>
        <w:jc w:val="left"/>
      </w:pPr>
      <w:r w:rsidRPr="00AF6ADA">
        <w:rPr>
          <w:szCs w:val="28"/>
        </w:rPr>
        <w:t>Кореновского района</w:t>
      </w:r>
      <w:r w:rsidR="000E3C0F">
        <w:tab/>
        <w:t xml:space="preserve"> </w:t>
      </w:r>
    </w:p>
    <w:p w:rsidR="003A5CBF" w:rsidRDefault="000E3C0F" w:rsidP="00BF16E7">
      <w:pPr>
        <w:spacing w:after="0" w:line="259" w:lineRule="auto"/>
        <w:ind w:firstLine="426"/>
        <w:jc w:val="left"/>
      </w:pPr>
      <w:r>
        <w:rPr>
          <w:sz w:val="24"/>
        </w:rPr>
        <w:lastRenderedPageBreak/>
        <w:t xml:space="preserve"> </w:t>
      </w:r>
    </w:p>
    <w:p w:rsidR="003A5CBF" w:rsidRDefault="003A5CBF" w:rsidP="00BF16E7">
      <w:pPr>
        <w:spacing w:after="0" w:line="259" w:lineRule="auto"/>
        <w:ind w:firstLine="426"/>
        <w:jc w:val="left"/>
      </w:pPr>
    </w:p>
    <w:p w:rsidR="003A5CBF" w:rsidRDefault="000E3C0F" w:rsidP="00BF16E7">
      <w:pPr>
        <w:spacing w:after="27" w:line="259" w:lineRule="auto"/>
        <w:ind w:firstLine="426"/>
        <w:jc w:val="left"/>
      </w:pPr>
      <w:r>
        <w:t xml:space="preserve"> </w:t>
      </w:r>
    </w:p>
    <w:p w:rsidR="003A5CBF" w:rsidRDefault="003A5CBF" w:rsidP="00BF16E7">
      <w:pPr>
        <w:spacing w:after="0" w:line="259" w:lineRule="auto"/>
        <w:ind w:firstLine="426"/>
        <w:jc w:val="left"/>
      </w:pPr>
    </w:p>
    <w:p w:rsidR="003A5CBF" w:rsidRDefault="003A5CBF" w:rsidP="00BF16E7">
      <w:pPr>
        <w:ind w:firstLine="426"/>
        <w:sectPr w:rsidR="003A5CBF">
          <w:headerReference w:type="even" r:id="rId17"/>
          <w:headerReference w:type="default" r:id="rId18"/>
          <w:headerReference w:type="first" r:id="rId19"/>
          <w:pgSz w:w="11906" w:h="16838"/>
          <w:pgMar w:top="1186" w:right="515" w:bottom="2289" w:left="1260" w:header="720" w:footer="720" w:gutter="0"/>
          <w:cols w:space="720"/>
        </w:sectPr>
      </w:pPr>
    </w:p>
    <w:p w:rsidR="003A5CBF" w:rsidRDefault="000E3C0F" w:rsidP="00A21160">
      <w:pPr>
        <w:spacing w:after="0" w:line="259" w:lineRule="auto"/>
        <w:ind w:left="9356" w:right="1754" w:firstLine="0"/>
        <w:jc w:val="left"/>
      </w:pPr>
      <w:r>
        <w:lastRenderedPageBreak/>
        <w:t xml:space="preserve">ПРИЛОЖЕНИЕ № 4 </w:t>
      </w:r>
    </w:p>
    <w:p w:rsidR="00AE2238" w:rsidRDefault="00AE2238" w:rsidP="00A21160">
      <w:pPr>
        <w:spacing w:after="0" w:line="259" w:lineRule="auto"/>
        <w:ind w:left="9356" w:firstLine="0"/>
        <w:jc w:val="left"/>
      </w:pPr>
      <w:r>
        <w:t xml:space="preserve">к Порядку составления и ведения </w:t>
      </w:r>
    </w:p>
    <w:p w:rsidR="00AE2238" w:rsidRDefault="00AE2238" w:rsidP="00A21160">
      <w:pPr>
        <w:spacing w:after="0" w:line="259" w:lineRule="auto"/>
        <w:ind w:left="9356" w:firstLine="0"/>
        <w:jc w:val="left"/>
      </w:pPr>
      <w:r>
        <w:t xml:space="preserve">кассового плана исполнения </w:t>
      </w:r>
    </w:p>
    <w:p w:rsidR="00AE2238" w:rsidRDefault="00AE2238" w:rsidP="00A21160">
      <w:pPr>
        <w:spacing w:after="0" w:line="259" w:lineRule="auto"/>
        <w:ind w:left="9356" w:firstLine="0"/>
        <w:jc w:val="left"/>
        <w:rPr>
          <w:szCs w:val="28"/>
        </w:rPr>
      </w:pPr>
      <w:r>
        <w:t xml:space="preserve">бюджета </w:t>
      </w:r>
      <w:r>
        <w:rPr>
          <w:szCs w:val="28"/>
        </w:rPr>
        <w:t>Бураковского</w:t>
      </w:r>
      <w:r w:rsidRPr="00AF6ADA">
        <w:rPr>
          <w:szCs w:val="28"/>
        </w:rPr>
        <w:t xml:space="preserve"> сельско</w:t>
      </w:r>
      <w:r>
        <w:rPr>
          <w:szCs w:val="28"/>
        </w:rPr>
        <w:t>го</w:t>
      </w:r>
      <w:r w:rsidRPr="00AF6ADA">
        <w:rPr>
          <w:szCs w:val="28"/>
        </w:rPr>
        <w:t xml:space="preserve"> поселени</w:t>
      </w:r>
      <w:r>
        <w:rPr>
          <w:szCs w:val="28"/>
        </w:rPr>
        <w:t>я</w:t>
      </w:r>
      <w:r w:rsidRPr="00AF6ADA">
        <w:rPr>
          <w:szCs w:val="28"/>
        </w:rPr>
        <w:t xml:space="preserve"> </w:t>
      </w:r>
    </w:p>
    <w:p w:rsidR="00AE2238" w:rsidRDefault="00AE2238" w:rsidP="00A21160">
      <w:pPr>
        <w:spacing w:after="0" w:line="259" w:lineRule="auto"/>
        <w:ind w:left="9356" w:firstLine="0"/>
        <w:jc w:val="left"/>
      </w:pPr>
      <w:r w:rsidRPr="00AF6ADA">
        <w:rPr>
          <w:szCs w:val="28"/>
        </w:rPr>
        <w:t>Кореновского района</w:t>
      </w:r>
      <w:r>
        <w:t xml:space="preserve"> в текущем финансовом год </w:t>
      </w:r>
    </w:p>
    <w:p w:rsidR="003A5CBF" w:rsidRDefault="000E3C0F" w:rsidP="00A21160">
      <w:pPr>
        <w:spacing w:after="0" w:line="259" w:lineRule="auto"/>
        <w:ind w:left="9356" w:firstLine="0"/>
        <w:jc w:val="left"/>
      </w:pPr>
      <w:r>
        <w:t xml:space="preserve"> </w:t>
      </w:r>
    </w:p>
    <w:p w:rsidR="00AE2238" w:rsidRPr="00AE2238" w:rsidRDefault="000E3C0F" w:rsidP="00A21160">
      <w:pPr>
        <w:spacing w:after="29" w:line="259" w:lineRule="auto"/>
        <w:ind w:right="29" w:firstLine="426"/>
        <w:jc w:val="center"/>
        <w:rPr>
          <w:b/>
          <w:szCs w:val="28"/>
        </w:rPr>
      </w:pPr>
      <w:r>
        <w:rPr>
          <w:b/>
        </w:rPr>
        <w:t xml:space="preserve"> </w:t>
      </w:r>
      <w:r w:rsidR="00A21160" w:rsidRPr="00AE2238">
        <w:rPr>
          <w:b/>
        </w:rPr>
        <w:t>ЗАЯВКА о</w:t>
      </w:r>
      <w:r w:rsidRPr="00AE2238">
        <w:rPr>
          <w:b/>
        </w:rPr>
        <w:t xml:space="preserve"> помесячном распределении кассовых поступлений доходов в бюджет </w:t>
      </w:r>
      <w:r w:rsidR="00AE2238" w:rsidRPr="00AE2238">
        <w:rPr>
          <w:b/>
          <w:szCs w:val="28"/>
        </w:rPr>
        <w:t xml:space="preserve">Бураковского сельского поселения </w:t>
      </w:r>
    </w:p>
    <w:p w:rsidR="003A5CBF" w:rsidRDefault="00AE2238" w:rsidP="00BF16E7">
      <w:pPr>
        <w:pStyle w:val="2"/>
        <w:ind w:left="0" w:right="1550" w:firstLine="426"/>
      </w:pPr>
      <w:r w:rsidRPr="00AF6ADA">
        <w:rPr>
          <w:szCs w:val="28"/>
        </w:rPr>
        <w:t>Кореновского района</w:t>
      </w:r>
      <w:r>
        <w:t xml:space="preserve"> </w:t>
      </w:r>
      <w:r w:rsidR="000E3C0F">
        <w:t xml:space="preserve">_____ год </w:t>
      </w:r>
    </w:p>
    <w:p w:rsidR="003A5CBF" w:rsidRDefault="000E3C0F" w:rsidP="00A21160">
      <w:pPr>
        <w:spacing w:after="0" w:line="259" w:lineRule="auto"/>
        <w:ind w:right="39" w:firstLine="426"/>
        <w:jc w:val="center"/>
      </w:pPr>
      <w:r>
        <w:rPr>
          <w:rFonts w:ascii="Calibri" w:eastAsia="Calibri" w:hAnsi="Calibri" w:cs="Calibri"/>
          <w:noProof/>
          <w:sz w:val="22"/>
        </w:rPr>
        <mc:AlternateContent>
          <mc:Choice Requires="wpg">
            <w:drawing>
              <wp:inline distT="0" distB="0" distL="0" distR="0">
                <wp:extent cx="9898380" cy="18288"/>
                <wp:effectExtent l="0" t="0" r="0" b="0"/>
                <wp:docPr id="68191" name="Group 68191"/>
                <wp:cNvGraphicFramePr/>
                <a:graphic xmlns:a="http://schemas.openxmlformats.org/drawingml/2006/main">
                  <a:graphicData uri="http://schemas.microsoft.com/office/word/2010/wordprocessingGroup">
                    <wpg:wgp>
                      <wpg:cNvGrpSpPr/>
                      <wpg:grpSpPr>
                        <a:xfrm>
                          <a:off x="0" y="0"/>
                          <a:ext cx="9898380" cy="18288"/>
                          <a:chOff x="0" y="0"/>
                          <a:chExt cx="9898380" cy="18288"/>
                        </a:xfrm>
                      </wpg:grpSpPr>
                      <wps:wsp>
                        <wps:cNvPr id="77060" name="Shape 77060"/>
                        <wps:cNvSpPr/>
                        <wps:spPr>
                          <a:xfrm>
                            <a:off x="0" y="0"/>
                            <a:ext cx="9898380" cy="18288"/>
                          </a:xfrm>
                          <a:custGeom>
                            <a:avLst/>
                            <a:gdLst/>
                            <a:ahLst/>
                            <a:cxnLst/>
                            <a:rect l="0" t="0" r="0" b="0"/>
                            <a:pathLst>
                              <a:path w="9898380" h="18288">
                                <a:moveTo>
                                  <a:pt x="0" y="0"/>
                                </a:moveTo>
                                <a:lnTo>
                                  <a:pt x="9898380" y="0"/>
                                </a:lnTo>
                                <a:lnTo>
                                  <a:pt x="989838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
            <w:pict>
              <v:group w14:anchorId="672CEC0B" id="Group 68191" o:spid="_x0000_s1026" style="width:779.4pt;height:1.45pt;mso-position-horizontal-relative:char;mso-position-vertical-relative:line" coordsize="9898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">
                <v:shape id="Shape 77060" o:spid="_x0000_s1027" style="position:absolute;width:98983;height:182;visibility:visible;mso-wrap-style:square;v-text-anchor:top" coordsize="989838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GFGccA&#10;AADeAAAADwAAAGRycy9kb3ducmV2LnhtbESPzWrCQBSF9wXfYbiCm1IndqGSOoqIBVEoVIXq7jZz&#10;zQQzd2JmTOLbdxYFl4fzxzdbdLYUDdW+cKxgNExAEGdOF5wrOB4+36YgfEDWWDomBQ/ysJj3XmaY&#10;atfyNzX7kIs4wj5FBSaEKpXSZ4Ys+qGriKN3cbXFEGWdS11jG8dtKd+TZCwtFhwfDFa0MpRd93er&#10;4Hwbnbbr311jfqbLrdx0r+vWfCk16HfLDxCBuvAM/7c3WsFkkowjQMSJKC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RhRnHAAAA3gAAAA8AAAAAAAAAAAAAAAAAmAIAAGRy&#10;cy9kb3ducmV2LnhtbFBLBQYAAAAABAAEAPUAAACMAwAAAAA=&#10;" path="m,l9898380,r,18288l,18288,,e" fillcolor="black" stroked="f" strokeweight="0">
                  <v:stroke miterlimit="83231f" joinstyle="miter"/>
                  <v:path arrowok="t" textboxrect="0,0,9898380,18288"/>
                </v:shape>
                <w10:anchorlock/>
              </v:group>
            </w:pict>
          </mc:Fallback>
        </mc:AlternateContent>
      </w:r>
    </w:p>
    <w:p w:rsidR="003A5CBF" w:rsidRDefault="000E3C0F" w:rsidP="00BF16E7">
      <w:pPr>
        <w:spacing w:after="53" w:line="259" w:lineRule="auto"/>
        <w:ind w:right="2696" w:firstLine="426"/>
        <w:jc w:val="center"/>
      </w:pPr>
      <w:r>
        <w:rPr>
          <w:sz w:val="24"/>
        </w:rPr>
        <w:t xml:space="preserve">(наименование главного администратора доходов бюджета) </w:t>
      </w:r>
    </w:p>
    <w:p w:rsidR="003A5CBF" w:rsidRDefault="000E3C0F" w:rsidP="00BF16E7">
      <w:pPr>
        <w:tabs>
          <w:tab w:val="center" w:pos="11958"/>
        </w:tabs>
        <w:ind w:firstLine="426"/>
        <w:jc w:val="left"/>
      </w:pPr>
      <w:r>
        <w:rPr>
          <w:sz w:val="24"/>
        </w:rPr>
        <w:t xml:space="preserve">    </w:t>
      </w:r>
      <w:r>
        <w:rPr>
          <w:sz w:val="24"/>
        </w:rPr>
        <w:tab/>
        <w:t xml:space="preserve">                                                                                 </w:t>
      </w:r>
      <w:r>
        <w:t xml:space="preserve">(рублей) </w:t>
      </w:r>
    </w:p>
    <w:tbl>
      <w:tblPr>
        <w:tblStyle w:val="TableGrid"/>
        <w:tblW w:w="15587" w:type="dxa"/>
        <w:tblInd w:w="142" w:type="dxa"/>
        <w:tblLayout w:type="fixed"/>
        <w:tblCellMar>
          <w:top w:w="7" w:type="dxa"/>
        </w:tblCellMar>
        <w:tblLook w:val="04A0" w:firstRow="1" w:lastRow="0" w:firstColumn="1" w:lastColumn="0" w:noHBand="0" w:noVBand="1"/>
      </w:tblPr>
      <w:tblGrid>
        <w:gridCol w:w="1552"/>
        <w:gridCol w:w="623"/>
        <w:gridCol w:w="797"/>
        <w:gridCol w:w="871"/>
        <w:gridCol w:w="903"/>
        <w:gridCol w:w="900"/>
        <w:gridCol w:w="1011"/>
        <w:gridCol w:w="901"/>
        <w:gridCol w:w="898"/>
        <w:gridCol w:w="830"/>
        <w:gridCol w:w="830"/>
        <w:gridCol w:w="1063"/>
        <w:gridCol w:w="900"/>
        <w:gridCol w:w="830"/>
        <w:gridCol w:w="1154"/>
        <w:gridCol w:w="856"/>
        <w:gridCol w:w="668"/>
      </w:tblGrid>
      <w:tr w:rsidR="00A21160" w:rsidTr="00A21160">
        <w:trPr>
          <w:trHeight w:val="1666"/>
        </w:trPr>
        <w:tc>
          <w:tcPr>
            <w:tcW w:w="1552" w:type="dxa"/>
            <w:tcBorders>
              <w:top w:val="single" w:sz="4" w:space="0" w:color="000000"/>
              <w:left w:val="single" w:sz="4" w:space="0" w:color="000000"/>
              <w:bottom w:val="single" w:sz="4" w:space="0" w:color="000000"/>
              <w:right w:val="single" w:sz="4" w:space="0" w:color="000000"/>
            </w:tcBorders>
          </w:tcPr>
          <w:p w:rsidR="003A5CBF" w:rsidRDefault="000E3C0F" w:rsidP="00A21160">
            <w:pPr>
              <w:spacing w:after="0" w:line="259" w:lineRule="auto"/>
              <w:ind w:firstLine="426"/>
            </w:pPr>
            <w:r>
              <w:rPr>
                <w:sz w:val="24"/>
              </w:rPr>
              <w:t xml:space="preserve">Код классификации доходов бюджетов </w:t>
            </w:r>
          </w:p>
        </w:tc>
        <w:tc>
          <w:tcPr>
            <w:tcW w:w="623" w:type="dxa"/>
            <w:tcBorders>
              <w:top w:val="single" w:sz="4" w:space="0" w:color="000000"/>
              <w:left w:val="single" w:sz="4" w:space="0" w:color="000000"/>
              <w:bottom w:val="single" w:sz="4" w:space="0" w:color="000000"/>
              <w:right w:val="single" w:sz="4" w:space="0" w:color="000000"/>
            </w:tcBorders>
          </w:tcPr>
          <w:p w:rsidR="003A5CBF" w:rsidRDefault="00A21160" w:rsidP="00A21160">
            <w:pPr>
              <w:spacing w:after="17" w:line="259" w:lineRule="auto"/>
              <w:ind w:firstLine="0"/>
            </w:pPr>
            <w:r>
              <w:rPr>
                <w:sz w:val="24"/>
              </w:rPr>
              <w:t>но</w:t>
            </w:r>
            <w:r w:rsidR="000E3C0F">
              <w:rPr>
                <w:sz w:val="24"/>
              </w:rPr>
              <w:t xml:space="preserve">мер </w:t>
            </w:r>
          </w:p>
        </w:tc>
        <w:tc>
          <w:tcPr>
            <w:tcW w:w="797" w:type="dxa"/>
            <w:tcBorders>
              <w:top w:val="single" w:sz="4" w:space="0" w:color="000000"/>
              <w:left w:val="single" w:sz="4" w:space="0" w:color="000000"/>
              <w:bottom w:val="single" w:sz="4" w:space="0" w:color="000000"/>
              <w:right w:val="single" w:sz="4" w:space="0" w:color="000000"/>
            </w:tcBorders>
          </w:tcPr>
          <w:p w:rsidR="003A5CBF" w:rsidRDefault="000E3C0F" w:rsidP="00A21160">
            <w:pPr>
              <w:spacing w:after="0" w:line="259" w:lineRule="auto"/>
              <w:ind w:right="24" w:firstLine="0"/>
            </w:pPr>
            <w:r>
              <w:rPr>
                <w:sz w:val="24"/>
              </w:rPr>
              <w:t xml:space="preserve">Дата при </w:t>
            </w:r>
            <w:proofErr w:type="spellStart"/>
            <w:r>
              <w:rPr>
                <w:sz w:val="24"/>
              </w:rPr>
              <w:t>нятия</w:t>
            </w:r>
            <w:proofErr w:type="spellEnd"/>
            <w:r>
              <w:rPr>
                <w:sz w:val="24"/>
              </w:rPr>
              <w:t xml:space="preserve"> </w:t>
            </w:r>
          </w:p>
        </w:tc>
        <w:tc>
          <w:tcPr>
            <w:tcW w:w="871" w:type="dxa"/>
            <w:tcBorders>
              <w:top w:val="single" w:sz="4" w:space="0" w:color="000000"/>
              <w:left w:val="single" w:sz="4" w:space="0" w:color="000000"/>
              <w:bottom w:val="single" w:sz="4" w:space="0" w:color="000000"/>
              <w:right w:val="single" w:sz="4" w:space="0" w:color="000000"/>
            </w:tcBorders>
          </w:tcPr>
          <w:p w:rsidR="003A5CBF" w:rsidRDefault="00A21160" w:rsidP="00A21160">
            <w:pPr>
              <w:spacing w:after="0" w:line="238" w:lineRule="auto"/>
              <w:ind w:right="21" w:firstLine="0"/>
            </w:pPr>
            <w:r>
              <w:rPr>
                <w:sz w:val="24"/>
              </w:rPr>
              <w:t>Дата доку</w:t>
            </w:r>
            <w:r w:rsidR="000E3C0F">
              <w:rPr>
                <w:sz w:val="24"/>
              </w:rPr>
              <w:t xml:space="preserve">мента основания </w:t>
            </w:r>
          </w:p>
        </w:tc>
        <w:tc>
          <w:tcPr>
            <w:tcW w:w="903" w:type="dxa"/>
            <w:tcBorders>
              <w:top w:val="single" w:sz="4" w:space="0" w:color="000000"/>
              <w:left w:val="single" w:sz="4" w:space="0" w:color="000000"/>
              <w:bottom w:val="single" w:sz="4" w:space="0" w:color="000000"/>
              <w:right w:val="single" w:sz="4" w:space="0" w:color="000000"/>
            </w:tcBorders>
          </w:tcPr>
          <w:p w:rsidR="003A5CBF" w:rsidRDefault="000E3C0F" w:rsidP="00A21160">
            <w:pPr>
              <w:spacing w:after="0" w:line="249" w:lineRule="auto"/>
              <w:ind w:right="74" w:firstLine="0"/>
            </w:pPr>
            <w:r>
              <w:rPr>
                <w:sz w:val="24"/>
              </w:rPr>
              <w:t xml:space="preserve">План доходов на </w:t>
            </w:r>
          </w:p>
          <w:p w:rsidR="003A5CBF" w:rsidRDefault="000E3C0F" w:rsidP="00A21160">
            <w:pPr>
              <w:spacing w:after="0" w:line="259" w:lineRule="auto"/>
              <w:ind w:right="44" w:firstLine="0"/>
            </w:pPr>
            <w:r>
              <w:rPr>
                <w:sz w:val="24"/>
              </w:rPr>
              <w:t xml:space="preserve">январь </w:t>
            </w:r>
          </w:p>
        </w:tc>
        <w:tc>
          <w:tcPr>
            <w:tcW w:w="900" w:type="dxa"/>
            <w:tcBorders>
              <w:top w:val="single" w:sz="4" w:space="0" w:color="000000"/>
              <w:left w:val="single" w:sz="4" w:space="0" w:color="000000"/>
              <w:bottom w:val="single" w:sz="4" w:space="0" w:color="000000"/>
              <w:right w:val="single" w:sz="4" w:space="0" w:color="000000"/>
            </w:tcBorders>
          </w:tcPr>
          <w:p w:rsidR="003A5CBF" w:rsidRDefault="000E3C0F" w:rsidP="00A21160">
            <w:pPr>
              <w:spacing w:after="0" w:line="249" w:lineRule="auto"/>
              <w:ind w:right="71" w:firstLine="0"/>
            </w:pPr>
            <w:r>
              <w:rPr>
                <w:sz w:val="24"/>
              </w:rPr>
              <w:t xml:space="preserve">План доходов на </w:t>
            </w:r>
          </w:p>
          <w:p w:rsidR="003A5CBF" w:rsidRDefault="000E3C0F" w:rsidP="00A21160">
            <w:pPr>
              <w:spacing w:after="0" w:line="259" w:lineRule="auto"/>
              <w:ind w:firstLine="0"/>
            </w:pPr>
            <w:r>
              <w:rPr>
                <w:sz w:val="24"/>
              </w:rPr>
              <w:t xml:space="preserve">февраль </w:t>
            </w:r>
          </w:p>
        </w:tc>
        <w:tc>
          <w:tcPr>
            <w:tcW w:w="1011" w:type="dxa"/>
            <w:tcBorders>
              <w:top w:val="single" w:sz="4" w:space="0" w:color="000000"/>
              <w:left w:val="single" w:sz="4" w:space="0" w:color="000000"/>
              <w:bottom w:val="single" w:sz="4" w:space="0" w:color="000000"/>
              <w:right w:val="single" w:sz="4" w:space="0" w:color="000000"/>
            </w:tcBorders>
          </w:tcPr>
          <w:p w:rsidR="003A5CBF" w:rsidRDefault="000E3C0F" w:rsidP="00A21160">
            <w:pPr>
              <w:spacing w:after="0" w:line="259" w:lineRule="auto"/>
              <w:ind w:right="71" w:firstLine="0"/>
            </w:pPr>
            <w:r>
              <w:rPr>
                <w:sz w:val="24"/>
              </w:rPr>
              <w:t xml:space="preserve">План доходов на март </w:t>
            </w:r>
          </w:p>
        </w:tc>
        <w:tc>
          <w:tcPr>
            <w:tcW w:w="901" w:type="dxa"/>
            <w:tcBorders>
              <w:top w:val="single" w:sz="4" w:space="0" w:color="000000"/>
              <w:left w:val="single" w:sz="4" w:space="0" w:color="000000"/>
              <w:bottom w:val="single" w:sz="4" w:space="0" w:color="000000"/>
              <w:right w:val="single" w:sz="4" w:space="0" w:color="000000"/>
            </w:tcBorders>
          </w:tcPr>
          <w:p w:rsidR="003A5CBF" w:rsidRDefault="000E3C0F" w:rsidP="00A21160">
            <w:pPr>
              <w:spacing w:after="0" w:line="249" w:lineRule="auto"/>
              <w:ind w:firstLine="0"/>
            </w:pPr>
            <w:r>
              <w:rPr>
                <w:sz w:val="24"/>
              </w:rPr>
              <w:t xml:space="preserve">План доходов на </w:t>
            </w:r>
          </w:p>
          <w:p w:rsidR="003A5CBF" w:rsidRDefault="000E3C0F" w:rsidP="00A21160">
            <w:pPr>
              <w:spacing w:after="0" w:line="259" w:lineRule="auto"/>
              <w:ind w:right="41" w:firstLine="0"/>
            </w:pPr>
            <w:r>
              <w:rPr>
                <w:sz w:val="24"/>
              </w:rPr>
              <w:t xml:space="preserve">апрель </w:t>
            </w:r>
          </w:p>
        </w:tc>
        <w:tc>
          <w:tcPr>
            <w:tcW w:w="898" w:type="dxa"/>
            <w:tcBorders>
              <w:top w:val="single" w:sz="4" w:space="0" w:color="000000"/>
              <w:left w:val="single" w:sz="4" w:space="0" w:color="000000"/>
              <w:bottom w:val="single" w:sz="4" w:space="0" w:color="000000"/>
              <w:right w:val="single" w:sz="4" w:space="0" w:color="000000"/>
            </w:tcBorders>
          </w:tcPr>
          <w:p w:rsidR="003A5CBF" w:rsidRDefault="000E3C0F" w:rsidP="00A26E3D">
            <w:pPr>
              <w:spacing w:after="0" w:line="259" w:lineRule="auto"/>
              <w:ind w:right="-186" w:firstLine="0"/>
            </w:pPr>
            <w:r>
              <w:rPr>
                <w:sz w:val="24"/>
              </w:rPr>
              <w:t xml:space="preserve">План доходов на май </w:t>
            </w:r>
          </w:p>
        </w:tc>
        <w:tc>
          <w:tcPr>
            <w:tcW w:w="830" w:type="dxa"/>
            <w:tcBorders>
              <w:top w:val="single" w:sz="4" w:space="0" w:color="000000"/>
              <w:left w:val="single" w:sz="4" w:space="0" w:color="000000"/>
              <w:bottom w:val="single" w:sz="4" w:space="0" w:color="000000"/>
              <w:right w:val="single" w:sz="4" w:space="0" w:color="000000"/>
            </w:tcBorders>
          </w:tcPr>
          <w:p w:rsidR="00A26E3D" w:rsidRDefault="000E3C0F" w:rsidP="00A21160">
            <w:pPr>
              <w:spacing w:after="0" w:line="259" w:lineRule="auto"/>
              <w:ind w:right="-149" w:firstLine="0"/>
              <w:rPr>
                <w:sz w:val="24"/>
              </w:rPr>
            </w:pPr>
            <w:r>
              <w:rPr>
                <w:sz w:val="24"/>
              </w:rPr>
              <w:t xml:space="preserve">План доходов на </w:t>
            </w:r>
          </w:p>
          <w:p w:rsidR="003A5CBF" w:rsidRDefault="000E3C0F" w:rsidP="00A21160">
            <w:pPr>
              <w:spacing w:after="0" w:line="259" w:lineRule="auto"/>
              <w:ind w:right="-149" w:firstLine="0"/>
            </w:pPr>
            <w:r>
              <w:rPr>
                <w:sz w:val="24"/>
              </w:rPr>
              <w:t xml:space="preserve">июнь </w:t>
            </w:r>
          </w:p>
        </w:tc>
        <w:tc>
          <w:tcPr>
            <w:tcW w:w="830" w:type="dxa"/>
            <w:tcBorders>
              <w:top w:val="single" w:sz="4" w:space="0" w:color="000000"/>
              <w:left w:val="single" w:sz="4" w:space="0" w:color="000000"/>
              <w:bottom w:val="single" w:sz="4" w:space="0" w:color="000000"/>
              <w:right w:val="single" w:sz="4" w:space="0" w:color="000000"/>
            </w:tcBorders>
          </w:tcPr>
          <w:p w:rsidR="00A26E3D" w:rsidRDefault="000E3C0F" w:rsidP="00A26E3D">
            <w:pPr>
              <w:spacing w:after="0" w:line="259" w:lineRule="auto"/>
              <w:ind w:right="-227" w:firstLine="0"/>
              <w:rPr>
                <w:sz w:val="24"/>
              </w:rPr>
            </w:pPr>
            <w:r>
              <w:rPr>
                <w:sz w:val="24"/>
              </w:rPr>
              <w:t>План доходов на</w:t>
            </w:r>
          </w:p>
          <w:p w:rsidR="003A5CBF" w:rsidRDefault="000E3C0F" w:rsidP="00A26E3D">
            <w:pPr>
              <w:spacing w:after="0" w:line="259" w:lineRule="auto"/>
              <w:ind w:right="-227" w:firstLine="0"/>
            </w:pPr>
            <w:r>
              <w:rPr>
                <w:sz w:val="24"/>
              </w:rPr>
              <w:t xml:space="preserve"> июль </w:t>
            </w:r>
          </w:p>
        </w:tc>
        <w:tc>
          <w:tcPr>
            <w:tcW w:w="1063" w:type="dxa"/>
            <w:tcBorders>
              <w:top w:val="single" w:sz="4" w:space="0" w:color="000000"/>
              <w:left w:val="single" w:sz="4" w:space="0" w:color="000000"/>
              <w:bottom w:val="single" w:sz="4" w:space="0" w:color="000000"/>
              <w:right w:val="single" w:sz="4" w:space="0" w:color="000000"/>
            </w:tcBorders>
          </w:tcPr>
          <w:p w:rsidR="003A5CBF" w:rsidRDefault="000E3C0F" w:rsidP="00A21160">
            <w:pPr>
              <w:spacing w:after="0" w:line="249" w:lineRule="auto"/>
              <w:ind w:right="72" w:firstLine="0"/>
            </w:pPr>
            <w:r>
              <w:rPr>
                <w:sz w:val="24"/>
              </w:rPr>
              <w:t xml:space="preserve">План доходов на </w:t>
            </w:r>
          </w:p>
          <w:p w:rsidR="003A5CBF" w:rsidRDefault="000E3C0F" w:rsidP="00A26E3D">
            <w:pPr>
              <w:spacing w:after="0" w:line="259" w:lineRule="auto"/>
              <w:ind w:firstLine="85"/>
            </w:pPr>
            <w:r>
              <w:rPr>
                <w:sz w:val="24"/>
              </w:rPr>
              <w:t xml:space="preserve">август </w:t>
            </w:r>
          </w:p>
        </w:tc>
        <w:tc>
          <w:tcPr>
            <w:tcW w:w="900" w:type="dxa"/>
            <w:tcBorders>
              <w:top w:val="single" w:sz="4" w:space="0" w:color="000000"/>
              <w:left w:val="single" w:sz="4" w:space="0" w:color="000000"/>
              <w:bottom w:val="single" w:sz="4" w:space="0" w:color="000000"/>
              <w:right w:val="single" w:sz="4" w:space="0" w:color="000000"/>
            </w:tcBorders>
          </w:tcPr>
          <w:p w:rsidR="003A5CBF" w:rsidRDefault="000E3C0F" w:rsidP="00A21160">
            <w:pPr>
              <w:spacing w:after="0" w:line="259" w:lineRule="auto"/>
              <w:ind w:firstLine="0"/>
            </w:pPr>
            <w:r>
              <w:rPr>
                <w:sz w:val="24"/>
              </w:rPr>
              <w:t xml:space="preserve">План доходов на сентябрь </w:t>
            </w:r>
          </w:p>
        </w:tc>
        <w:tc>
          <w:tcPr>
            <w:tcW w:w="830" w:type="dxa"/>
            <w:tcBorders>
              <w:top w:val="single" w:sz="4" w:space="0" w:color="000000"/>
              <w:left w:val="single" w:sz="4" w:space="0" w:color="000000"/>
              <w:bottom w:val="single" w:sz="4" w:space="0" w:color="000000"/>
              <w:right w:val="single" w:sz="4" w:space="0" w:color="000000"/>
            </w:tcBorders>
          </w:tcPr>
          <w:p w:rsidR="003A5CBF" w:rsidRDefault="000E3C0F" w:rsidP="00A21160">
            <w:pPr>
              <w:spacing w:after="38" w:line="238" w:lineRule="auto"/>
              <w:ind w:firstLine="0"/>
            </w:pPr>
            <w:r>
              <w:rPr>
                <w:sz w:val="24"/>
              </w:rPr>
              <w:t xml:space="preserve">План доходов </w:t>
            </w:r>
          </w:p>
          <w:p w:rsidR="003A5CBF" w:rsidRDefault="000E3C0F" w:rsidP="00A26E3D">
            <w:pPr>
              <w:spacing w:after="0" w:line="259" w:lineRule="auto"/>
              <w:ind w:right="-3" w:firstLine="0"/>
            </w:pPr>
            <w:r>
              <w:rPr>
                <w:sz w:val="24"/>
              </w:rPr>
              <w:t>на октябрь</w:t>
            </w:r>
          </w:p>
        </w:tc>
        <w:tc>
          <w:tcPr>
            <w:tcW w:w="1154" w:type="dxa"/>
            <w:tcBorders>
              <w:top w:val="single" w:sz="4" w:space="0" w:color="000000"/>
              <w:left w:val="single" w:sz="4" w:space="0" w:color="000000"/>
              <w:bottom w:val="single" w:sz="4" w:space="0" w:color="000000"/>
              <w:right w:val="single" w:sz="4" w:space="0" w:color="000000"/>
            </w:tcBorders>
          </w:tcPr>
          <w:p w:rsidR="003A5CBF" w:rsidRDefault="000E3C0F" w:rsidP="00A21160">
            <w:pPr>
              <w:spacing w:after="0" w:line="249" w:lineRule="auto"/>
              <w:ind w:right="74" w:firstLine="0"/>
            </w:pPr>
            <w:r>
              <w:rPr>
                <w:sz w:val="24"/>
              </w:rPr>
              <w:t xml:space="preserve">План доходов на </w:t>
            </w:r>
          </w:p>
          <w:p w:rsidR="003A5CBF" w:rsidRDefault="000E3C0F" w:rsidP="00A26E3D">
            <w:pPr>
              <w:spacing w:after="0" w:line="259" w:lineRule="auto"/>
              <w:ind w:right="32" w:hanging="15"/>
            </w:pPr>
            <w:r>
              <w:rPr>
                <w:sz w:val="24"/>
              </w:rPr>
              <w:t xml:space="preserve">ноябрь </w:t>
            </w:r>
          </w:p>
        </w:tc>
        <w:tc>
          <w:tcPr>
            <w:tcW w:w="856" w:type="dxa"/>
            <w:tcBorders>
              <w:top w:val="single" w:sz="4" w:space="0" w:color="000000"/>
              <w:left w:val="single" w:sz="4" w:space="0" w:color="000000"/>
              <w:bottom w:val="single" w:sz="4" w:space="0" w:color="000000"/>
              <w:right w:val="single" w:sz="4" w:space="0" w:color="000000"/>
            </w:tcBorders>
          </w:tcPr>
          <w:p w:rsidR="003A5CBF" w:rsidRDefault="000E3C0F" w:rsidP="00A26E3D">
            <w:pPr>
              <w:spacing w:after="0" w:line="259" w:lineRule="auto"/>
              <w:ind w:right="-102" w:firstLine="0"/>
            </w:pPr>
            <w:r>
              <w:rPr>
                <w:sz w:val="24"/>
              </w:rPr>
              <w:t>План доходов на декабрь</w:t>
            </w:r>
          </w:p>
        </w:tc>
        <w:tc>
          <w:tcPr>
            <w:tcW w:w="668" w:type="dxa"/>
            <w:tcBorders>
              <w:top w:val="single" w:sz="4" w:space="0" w:color="000000"/>
              <w:left w:val="single" w:sz="4" w:space="0" w:color="000000"/>
              <w:bottom w:val="single" w:sz="4" w:space="0" w:color="000000"/>
              <w:right w:val="single" w:sz="4" w:space="0" w:color="000000"/>
            </w:tcBorders>
          </w:tcPr>
          <w:p w:rsidR="003A5CBF" w:rsidRDefault="000E3C0F" w:rsidP="00A21160">
            <w:pPr>
              <w:spacing w:after="0" w:line="238" w:lineRule="auto"/>
              <w:ind w:firstLine="0"/>
            </w:pPr>
            <w:r>
              <w:rPr>
                <w:sz w:val="24"/>
              </w:rPr>
              <w:t xml:space="preserve">Итого </w:t>
            </w:r>
          </w:p>
          <w:p w:rsidR="003A5CBF" w:rsidRDefault="000E3C0F" w:rsidP="00A21160">
            <w:pPr>
              <w:spacing w:after="16" w:line="259" w:lineRule="auto"/>
              <w:ind w:right="4" w:firstLine="0"/>
            </w:pPr>
            <w:r>
              <w:rPr>
                <w:sz w:val="24"/>
              </w:rPr>
              <w:t xml:space="preserve">на </w:t>
            </w:r>
          </w:p>
          <w:p w:rsidR="003A5CBF" w:rsidRDefault="000E3C0F" w:rsidP="00A21160">
            <w:pPr>
              <w:spacing w:after="0" w:line="259" w:lineRule="auto"/>
              <w:ind w:firstLine="0"/>
            </w:pPr>
            <w:r>
              <w:rPr>
                <w:sz w:val="24"/>
              </w:rPr>
              <w:t xml:space="preserve">год </w:t>
            </w:r>
          </w:p>
          <w:p w:rsidR="003A5CBF" w:rsidRDefault="000E3C0F" w:rsidP="00A21160">
            <w:pPr>
              <w:spacing w:after="0" w:line="259" w:lineRule="auto"/>
              <w:ind w:firstLine="426"/>
            </w:pPr>
            <w:r>
              <w:rPr>
                <w:sz w:val="24"/>
              </w:rPr>
              <w:t xml:space="preserve"> </w:t>
            </w:r>
          </w:p>
        </w:tc>
      </w:tr>
      <w:tr w:rsidR="00A21160" w:rsidTr="00A21160">
        <w:trPr>
          <w:trHeight w:val="286"/>
        </w:trPr>
        <w:tc>
          <w:tcPr>
            <w:tcW w:w="1552"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2" w:firstLine="426"/>
              <w:jc w:val="center"/>
            </w:pPr>
            <w:r>
              <w:rPr>
                <w:sz w:val="24"/>
              </w:rPr>
              <w:t xml:space="preserve">1 </w:t>
            </w:r>
          </w:p>
        </w:tc>
        <w:tc>
          <w:tcPr>
            <w:tcW w:w="62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5" w:firstLine="426"/>
              <w:jc w:val="center"/>
            </w:pPr>
            <w:r>
              <w:rPr>
                <w:sz w:val="24"/>
              </w:rPr>
              <w:t xml:space="preserve">2 </w:t>
            </w:r>
          </w:p>
        </w:tc>
        <w:tc>
          <w:tcPr>
            <w:tcW w:w="797"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7" w:firstLine="426"/>
              <w:jc w:val="center"/>
            </w:pPr>
            <w:r>
              <w:rPr>
                <w:sz w:val="24"/>
              </w:rPr>
              <w:t xml:space="preserve">3 </w:t>
            </w:r>
          </w:p>
        </w:tc>
        <w:tc>
          <w:tcPr>
            <w:tcW w:w="87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1" w:firstLine="426"/>
              <w:jc w:val="center"/>
            </w:pPr>
            <w:r>
              <w:rPr>
                <w:sz w:val="24"/>
              </w:rPr>
              <w:t xml:space="preserve">4 </w:t>
            </w:r>
          </w:p>
        </w:tc>
        <w:tc>
          <w:tcPr>
            <w:tcW w:w="90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7" w:firstLine="426"/>
              <w:jc w:val="center"/>
            </w:pPr>
            <w:r>
              <w:rPr>
                <w:sz w:val="24"/>
              </w:rPr>
              <w:t xml:space="preserve">5 </w:t>
            </w:r>
          </w:p>
        </w:tc>
        <w:tc>
          <w:tcPr>
            <w:tcW w:w="90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5" w:firstLine="426"/>
              <w:jc w:val="center"/>
            </w:pPr>
            <w:r>
              <w:rPr>
                <w:sz w:val="24"/>
              </w:rPr>
              <w:t xml:space="preserve">6 </w:t>
            </w:r>
          </w:p>
        </w:tc>
        <w:tc>
          <w:tcPr>
            <w:tcW w:w="101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2" w:firstLine="426"/>
              <w:jc w:val="center"/>
            </w:pPr>
            <w:r>
              <w:rPr>
                <w:sz w:val="24"/>
              </w:rPr>
              <w:t xml:space="preserve">7 </w:t>
            </w:r>
          </w:p>
        </w:tc>
        <w:tc>
          <w:tcPr>
            <w:tcW w:w="90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5" w:firstLine="426"/>
              <w:jc w:val="center"/>
            </w:pPr>
            <w:r>
              <w:rPr>
                <w:sz w:val="24"/>
              </w:rPr>
              <w:t xml:space="preserve">8 </w:t>
            </w:r>
          </w:p>
        </w:tc>
        <w:tc>
          <w:tcPr>
            <w:tcW w:w="898"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9 </w:t>
            </w:r>
          </w:p>
        </w:tc>
        <w:tc>
          <w:tcPr>
            <w:tcW w:w="83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10 </w:t>
            </w:r>
          </w:p>
        </w:tc>
        <w:tc>
          <w:tcPr>
            <w:tcW w:w="83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2" w:firstLine="426"/>
              <w:jc w:val="center"/>
            </w:pPr>
            <w:r>
              <w:rPr>
                <w:sz w:val="24"/>
              </w:rPr>
              <w:t xml:space="preserve">11 </w:t>
            </w:r>
          </w:p>
        </w:tc>
        <w:tc>
          <w:tcPr>
            <w:tcW w:w="106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5" w:firstLine="426"/>
              <w:jc w:val="center"/>
            </w:pPr>
            <w:r>
              <w:rPr>
                <w:sz w:val="24"/>
              </w:rPr>
              <w:t xml:space="preserve">12 </w:t>
            </w:r>
          </w:p>
        </w:tc>
        <w:tc>
          <w:tcPr>
            <w:tcW w:w="90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5" w:firstLine="426"/>
              <w:jc w:val="center"/>
            </w:pPr>
            <w:r>
              <w:rPr>
                <w:sz w:val="24"/>
              </w:rPr>
              <w:t xml:space="preserve">13 </w:t>
            </w:r>
          </w:p>
        </w:tc>
        <w:tc>
          <w:tcPr>
            <w:tcW w:w="83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5" w:firstLine="426"/>
              <w:jc w:val="center"/>
            </w:pPr>
            <w:r>
              <w:rPr>
                <w:sz w:val="24"/>
              </w:rPr>
              <w:t xml:space="preserve">14 </w:t>
            </w:r>
          </w:p>
        </w:tc>
        <w:tc>
          <w:tcPr>
            <w:tcW w:w="1154"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7" w:firstLine="426"/>
              <w:jc w:val="center"/>
            </w:pPr>
            <w:r>
              <w:rPr>
                <w:sz w:val="24"/>
              </w:rPr>
              <w:t xml:space="preserve">15 </w:t>
            </w:r>
          </w:p>
        </w:tc>
        <w:tc>
          <w:tcPr>
            <w:tcW w:w="856"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5" w:firstLine="426"/>
              <w:jc w:val="center"/>
            </w:pPr>
            <w:r>
              <w:rPr>
                <w:sz w:val="24"/>
              </w:rPr>
              <w:t xml:space="preserve">16 </w:t>
            </w:r>
          </w:p>
        </w:tc>
        <w:tc>
          <w:tcPr>
            <w:tcW w:w="668"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5" w:firstLine="426"/>
              <w:jc w:val="center"/>
            </w:pPr>
            <w:r>
              <w:rPr>
                <w:sz w:val="24"/>
              </w:rPr>
              <w:t xml:space="preserve">17 </w:t>
            </w:r>
          </w:p>
        </w:tc>
      </w:tr>
      <w:tr w:rsidR="00A21160" w:rsidTr="00A21160">
        <w:trPr>
          <w:trHeight w:val="286"/>
        </w:trPr>
        <w:tc>
          <w:tcPr>
            <w:tcW w:w="1552"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62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87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90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83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83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83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1154"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856"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668"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r>
      <w:tr w:rsidR="00A21160" w:rsidTr="00A21160">
        <w:trPr>
          <w:trHeight w:val="288"/>
        </w:trPr>
        <w:tc>
          <w:tcPr>
            <w:tcW w:w="1552"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Итого доходы </w:t>
            </w:r>
          </w:p>
        </w:tc>
        <w:tc>
          <w:tcPr>
            <w:tcW w:w="62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87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101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90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83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83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83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1154"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856"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668"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r>
    </w:tbl>
    <w:p w:rsidR="003A5CBF" w:rsidRDefault="000E3C0F" w:rsidP="00BF16E7">
      <w:pPr>
        <w:spacing w:line="259" w:lineRule="auto"/>
        <w:ind w:right="39" w:firstLine="426"/>
        <w:jc w:val="center"/>
      </w:pPr>
      <w:r>
        <w:rPr>
          <w:sz w:val="24"/>
        </w:rPr>
        <w:t xml:space="preserve"> </w:t>
      </w:r>
    </w:p>
    <w:p w:rsidR="0017404D" w:rsidRDefault="0017404D" w:rsidP="00BF16E7">
      <w:pPr>
        <w:tabs>
          <w:tab w:val="center" w:pos="4957"/>
        </w:tabs>
        <w:ind w:firstLine="426"/>
        <w:jc w:val="left"/>
      </w:pPr>
      <w:r>
        <w:t>Начальник финансового отдела</w:t>
      </w:r>
      <w:r>
        <w:tab/>
        <w:t xml:space="preserve">  </w:t>
      </w:r>
    </w:p>
    <w:p w:rsidR="0017404D" w:rsidRDefault="0017404D" w:rsidP="00BF16E7">
      <w:pPr>
        <w:spacing w:after="0" w:line="259" w:lineRule="auto"/>
        <w:ind w:firstLine="426"/>
        <w:jc w:val="left"/>
        <w:rPr>
          <w:szCs w:val="28"/>
        </w:rPr>
      </w:pPr>
      <w:r>
        <w:rPr>
          <w:szCs w:val="28"/>
        </w:rPr>
        <w:t>Бураковского</w:t>
      </w:r>
      <w:r w:rsidRPr="00AF6ADA">
        <w:rPr>
          <w:szCs w:val="28"/>
        </w:rPr>
        <w:t xml:space="preserve"> сельско</w:t>
      </w:r>
      <w:r>
        <w:rPr>
          <w:szCs w:val="28"/>
        </w:rPr>
        <w:t>го</w:t>
      </w:r>
      <w:r w:rsidRPr="00AF6ADA">
        <w:rPr>
          <w:szCs w:val="28"/>
        </w:rPr>
        <w:t xml:space="preserve"> поселени</w:t>
      </w:r>
      <w:r>
        <w:rPr>
          <w:szCs w:val="28"/>
        </w:rPr>
        <w:t>я</w:t>
      </w:r>
      <w:r w:rsidRPr="00AF6ADA">
        <w:rPr>
          <w:szCs w:val="28"/>
        </w:rPr>
        <w:t xml:space="preserve"> </w:t>
      </w:r>
    </w:p>
    <w:p w:rsidR="0017404D" w:rsidRDefault="0017404D" w:rsidP="00BF16E7">
      <w:pPr>
        <w:tabs>
          <w:tab w:val="right" w:pos="10131"/>
        </w:tabs>
        <w:ind w:firstLine="426"/>
        <w:jc w:val="left"/>
      </w:pPr>
      <w:r w:rsidRPr="00AF6ADA">
        <w:rPr>
          <w:szCs w:val="28"/>
        </w:rPr>
        <w:t>Кореновского района</w:t>
      </w:r>
      <w:r>
        <w:tab/>
        <w:t xml:space="preserve">                                     </w:t>
      </w:r>
    </w:p>
    <w:p w:rsidR="00F47E5A" w:rsidRDefault="00F47E5A" w:rsidP="00F47E5A">
      <w:pPr>
        <w:tabs>
          <w:tab w:val="right" w:pos="10131"/>
        </w:tabs>
        <w:ind w:firstLine="0"/>
        <w:jc w:val="left"/>
      </w:pPr>
    </w:p>
    <w:p w:rsidR="003A5CBF" w:rsidRDefault="000E3C0F" w:rsidP="00F47E5A">
      <w:pPr>
        <w:ind w:left="10065" w:firstLine="0"/>
        <w:jc w:val="left"/>
      </w:pPr>
      <w:r>
        <w:lastRenderedPageBreak/>
        <w:t xml:space="preserve">ПРИЛОЖЕНИЕ № 5 </w:t>
      </w:r>
    </w:p>
    <w:p w:rsidR="0017404D" w:rsidRDefault="0017404D" w:rsidP="00F47E5A">
      <w:pPr>
        <w:spacing w:after="0" w:line="259" w:lineRule="auto"/>
        <w:ind w:left="10065" w:firstLine="0"/>
        <w:jc w:val="left"/>
      </w:pPr>
      <w:r>
        <w:t xml:space="preserve">к Порядку составления и ведения </w:t>
      </w:r>
    </w:p>
    <w:p w:rsidR="0017404D" w:rsidRDefault="0017404D" w:rsidP="00F47E5A">
      <w:pPr>
        <w:spacing w:after="0" w:line="259" w:lineRule="auto"/>
        <w:ind w:left="10065" w:firstLine="0"/>
        <w:jc w:val="left"/>
      </w:pPr>
      <w:r>
        <w:t xml:space="preserve">кассового плана исполнения </w:t>
      </w:r>
    </w:p>
    <w:p w:rsidR="0017404D" w:rsidRDefault="0017404D" w:rsidP="00F47E5A">
      <w:pPr>
        <w:spacing w:after="0" w:line="259" w:lineRule="auto"/>
        <w:ind w:left="10065" w:firstLine="0"/>
        <w:jc w:val="left"/>
        <w:rPr>
          <w:szCs w:val="28"/>
        </w:rPr>
      </w:pPr>
      <w:r>
        <w:t xml:space="preserve">бюджета </w:t>
      </w:r>
      <w:r>
        <w:rPr>
          <w:szCs w:val="28"/>
        </w:rPr>
        <w:t>Бураковского</w:t>
      </w:r>
      <w:r w:rsidRPr="00AF6ADA">
        <w:rPr>
          <w:szCs w:val="28"/>
        </w:rPr>
        <w:t xml:space="preserve"> сельско</w:t>
      </w:r>
      <w:r>
        <w:rPr>
          <w:szCs w:val="28"/>
        </w:rPr>
        <w:t>го</w:t>
      </w:r>
      <w:r w:rsidRPr="00AF6ADA">
        <w:rPr>
          <w:szCs w:val="28"/>
        </w:rPr>
        <w:t xml:space="preserve"> поселени</w:t>
      </w:r>
      <w:r>
        <w:rPr>
          <w:szCs w:val="28"/>
        </w:rPr>
        <w:t>я</w:t>
      </w:r>
      <w:r w:rsidRPr="00AF6ADA">
        <w:rPr>
          <w:szCs w:val="28"/>
        </w:rPr>
        <w:t xml:space="preserve"> </w:t>
      </w:r>
    </w:p>
    <w:p w:rsidR="0017404D" w:rsidRDefault="0017404D" w:rsidP="00F47E5A">
      <w:pPr>
        <w:spacing w:after="0" w:line="259" w:lineRule="auto"/>
        <w:ind w:left="10065" w:firstLine="0"/>
        <w:jc w:val="left"/>
      </w:pPr>
      <w:r w:rsidRPr="00AF6ADA">
        <w:rPr>
          <w:szCs w:val="28"/>
        </w:rPr>
        <w:t>Кореновского района</w:t>
      </w:r>
      <w:r>
        <w:t xml:space="preserve"> в текущем финансовом год </w:t>
      </w:r>
    </w:p>
    <w:p w:rsidR="003A5CBF" w:rsidRDefault="000E3C0F" w:rsidP="00F47E5A">
      <w:pPr>
        <w:spacing w:after="78" w:line="259" w:lineRule="auto"/>
        <w:ind w:left="10065" w:firstLine="0"/>
        <w:jc w:val="left"/>
      </w:pPr>
      <w:r>
        <w:rPr>
          <w:sz w:val="24"/>
        </w:rPr>
        <w:t xml:space="preserve"> </w:t>
      </w:r>
    </w:p>
    <w:p w:rsidR="0017404D" w:rsidRDefault="000E3C0F" w:rsidP="00BF16E7">
      <w:pPr>
        <w:spacing w:after="0" w:line="259" w:lineRule="auto"/>
        <w:ind w:firstLine="426"/>
        <w:jc w:val="right"/>
        <w:rPr>
          <w:szCs w:val="28"/>
        </w:rPr>
      </w:pPr>
      <w:r>
        <w:rPr>
          <w:b/>
        </w:rPr>
        <w:t xml:space="preserve">Заявка о помесячном распределении </w:t>
      </w:r>
      <w:r w:rsidR="0017404D">
        <w:rPr>
          <w:b/>
        </w:rPr>
        <w:t>кассовых поступлений</w:t>
      </w:r>
      <w:r>
        <w:rPr>
          <w:b/>
        </w:rPr>
        <w:t xml:space="preserve"> источников финансирования </w:t>
      </w:r>
      <w:r w:rsidR="0017404D">
        <w:rPr>
          <w:b/>
        </w:rPr>
        <w:t xml:space="preserve">дефицита </w:t>
      </w:r>
      <w:r>
        <w:rPr>
          <w:b/>
        </w:rPr>
        <w:t>бюджета</w:t>
      </w:r>
      <w:r w:rsidR="0017404D" w:rsidRPr="0017404D">
        <w:rPr>
          <w:szCs w:val="28"/>
        </w:rPr>
        <w:t xml:space="preserve"> </w:t>
      </w:r>
    </w:p>
    <w:p w:rsidR="003A5CBF" w:rsidRPr="0017404D" w:rsidRDefault="0017404D" w:rsidP="00BF16E7">
      <w:pPr>
        <w:spacing w:after="0" w:line="259" w:lineRule="auto"/>
        <w:ind w:firstLine="426"/>
        <w:jc w:val="center"/>
        <w:rPr>
          <w:b/>
          <w:szCs w:val="28"/>
        </w:rPr>
      </w:pPr>
      <w:r w:rsidRPr="0017404D">
        <w:rPr>
          <w:b/>
          <w:szCs w:val="28"/>
        </w:rPr>
        <w:t>Бураковского сельского поселения Кореновского района</w:t>
      </w:r>
      <w:r w:rsidR="000E3C0F" w:rsidRPr="0017404D">
        <w:rPr>
          <w:b/>
        </w:rPr>
        <w:t xml:space="preserve"> _____ год </w:t>
      </w:r>
    </w:p>
    <w:p w:rsidR="003A5CBF" w:rsidRPr="0017404D" w:rsidRDefault="000E3C0F" w:rsidP="00BF16E7">
      <w:pPr>
        <w:spacing w:after="0" w:line="259" w:lineRule="auto"/>
        <w:ind w:firstLine="426"/>
        <w:jc w:val="center"/>
        <w:rPr>
          <w:b/>
        </w:rPr>
      </w:pPr>
      <w:r w:rsidRPr="0017404D">
        <w:rPr>
          <w:b/>
          <w:sz w:val="24"/>
        </w:rPr>
        <w:t xml:space="preserve"> </w:t>
      </w:r>
    </w:p>
    <w:p w:rsidR="003A5CBF" w:rsidRDefault="000E3C0F" w:rsidP="00BF16E7">
      <w:pPr>
        <w:spacing w:after="49" w:line="259" w:lineRule="auto"/>
        <w:ind w:firstLine="426"/>
        <w:jc w:val="left"/>
      </w:pPr>
      <w:r>
        <w:rPr>
          <w:rFonts w:ascii="Calibri" w:eastAsia="Calibri" w:hAnsi="Calibri" w:cs="Calibri"/>
          <w:noProof/>
          <w:sz w:val="22"/>
        </w:rPr>
        <mc:AlternateContent>
          <mc:Choice Requires="wpg">
            <w:drawing>
              <wp:inline distT="0" distB="0" distL="0" distR="0">
                <wp:extent cx="9720072" cy="18288"/>
                <wp:effectExtent l="0" t="0" r="0" b="0"/>
                <wp:docPr id="56033" name="Group 56033"/>
                <wp:cNvGraphicFramePr/>
                <a:graphic xmlns:a="http://schemas.openxmlformats.org/drawingml/2006/main">
                  <a:graphicData uri="http://schemas.microsoft.com/office/word/2010/wordprocessingGroup">
                    <wpg:wgp>
                      <wpg:cNvGrpSpPr/>
                      <wpg:grpSpPr>
                        <a:xfrm>
                          <a:off x="0" y="0"/>
                          <a:ext cx="9720072" cy="18288"/>
                          <a:chOff x="0" y="0"/>
                          <a:chExt cx="9720072" cy="18288"/>
                        </a:xfrm>
                      </wpg:grpSpPr>
                      <wps:wsp>
                        <wps:cNvPr id="77061" name="Shape 77061"/>
                        <wps:cNvSpPr/>
                        <wps:spPr>
                          <a:xfrm>
                            <a:off x="0" y="0"/>
                            <a:ext cx="9720072" cy="18288"/>
                          </a:xfrm>
                          <a:custGeom>
                            <a:avLst/>
                            <a:gdLst/>
                            <a:ahLst/>
                            <a:cxnLst/>
                            <a:rect l="0" t="0" r="0" b="0"/>
                            <a:pathLst>
                              <a:path w="9720072" h="18288">
                                <a:moveTo>
                                  <a:pt x="0" y="0"/>
                                </a:moveTo>
                                <a:lnTo>
                                  <a:pt x="9720072" y="0"/>
                                </a:lnTo>
                                <a:lnTo>
                                  <a:pt x="97200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
            <w:pict>
              <v:group w14:anchorId="7ED21BEF" id="Group 56033" o:spid="_x0000_s1026" style="width:765.35pt;height:1.45pt;mso-position-horizontal-relative:char;mso-position-vertical-relative:line" coordsize="972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">
                <v:shape id="Shape 77061" o:spid="_x0000_s1027" style="position:absolute;width:97200;height:182;visibility:visible;mso-wrap-style:square;v-text-anchor:top" coordsize="972007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f5VscA&#10;AADeAAAADwAAAGRycy9kb3ducmV2LnhtbESPQUsDMRSE74L/ITzBi9ikHlq7Ni1aWBU8dbWlx8fm&#10;dbO4eVk2z3b990YQPA4z8w2zXI+hUycaUhvZwnRiQBHX0bXcWPh4L2/vQSVBdthFJgvflGC9urxY&#10;YuHimbd0qqRRGcKpQAtepC+0TrWngGkSe+LsHeMQULIcGu0GPGd46PSdMTMdsOW84LGnjaf6s/oK&#10;Fp7wsHl72R8XzW5xUz0bKWXnS2uvr8bHB1BCo/yH/9qvzsJ8bmZT+L2Tr4B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H+VbHAAAA3gAAAA8AAAAAAAAAAAAAAAAAmAIAAGRy&#10;cy9kb3ducmV2LnhtbFBLBQYAAAAABAAEAPUAAACMAwAAAAA=&#10;" path="m,l9720072,r,18288l,18288,,e" fillcolor="black" stroked="f" strokeweight="0">
                  <v:stroke miterlimit="83231f" joinstyle="miter"/>
                  <v:path arrowok="t" textboxrect="0,0,9720072,18288"/>
                </v:shape>
                <w10:anchorlock/>
              </v:group>
            </w:pict>
          </mc:Fallback>
        </mc:AlternateContent>
      </w:r>
    </w:p>
    <w:p w:rsidR="003A5CBF" w:rsidRDefault="000E3C0F" w:rsidP="00BF16E7">
      <w:pPr>
        <w:spacing w:after="10" w:line="249" w:lineRule="auto"/>
        <w:ind w:firstLine="426"/>
        <w:jc w:val="left"/>
      </w:pPr>
      <w:r>
        <w:rPr>
          <w:sz w:val="24"/>
        </w:rPr>
        <w:t xml:space="preserve">(наименование главного администратора источников финансирования дефицита районного бюджета) </w:t>
      </w:r>
    </w:p>
    <w:p w:rsidR="003A5CBF" w:rsidRDefault="000E3C0F" w:rsidP="00BF16E7">
      <w:pPr>
        <w:tabs>
          <w:tab w:val="center" w:pos="281"/>
          <w:tab w:val="right" w:pos="15629"/>
        </w:tabs>
        <w:ind w:firstLine="426"/>
        <w:jc w:val="left"/>
      </w:pPr>
      <w:r>
        <w:rPr>
          <w:rFonts w:ascii="Calibri" w:eastAsia="Calibri" w:hAnsi="Calibri" w:cs="Calibri"/>
          <w:sz w:val="22"/>
        </w:rPr>
        <w:tab/>
      </w:r>
      <w:r>
        <w:rPr>
          <w:sz w:val="24"/>
        </w:rPr>
        <w:t xml:space="preserve">  </w:t>
      </w:r>
      <w:r>
        <w:rPr>
          <w:sz w:val="24"/>
        </w:rPr>
        <w:tab/>
      </w:r>
      <w:r>
        <w:t xml:space="preserve">                                                                          (рублей) </w:t>
      </w:r>
    </w:p>
    <w:tbl>
      <w:tblPr>
        <w:tblStyle w:val="TableGrid"/>
        <w:tblW w:w="15157" w:type="dxa"/>
        <w:tblInd w:w="461" w:type="dxa"/>
        <w:tblLayout w:type="fixed"/>
        <w:tblCellMar>
          <w:top w:w="7" w:type="dxa"/>
        </w:tblCellMar>
        <w:tblLook w:val="04A0" w:firstRow="1" w:lastRow="0" w:firstColumn="1" w:lastColumn="0" w:noHBand="0" w:noVBand="1"/>
      </w:tblPr>
      <w:tblGrid>
        <w:gridCol w:w="3147"/>
        <w:gridCol w:w="2126"/>
        <w:gridCol w:w="851"/>
        <w:gridCol w:w="708"/>
        <w:gridCol w:w="851"/>
        <w:gridCol w:w="709"/>
        <w:gridCol w:w="708"/>
        <w:gridCol w:w="567"/>
        <w:gridCol w:w="567"/>
        <w:gridCol w:w="567"/>
        <w:gridCol w:w="709"/>
        <w:gridCol w:w="992"/>
        <w:gridCol w:w="993"/>
        <w:gridCol w:w="850"/>
        <w:gridCol w:w="812"/>
      </w:tblGrid>
      <w:tr w:rsidR="00F47E5A" w:rsidRPr="00F47E5A" w:rsidTr="00F47E5A">
        <w:trPr>
          <w:trHeight w:val="286"/>
        </w:trPr>
        <w:tc>
          <w:tcPr>
            <w:tcW w:w="3147" w:type="dxa"/>
            <w:vMerge w:val="restart"/>
            <w:tcBorders>
              <w:top w:val="single" w:sz="4" w:space="0" w:color="000000"/>
              <w:left w:val="single" w:sz="4" w:space="0" w:color="000000"/>
              <w:bottom w:val="single" w:sz="4" w:space="0" w:color="000000"/>
              <w:right w:val="single" w:sz="4" w:space="0" w:color="000000"/>
            </w:tcBorders>
          </w:tcPr>
          <w:p w:rsidR="003A5CBF" w:rsidRPr="00F47E5A" w:rsidRDefault="000E3C0F" w:rsidP="00F47E5A">
            <w:pPr>
              <w:spacing w:after="0" w:line="277" w:lineRule="auto"/>
              <w:ind w:hanging="182"/>
              <w:jc w:val="center"/>
              <w:rPr>
                <w:sz w:val="22"/>
              </w:rPr>
            </w:pPr>
            <w:r w:rsidRPr="00F47E5A">
              <w:rPr>
                <w:sz w:val="22"/>
              </w:rPr>
              <w:t xml:space="preserve">Код классификации источников финансирования дефицитов  </w:t>
            </w:r>
          </w:p>
          <w:p w:rsidR="003A5CBF" w:rsidRPr="00F47E5A" w:rsidRDefault="000E3C0F" w:rsidP="00BF16E7">
            <w:pPr>
              <w:spacing w:after="0" w:line="259" w:lineRule="auto"/>
              <w:ind w:right="2" w:firstLine="426"/>
              <w:jc w:val="center"/>
              <w:rPr>
                <w:sz w:val="22"/>
              </w:rPr>
            </w:pPr>
            <w:r w:rsidRPr="00F47E5A">
              <w:rPr>
                <w:sz w:val="22"/>
              </w:rPr>
              <w:t xml:space="preserve">бюджетов </w:t>
            </w:r>
          </w:p>
        </w:tc>
        <w:tc>
          <w:tcPr>
            <w:tcW w:w="2126" w:type="dxa"/>
            <w:vMerge w:val="restart"/>
            <w:tcBorders>
              <w:top w:val="single" w:sz="4" w:space="0" w:color="000000"/>
              <w:left w:val="single" w:sz="4" w:space="0" w:color="000000"/>
              <w:bottom w:val="single" w:sz="4" w:space="0" w:color="000000"/>
              <w:right w:val="single" w:sz="4" w:space="0" w:color="000000"/>
            </w:tcBorders>
          </w:tcPr>
          <w:p w:rsidR="003A5CBF" w:rsidRPr="00F47E5A" w:rsidRDefault="000E3C0F" w:rsidP="00F47E5A">
            <w:pPr>
              <w:spacing w:after="0" w:line="259" w:lineRule="auto"/>
              <w:ind w:firstLine="5"/>
              <w:rPr>
                <w:sz w:val="22"/>
              </w:rPr>
            </w:pPr>
            <w:r w:rsidRPr="00F47E5A">
              <w:rPr>
                <w:sz w:val="22"/>
              </w:rPr>
              <w:t xml:space="preserve">Код целевых средств </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3A5CBF" w:rsidRPr="00F47E5A" w:rsidRDefault="000E3C0F" w:rsidP="00F47E5A">
            <w:pPr>
              <w:spacing w:after="0" w:line="259" w:lineRule="auto"/>
              <w:ind w:firstLine="0"/>
              <w:jc w:val="center"/>
              <w:rPr>
                <w:sz w:val="22"/>
              </w:rPr>
            </w:pPr>
            <w:r w:rsidRPr="00F47E5A">
              <w:rPr>
                <w:sz w:val="22"/>
              </w:rPr>
              <w:t xml:space="preserve">Сумма на год, всего </w:t>
            </w:r>
          </w:p>
        </w:tc>
        <w:tc>
          <w:tcPr>
            <w:tcW w:w="708" w:type="dxa"/>
            <w:tcBorders>
              <w:top w:val="single" w:sz="4" w:space="0" w:color="000000"/>
              <w:left w:val="single" w:sz="4" w:space="0" w:color="000000"/>
              <w:bottom w:val="single" w:sz="4" w:space="0" w:color="000000"/>
              <w:right w:val="nil"/>
            </w:tcBorders>
          </w:tcPr>
          <w:p w:rsidR="003A5CBF" w:rsidRPr="00F47E5A" w:rsidRDefault="003A5CBF" w:rsidP="00BF16E7">
            <w:pPr>
              <w:spacing w:after="160" w:line="259" w:lineRule="auto"/>
              <w:ind w:firstLine="426"/>
              <w:jc w:val="left"/>
              <w:rPr>
                <w:sz w:val="22"/>
              </w:rPr>
            </w:pPr>
          </w:p>
        </w:tc>
        <w:tc>
          <w:tcPr>
            <w:tcW w:w="851" w:type="dxa"/>
            <w:tcBorders>
              <w:top w:val="single" w:sz="4" w:space="0" w:color="000000"/>
              <w:left w:val="nil"/>
              <w:bottom w:val="single" w:sz="4" w:space="0" w:color="000000"/>
              <w:right w:val="nil"/>
            </w:tcBorders>
          </w:tcPr>
          <w:p w:rsidR="003A5CBF" w:rsidRPr="00F47E5A" w:rsidRDefault="003A5CBF" w:rsidP="00BF16E7">
            <w:pPr>
              <w:spacing w:after="160" w:line="259" w:lineRule="auto"/>
              <w:ind w:firstLine="426"/>
              <w:jc w:val="left"/>
              <w:rPr>
                <w:sz w:val="22"/>
              </w:rPr>
            </w:pPr>
          </w:p>
        </w:tc>
        <w:tc>
          <w:tcPr>
            <w:tcW w:w="709" w:type="dxa"/>
            <w:tcBorders>
              <w:top w:val="single" w:sz="4" w:space="0" w:color="000000"/>
              <w:left w:val="nil"/>
              <w:bottom w:val="single" w:sz="4" w:space="0" w:color="000000"/>
              <w:right w:val="nil"/>
            </w:tcBorders>
          </w:tcPr>
          <w:p w:rsidR="003A5CBF" w:rsidRPr="00F47E5A" w:rsidRDefault="003A5CBF" w:rsidP="00BF16E7">
            <w:pPr>
              <w:spacing w:after="160" w:line="259" w:lineRule="auto"/>
              <w:ind w:firstLine="426"/>
              <w:jc w:val="left"/>
              <w:rPr>
                <w:sz w:val="22"/>
              </w:rPr>
            </w:pPr>
          </w:p>
        </w:tc>
        <w:tc>
          <w:tcPr>
            <w:tcW w:w="708" w:type="dxa"/>
            <w:tcBorders>
              <w:top w:val="single" w:sz="4" w:space="0" w:color="000000"/>
              <w:left w:val="nil"/>
              <w:bottom w:val="single" w:sz="4" w:space="0" w:color="000000"/>
              <w:right w:val="nil"/>
            </w:tcBorders>
          </w:tcPr>
          <w:p w:rsidR="003A5CBF" w:rsidRPr="00F47E5A" w:rsidRDefault="003A5CBF" w:rsidP="00BF16E7">
            <w:pPr>
              <w:spacing w:after="160" w:line="259" w:lineRule="auto"/>
              <w:ind w:firstLine="426"/>
              <w:jc w:val="left"/>
              <w:rPr>
                <w:sz w:val="22"/>
              </w:rPr>
            </w:pPr>
          </w:p>
        </w:tc>
        <w:tc>
          <w:tcPr>
            <w:tcW w:w="2410" w:type="dxa"/>
            <w:gridSpan w:val="4"/>
            <w:tcBorders>
              <w:top w:val="single" w:sz="4" w:space="0" w:color="000000"/>
              <w:left w:val="nil"/>
              <w:bottom w:val="single" w:sz="4" w:space="0" w:color="000000"/>
              <w:right w:val="nil"/>
            </w:tcBorders>
          </w:tcPr>
          <w:p w:rsidR="003A5CBF" w:rsidRPr="00F47E5A" w:rsidRDefault="000E3C0F" w:rsidP="00BF16E7">
            <w:pPr>
              <w:spacing w:after="0" w:line="259" w:lineRule="auto"/>
              <w:ind w:right="3" w:firstLine="426"/>
              <w:jc w:val="center"/>
              <w:rPr>
                <w:sz w:val="22"/>
              </w:rPr>
            </w:pPr>
            <w:r w:rsidRPr="00F47E5A">
              <w:rPr>
                <w:sz w:val="22"/>
              </w:rPr>
              <w:t xml:space="preserve">в том числе на </w:t>
            </w:r>
          </w:p>
        </w:tc>
        <w:tc>
          <w:tcPr>
            <w:tcW w:w="2835" w:type="dxa"/>
            <w:gridSpan w:val="3"/>
            <w:tcBorders>
              <w:top w:val="single" w:sz="4" w:space="0" w:color="000000"/>
              <w:left w:val="nil"/>
              <w:bottom w:val="single" w:sz="4" w:space="0" w:color="000000"/>
              <w:right w:val="nil"/>
            </w:tcBorders>
          </w:tcPr>
          <w:p w:rsidR="003A5CBF" w:rsidRPr="00F47E5A" w:rsidRDefault="003A5CBF" w:rsidP="00BF16E7">
            <w:pPr>
              <w:spacing w:after="160" w:line="259" w:lineRule="auto"/>
              <w:ind w:firstLine="426"/>
              <w:jc w:val="left"/>
              <w:rPr>
                <w:sz w:val="22"/>
              </w:rPr>
            </w:pPr>
          </w:p>
        </w:tc>
        <w:tc>
          <w:tcPr>
            <w:tcW w:w="812" w:type="dxa"/>
            <w:tcBorders>
              <w:top w:val="single" w:sz="4" w:space="0" w:color="000000"/>
              <w:left w:val="nil"/>
              <w:bottom w:val="single" w:sz="4" w:space="0" w:color="000000"/>
              <w:right w:val="single" w:sz="4" w:space="0" w:color="000000"/>
            </w:tcBorders>
          </w:tcPr>
          <w:p w:rsidR="003A5CBF" w:rsidRPr="00F47E5A" w:rsidRDefault="003A5CBF" w:rsidP="00BF16E7">
            <w:pPr>
              <w:spacing w:after="160" w:line="259" w:lineRule="auto"/>
              <w:ind w:firstLine="426"/>
              <w:jc w:val="left"/>
              <w:rPr>
                <w:sz w:val="22"/>
              </w:rPr>
            </w:pPr>
          </w:p>
        </w:tc>
      </w:tr>
      <w:tr w:rsidR="00F47E5A" w:rsidRPr="00F47E5A" w:rsidTr="00F47E5A">
        <w:trPr>
          <w:trHeight w:val="562"/>
        </w:trPr>
        <w:tc>
          <w:tcPr>
            <w:tcW w:w="3147" w:type="dxa"/>
            <w:vMerge/>
            <w:tcBorders>
              <w:top w:val="nil"/>
              <w:left w:val="single" w:sz="4" w:space="0" w:color="000000"/>
              <w:bottom w:val="single" w:sz="4" w:space="0" w:color="000000"/>
              <w:right w:val="single" w:sz="4" w:space="0" w:color="000000"/>
            </w:tcBorders>
          </w:tcPr>
          <w:p w:rsidR="003A5CBF" w:rsidRPr="00F47E5A" w:rsidRDefault="003A5CBF" w:rsidP="00BF16E7">
            <w:pPr>
              <w:spacing w:after="160" w:line="259" w:lineRule="auto"/>
              <w:ind w:firstLine="426"/>
              <w:jc w:val="left"/>
              <w:rPr>
                <w:sz w:val="22"/>
              </w:rPr>
            </w:pPr>
          </w:p>
        </w:tc>
        <w:tc>
          <w:tcPr>
            <w:tcW w:w="2126" w:type="dxa"/>
            <w:vMerge/>
            <w:tcBorders>
              <w:top w:val="nil"/>
              <w:left w:val="single" w:sz="4" w:space="0" w:color="000000"/>
              <w:bottom w:val="single" w:sz="4" w:space="0" w:color="000000"/>
              <w:right w:val="single" w:sz="4" w:space="0" w:color="000000"/>
            </w:tcBorders>
          </w:tcPr>
          <w:p w:rsidR="003A5CBF" w:rsidRPr="00F47E5A" w:rsidRDefault="003A5CBF" w:rsidP="00BF16E7">
            <w:pPr>
              <w:spacing w:after="160" w:line="259" w:lineRule="auto"/>
              <w:ind w:firstLine="426"/>
              <w:jc w:val="left"/>
              <w:rPr>
                <w:sz w:val="22"/>
              </w:rPr>
            </w:pPr>
          </w:p>
        </w:tc>
        <w:tc>
          <w:tcPr>
            <w:tcW w:w="851" w:type="dxa"/>
            <w:vMerge/>
            <w:tcBorders>
              <w:top w:val="nil"/>
              <w:left w:val="single" w:sz="4" w:space="0" w:color="000000"/>
              <w:bottom w:val="single" w:sz="4" w:space="0" w:color="000000"/>
              <w:right w:val="single" w:sz="4" w:space="0" w:color="000000"/>
            </w:tcBorders>
          </w:tcPr>
          <w:p w:rsidR="003A5CBF" w:rsidRPr="00F47E5A" w:rsidRDefault="003A5CBF" w:rsidP="00BF16E7">
            <w:pPr>
              <w:spacing w:after="160" w:line="259" w:lineRule="auto"/>
              <w:ind w:firstLine="426"/>
              <w:jc w:val="left"/>
              <w:rPr>
                <w:sz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3A5CBF" w:rsidRPr="00F47E5A" w:rsidRDefault="00F47E5A" w:rsidP="00F47E5A">
            <w:pPr>
              <w:spacing w:after="18" w:line="259" w:lineRule="auto"/>
              <w:ind w:right="26" w:firstLine="0"/>
              <w:jc w:val="left"/>
              <w:rPr>
                <w:sz w:val="22"/>
              </w:rPr>
            </w:pPr>
            <w:r w:rsidRPr="00F47E5A">
              <w:rPr>
                <w:sz w:val="22"/>
              </w:rPr>
              <w:t>ян</w:t>
            </w:r>
            <w:r w:rsidR="000E3C0F" w:rsidRPr="00F47E5A">
              <w:rPr>
                <w:sz w:val="22"/>
              </w:rPr>
              <w:t xml:space="preserve">варь </w:t>
            </w:r>
          </w:p>
        </w:tc>
        <w:tc>
          <w:tcPr>
            <w:tcW w:w="851" w:type="dxa"/>
            <w:tcBorders>
              <w:top w:val="single" w:sz="4" w:space="0" w:color="000000"/>
              <w:left w:val="single" w:sz="4" w:space="0" w:color="000000"/>
              <w:bottom w:val="single" w:sz="4" w:space="0" w:color="000000"/>
              <w:right w:val="single" w:sz="4" w:space="0" w:color="000000"/>
            </w:tcBorders>
            <w:vAlign w:val="center"/>
          </w:tcPr>
          <w:p w:rsidR="003A5CBF" w:rsidRPr="00F47E5A" w:rsidRDefault="000E3C0F" w:rsidP="00F47E5A">
            <w:pPr>
              <w:spacing w:after="0" w:line="259" w:lineRule="auto"/>
              <w:ind w:firstLine="0"/>
              <w:jc w:val="center"/>
              <w:rPr>
                <w:sz w:val="22"/>
              </w:rPr>
            </w:pPr>
            <w:r w:rsidRPr="00F47E5A">
              <w:rPr>
                <w:sz w:val="22"/>
              </w:rPr>
              <w:t xml:space="preserve">февраль </w:t>
            </w:r>
          </w:p>
        </w:tc>
        <w:tc>
          <w:tcPr>
            <w:tcW w:w="709" w:type="dxa"/>
            <w:tcBorders>
              <w:top w:val="single" w:sz="4" w:space="0" w:color="000000"/>
              <w:left w:val="single" w:sz="4" w:space="0" w:color="000000"/>
              <w:bottom w:val="single" w:sz="4" w:space="0" w:color="000000"/>
              <w:right w:val="single" w:sz="4" w:space="0" w:color="000000"/>
            </w:tcBorders>
            <w:vAlign w:val="center"/>
          </w:tcPr>
          <w:p w:rsidR="003A5CBF" w:rsidRPr="00F47E5A" w:rsidRDefault="000E3C0F" w:rsidP="00F47E5A">
            <w:pPr>
              <w:spacing w:after="0" w:line="259" w:lineRule="auto"/>
              <w:ind w:firstLine="138"/>
              <w:jc w:val="left"/>
              <w:rPr>
                <w:sz w:val="22"/>
              </w:rPr>
            </w:pPr>
            <w:r w:rsidRPr="00F47E5A">
              <w:rPr>
                <w:sz w:val="22"/>
              </w:rPr>
              <w:t xml:space="preserve">март </w:t>
            </w:r>
          </w:p>
        </w:tc>
        <w:tc>
          <w:tcPr>
            <w:tcW w:w="708" w:type="dxa"/>
            <w:tcBorders>
              <w:top w:val="single" w:sz="4" w:space="0" w:color="000000"/>
              <w:left w:val="single" w:sz="4" w:space="0" w:color="000000"/>
              <w:bottom w:val="single" w:sz="4" w:space="0" w:color="000000"/>
              <w:right w:val="single" w:sz="4" w:space="0" w:color="000000"/>
            </w:tcBorders>
            <w:vAlign w:val="center"/>
          </w:tcPr>
          <w:p w:rsidR="003A5CBF" w:rsidRPr="00F47E5A" w:rsidRDefault="00F47E5A" w:rsidP="00F47E5A">
            <w:pPr>
              <w:spacing w:after="18" w:line="259" w:lineRule="auto"/>
              <w:ind w:firstLine="0"/>
              <w:jc w:val="left"/>
              <w:rPr>
                <w:sz w:val="22"/>
              </w:rPr>
            </w:pPr>
            <w:r w:rsidRPr="00F47E5A">
              <w:rPr>
                <w:sz w:val="22"/>
              </w:rPr>
              <w:t>ап</w:t>
            </w:r>
            <w:r w:rsidR="000E3C0F" w:rsidRPr="00F47E5A">
              <w:rPr>
                <w:sz w:val="22"/>
              </w:rPr>
              <w:t xml:space="preserve">рель </w:t>
            </w:r>
          </w:p>
        </w:tc>
        <w:tc>
          <w:tcPr>
            <w:tcW w:w="567" w:type="dxa"/>
            <w:tcBorders>
              <w:top w:val="single" w:sz="4" w:space="0" w:color="000000"/>
              <w:left w:val="single" w:sz="4" w:space="0" w:color="000000"/>
              <w:bottom w:val="single" w:sz="4" w:space="0" w:color="000000"/>
              <w:right w:val="single" w:sz="4" w:space="0" w:color="000000"/>
            </w:tcBorders>
            <w:vAlign w:val="center"/>
          </w:tcPr>
          <w:p w:rsidR="003A5CBF" w:rsidRPr="00F47E5A" w:rsidRDefault="000E3C0F" w:rsidP="00F47E5A">
            <w:pPr>
              <w:spacing w:after="0" w:line="259" w:lineRule="auto"/>
              <w:ind w:firstLine="0"/>
              <w:jc w:val="left"/>
              <w:rPr>
                <w:sz w:val="22"/>
              </w:rPr>
            </w:pPr>
            <w:r w:rsidRPr="00F47E5A">
              <w:rPr>
                <w:sz w:val="22"/>
              </w:rPr>
              <w:t xml:space="preserve">май </w:t>
            </w:r>
          </w:p>
        </w:tc>
        <w:tc>
          <w:tcPr>
            <w:tcW w:w="567" w:type="dxa"/>
            <w:tcBorders>
              <w:top w:val="single" w:sz="4" w:space="0" w:color="000000"/>
              <w:left w:val="single" w:sz="4" w:space="0" w:color="000000"/>
              <w:bottom w:val="single" w:sz="4" w:space="0" w:color="000000"/>
              <w:right w:val="single" w:sz="4" w:space="0" w:color="000000"/>
            </w:tcBorders>
            <w:vAlign w:val="center"/>
          </w:tcPr>
          <w:p w:rsidR="003A5CBF" w:rsidRPr="00F47E5A" w:rsidRDefault="000E3C0F" w:rsidP="00F47E5A">
            <w:pPr>
              <w:spacing w:after="0" w:line="259" w:lineRule="auto"/>
              <w:ind w:firstLine="12"/>
              <w:rPr>
                <w:sz w:val="22"/>
              </w:rPr>
            </w:pPr>
            <w:r w:rsidRPr="00F47E5A">
              <w:rPr>
                <w:sz w:val="22"/>
              </w:rPr>
              <w:t xml:space="preserve">июнь </w:t>
            </w:r>
          </w:p>
        </w:tc>
        <w:tc>
          <w:tcPr>
            <w:tcW w:w="567" w:type="dxa"/>
            <w:tcBorders>
              <w:top w:val="single" w:sz="4" w:space="0" w:color="000000"/>
              <w:left w:val="single" w:sz="4" w:space="0" w:color="000000"/>
              <w:bottom w:val="single" w:sz="4" w:space="0" w:color="000000"/>
              <w:right w:val="single" w:sz="4" w:space="0" w:color="000000"/>
            </w:tcBorders>
            <w:vAlign w:val="center"/>
          </w:tcPr>
          <w:p w:rsidR="003A5CBF" w:rsidRPr="00F47E5A" w:rsidRDefault="000E3C0F" w:rsidP="00F47E5A">
            <w:pPr>
              <w:spacing w:after="0" w:line="259" w:lineRule="auto"/>
              <w:ind w:firstLine="0"/>
              <w:jc w:val="left"/>
              <w:rPr>
                <w:sz w:val="22"/>
              </w:rPr>
            </w:pPr>
            <w:r w:rsidRPr="00F47E5A">
              <w:rPr>
                <w:sz w:val="22"/>
              </w:rPr>
              <w:t>июль</w:t>
            </w:r>
          </w:p>
        </w:tc>
        <w:tc>
          <w:tcPr>
            <w:tcW w:w="709" w:type="dxa"/>
            <w:tcBorders>
              <w:top w:val="single" w:sz="4" w:space="0" w:color="000000"/>
              <w:left w:val="single" w:sz="4" w:space="0" w:color="000000"/>
              <w:bottom w:val="single" w:sz="4" w:space="0" w:color="000000"/>
              <w:right w:val="single" w:sz="4" w:space="0" w:color="000000"/>
            </w:tcBorders>
            <w:vAlign w:val="center"/>
          </w:tcPr>
          <w:p w:rsidR="003A5CBF" w:rsidRPr="00F47E5A" w:rsidRDefault="00F47E5A" w:rsidP="00F47E5A">
            <w:pPr>
              <w:spacing w:after="86" w:line="259" w:lineRule="auto"/>
              <w:ind w:firstLine="0"/>
              <w:jc w:val="left"/>
              <w:rPr>
                <w:sz w:val="22"/>
              </w:rPr>
            </w:pPr>
            <w:r w:rsidRPr="00F47E5A">
              <w:rPr>
                <w:sz w:val="22"/>
              </w:rPr>
              <w:t xml:space="preserve"> ав</w:t>
            </w:r>
            <w:r w:rsidR="000E3C0F" w:rsidRPr="00F47E5A">
              <w:rPr>
                <w:sz w:val="22"/>
              </w:rPr>
              <w:t xml:space="preserve">густ </w:t>
            </w:r>
          </w:p>
        </w:tc>
        <w:tc>
          <w:tcPr>
            <w:tcW w:w="992" w:type="dxa"/>
            <w:tcBorders>
              <w:top w:val="single" w:sz="4" w:space="0" w:color="000000"/>
              <w:left w:val="single" w:sz="4" w:space="0" w:color="000000"/>
              <w:bottom w:val="single" w:sz="4" w:space="0" w:color="000000"/>
              <w:right w:val="single" w:sz="4" w:space="0" w:color="000000"/>
            </w:tcBorders>
            <w:vAlign w:val="center"/>
          </w:tcPr>
          <w:p w:rsidR="003A5CBF" w:rsidRPr="00F47E5A" w:rsidRDefault="000E3C0F" w:rsidP="00F47E5A">
            <w:pPr>
              <w:spacing w:after="0" w:line="259" w:lineRule="auto"/>
              <w:ind w:hanging="8"/>
              <w:jc w:val="center"/>
              <w:rPr>
                <w:sz w:val="22"/>
              </w:rPr>
            </w:pPr>
            <w:r w:rsidRPr="00F47E5A">
              <w:rPr>
                <w:sz w:val="22"/>
              </w:rPr>
              <w:t>сентябрь</w:t>
            </w:r>
          </w:p>
        </w:tc>
        <w:tc>
          <w:tcPr>
            <w:tcW w:w="993" w:type="dxa"/>
            <w:tcBorders>
              <w:top w:val="single" w:sz="4" w:space="0" w:color="000000"/>
              <w:left w:val="single" w:sz="4" w:space="0" w:color="000000"/>
              <w:bottom w:val="single" w:sz="4" w:space="0" w:color="000000"/>
              <w:right w:val="single" w:sz="4" w:space="0" w:color="000000"/>
            </w:tcBorders>
            <w:vAlign w:val="center"/>
          </w:tcPr>
          <w:p w:rsidR="003A5CBF" w:rsidRPr="00F47E5A" w:rsidRDefault="000E3C0F" w:rsidP="00F47E5A">
            <w:pPr>
              <w:spacing w:after="0" w:line="259" w:lineRule="auto"/>
              <w:ind w:left="-594" w:firstLine="426"/>
              <w:jc w:val="center"/>
              <w:rPr>
                <w:sz w:val="22"/>
              </w:rPr>
            </w:pPr>
            <w:r w:rsidRPr="00F47E5A">
              <w:rPr>
                <w:sz w:val="22"/>
              </w:rPr>
              <w:t>октябрь</w:t>
            </w:r>
          </w:p>
        </w:tc>
        <w:tc>
          <w:tcPr>
            <w:tcW w:w="850" w:type="dxa"/>
            <w:tcBorders>
              <w:top w:val="single" w:sz="4" w:space="0" w:color="000000"/>
              <w:left w:val="single" w:sz="4" w:space="0" w:color="000000"/>
              <w:bottom w:val="single" w:sz="4" w:space="0" w:color="000000"/>
              <w:right w:val="single" w:sz="4" w:space="0" w:color="000000"/>
            </w:tcBorders>
            <w:vAlign w:val="center"/>
          </w:tcPr>
          <w:p w:rsidR="003A5CBF" w:rsidRPr="00F47E5A" w:rsidRDefault="00F47E5A" w:rsidP="00F47E5A">
            <w:pPr>
              <w:spacing w:after="13" w:line="259" w:lineRule="auto"/>
              <w:ind w:firstLine="0"/>
              <w:jc w:val="left"/>
              <w:rPr>
                <w:sz w:val="22"/>
              </w:rPr>
            </w:pPr>
            <w:r w:rsidRPr="00F47E5A">
              <w:rPr>
                <w:sz w:val="22"/>
              </w:rPr>
              <w:t>но</w:t>
            </w:r>
            <w:r w:rsidR="000E3C0F" w:rsidRPr="00F47E5A">
              <w:rPr>
                <w:sz w:val="22"/>
              </w:rPr>
              <w:t xml:space="preserve">ябрь </w:t>
            </w:r>
          </w:p>
        </w:tc>
        <w:tc>
          <w:tcPr>
            <w:tcW w:w="812" w:type="dxa"/>
            <w:tcBorders>
              <w:top w:val="single" w:sz="4" w:space="0" w:color="000000"/>
              <w:left w:val="single" w:sz="4" w:space="0" w:color="000000"/>
              <w:bottom w:val="single" w:sz="4" w:space="0" w:color="000000"/>
              <w:right w:val="single" w:sz="4" w:space="0" w:color="000000"/>
            </w:tcBorders>
            <w:vAlign w:val="center"/>
          </w:tcPr>
          <w:p w:rsidR="003A5CBF" w:rsidRPr="00F47E5A" w:rsidRDefault="000E3C0F" w:rsidP="00F47E5A">
            <w:pPr>
              <w:spacing w:after="0" w:line="259" w:lineRule="auto"/>
              <w:ind w:firstLine="0"/>
              <w:jc w:val="center"/>
              <w:rPr>
                <w:sz w:val="22"/>
              </w:rPr>
            </w:pPr>
            <w:r w:rsidRPr="00F47E5A">
              <w:rPr>
                <w:sz w:val="22"/>
              </w:rPr>
              <w:t>декабрь</w:t>
            </w:r>
          </w:p>
        </w:tc>
      </w:tr>
      <w:tr w:rsidR="00F47E5A" w:rsidRPr="00F47E5A" w:rsidTr="00F47E5A">
        <w:trPr>
          <w:trHeight w:val="286"/>
        </w:trPr>
        <w:tc>
          <w:tcPr>
            <w:tcW w:w="3147" w:type="dxa"/>
            <w:tcBorders>
              <w:top w:val="single" w:sz="4" w:space="0" w:color="000000"/>
              <w:left w:val="single" w:sz="4" w:space="0" w:color="000000"/>
              <w:bottom w:val="single" w:sz="4" w:space="0" w:color="000000"/>
              <w:right w:val="single" w:sz="4" w:space="0" w:color="000000"/>
            </w:tcBorders>
          </w:tcPr>
          <w:p w:rsidR="003A5CBF" w:rsidRPr="00F47E5A" w:rsidRDefault="000E3C0F" w:rsidP="00BF16E7">
            <w:pPr>
              <w:spacing w:after="0" w:line="259" w:lineRule="auto"/>
              <w:ind w:firstLine="426"/>
              <w:jc w:val="center"/>
              <w:rPr>
                <w:sz w:val="22"/>
              </w:rPr>
            </w:pPr>
            <w:r w:rsidRPr="00F47E5A">
              <w:rPr>
                <w:sz w:val="22"/>
              </w:rPr>
              <w:t xml:space="preserve">1 </w:t>
            </w:r>
          </w:p>
        </w:tc>
        <w:tc>
          <w:tcPr>
            <w:tcW w:w="2126" w:type="dxa"/>
            <w:tcBorders>
              <w:top w:val="single" w:sz="4" w:space="0" w:color="000000"/>
              <w:left w:val="single" w:sz="4" w:space="0" w:color="000000"/>
              <w:bottom w:val="single" w:sz="4" w:space="0" w:color="000000"/>
              <w:right w:val="single" w:sz="4" w:space="0" w:color="000000"/>
            </w:tcBorders>
          </w:tcPr>
          <w:p w:rsidR="003A5CBF" w:rsidRPr="00F47E5A" w:rsidRDefault="000E3C0F" w:rsidP="00BF16E7">
            <w:pPr>
              <w:spacing w:after="0" w:line="259" w:lineRule="auto"/>
              <w:ind w:firstLine="426"/>
              <w:jc w:val="center"/>
              <w:rPr>
                <w:sz w:val="22"/>
              </w:rPr>
            </w:pPr>
            <w:r w:rsidRPr="00F47E5A">
              <w:rPr>
                <w:sz w:val="22"/>
              </w:rPr>
              <w:t xml:space="preserve">2 </w:t>
            </w:r>
          </w:p>
        </w:tc>
        <w:tc>
          <w:tcPr>
            <w:tcW w:w="851" w:type="dxa"/>
            <w:tcBorders>
              <w:top w:val="single" w:sz="4" w:space="0" w:color="000000"/>
              <w:left w:val="single" w:sz="4" w:space="0" w:color="000000"/>
              <w:bottom w:val="single" w:sz="4" w:space="0" w:color="000000"/>
              <w:right w:val="single" w:sz="4" w:space="0" w:color="000000"/>
            </w:tcBorders>
          </w:tcPr>
          <w:p w:rsidR="003A5CBF" w:rsidRPr="00F47E5A" w:rsidRDefault="000E3C0F" w:rsidP="00BF16E7">
            <w:pPr>
              <w:spacing w:after="0" w:line="259" w:lineRule="auto"/>
              <w:ind w:firstLine="426"/>
              <w:jc w:val="center"/>
              <w:rPr>
                <w:sz w:val="22"/>
              </w:rPr>
            </w:pPr>
            <w:r w:rsidRPr="00F47E5A">
              <w:rPr>
                <w:sz w:val="22"/>
              </w:rPr>
              <w:t xml:space="preserve">3 </w:t>
            </w:r>
          </w:p>
        </w:tc>
        <w:tc>
          <w:tcPr>
            <w:tcW w:w="708" w:type="dxa"/>
            <w:tcBorders>
              <w:top w:val="single" w:sz="4" w:space="0" w:color="000000"/>
              <w:left w:val="single" w:sz="4" w:space="0" w:color="000000"/>
              <w:bottom w:val="single" w:sz="4" w:space="0" w:color="000000"/>
              <w:right w:val="single" w:sz="4" w:space="0" w:color="000000"/>
            </w:tcBorders>
          </w:tcPr>
          <w:p w:rsidR="003A5CBF" w:rsidRPr="00F47E5A" w:rsidRDefault="000E3C0F" w:rsidP="00BF16E7">
            <w:pPr>
              <w:spacing w:after="0" w:line="259" w:lineRule="auto"/>
              <w:ind w:firstLine="426"/>
              <w:jc w:val="center"/>
              <w:rPr>
                <w:sz w:val="22"/>
              </w:rPr>
            </w:pPr>
            <w:r w:rsidRPr="00F47E5A">
              <w:rPr>
                <w:sz w:val="22"/>
              </w:rPr>
              <w:t xml:space="preserve">4 </w:t>
            </w:r>
          </w:p>
        </w:tc>
        <w:tc>
          <w:tcPr>
            <w:tcW w:w="851" w:type="dxa"/>
            <w:tcBorders>
              <w:top w:val="single" w:sz="4" w:space="0" w:color="000000"/>
              <w:left w:val="single" w:sz="4" w:space="0" w:color="000000"/>
              <w:bottom w:val="single" w:sz="4" w:space="0" w:color="000000"/>
              <w:right w:val="single" w:sz="4" w:space="0" w:color="000000"/>
            </w:tcBorders>
          </w:tcPr>
          <w:p w:rsidR="003A5CBF" w:rsidRPr="00F47E5A" w:rsidRDefault="000E3C0F" w:rsidP="00BF16E7">
            <w:pPr>
              <w:spacing w:after="0" w:line="259" w:lineRule="auto"/>
              <w:ind w:firstLine="426"/>
              <w:jc w:val="center"/>
              <w:rPr>
                <w:sz w:val="22"/>
              </w:rPr>
            </w:pPr>
            <w:r w:rsidRPr="00F47E5A">
              <w:rPr>
                <w:sz w:val="22"/>
              </w:rPr>
              <w:t xml:space="preserve">5 </w:t>
            </w:r>
          </w:p>
        </w:tc>
        <w:tc>
          <w:tcPr>
            <w:tcW w:w="709" w:type="dxa"/>
            <w:tcBorders>
              <w:top w:val="single" w:sz="4" w:space="0" w:color="000000"/>
              <w:left w:val="single" w:sz="4" w:space="0" w:color="000000"/>
              <w:bottom w:val="single" w:sz="4" w:space="0" w:color="000000"/>
              <w:right w:val="single" w:sz="4" w:space="0" w:color="000000"/>
            </w:tcBorders>
          </w:tcPr>
          <w:p w:rsidR="003A5CBF" w:rsidRPr="00F47E5A" w:rsidRDefault="000E3C0F" w:rsidP="00BF16E7">
            <w:pPr>
              <w:spacing w:after="0" w:line="259" w:lineRule="auto"/>
              <w:ind w:firstLine="426"/>
              <w:jc w:val="center"/>
              <w:rPr>
                <w:sz w:val="22"/>
              </w:rPr>
            </w:pPr>
            <w:r w:rsidRPr="00F47E5A">
              <w:rPr>
                <w:sz w:val="22"/>
              </w:rPr>
              <w:t xml:space="preserve">6 </w:t>
            </w:r>
          </w:p>
        </w:tc>
        <w:tc>
          <w:tcPr>
            <w:tcW w:w="708" w:type="dxa"/>
            <w:tcBorders>
              <w:top w:val="single" w:sz="4" w:space="0" w:color="000000"/>
              <w:left w:val="single" w:sz="4" w:space="0" w:color="000000"/>
              <w:bottom w:val="single" w:sz="4" w:space="0" w:color="000000"/>
              <w:right w:val="single" w:sz="4" w:space="0" w:color="000000"/>
            </w:tcBorders>
          </w:tcPr>
          <w:p w:rsidR="003A5CBF" w:rsidRPr="00F47E5A" w:rsidRDefault="000E3C0F" w:rsidP="00BF16E7">
            <w:pPr>
              <w:spacing w:after="0" w:line="259" w:lineRule="auto"/>
              <w:ind w:firstLine="426"/>
              <w:jc w:val="center"/>
              <w:rPr>
                <w:sz w:val="22"/>
              </w:rPr>
            </w:pPr>
            <w:r w:rsidRPr="00F47E5A">
              <w:rPr>
                <w:sz w:val="22"/>
              </w:rPr>
              <w:t xml:space="preserve">7 </w:t>
            </w:r>
          </w:p>
        </w:tc>
        <w:tc>
          <w:tcPr>
            <w:tcW w:w="567" w:type="dxa"/>
            <w:tcBorders>
              <w:top w:val="single" w:sz="4" w:space="0" w:color="000000"/>
              <w:left w:val="single" w:sz="4" w:space="0" w:color="000000"/>
              <w:bottom w:val="single" w:sz="4" w:space="0" w:color="000000"/>
              <w:right w:val="single" w:sz="4" w:space="0" w:color="000000"/>
            </w:tcBorders>
          </w:tcPr>
          <w:p w:rsidR="003A5CBF" w:rsidRPr="00F47E5A" w:rsidRDefault="000E3C0F" w:rsidP="00BF16E7">
            <w:pPr>
              <w:spacing w:after="0" w:line="259" w:lineRule="auto"/>
              <w:ind w:firstLine="426"/>
              <w:jc w:val="center"/>
              <w:rPr>
                <w:sz w:val="22"/>
              </w:rPr>
            </w:pPr>
            <w:r w:rsidRPr="00F47E5A">
              <w:rPr>
                <w:sz w:val="22"/>
              </w:rPr>
              <w:t xml:space="preserve">8 </w:t>
            </w:r>
          </w:p>
        </w:tc>
        <w:tc>
          <w:tcPr>
            <w:tcW w:w="567" w:type="dxa"/>
            <w:tcBorders>
              <w:top w:val="single" w:sz="4" w:space="0" w:color="000000"/>
              <w:left w:val="single" w:sz="4" w:space="0" w:color="000000"/>
              <w:bottom w:val="single" w:sz="4" w:space="0" w:color="000000"/>
              <w:right w:val="single" w:sz="4" w:space="0" w:color="000000"/>
            </w:tcBorders>
          </w:tcPr>
          <w:p w:rsidR="003A5CBF" w:rsidRPr="00F47E5A" w:rsidRDefault="000E3C0F" w:rsidP="00F47E5A">
            <w:pPr>
              <w:spacing w:after="0" w:line="259" w:lineRule="auto"/>
              <w:ind w:right="1" w:firstLine="0"/>
              <w:jc w:val="center"/>
              <w:rPr>
                <w:sz w:val="22"/>
              </w:rPr>
            </w:pPr>
            <w:r w:rsidRPr="00F47E5A">
              <w:rPr>
                <w:sz w:val="22"/>
              </w:rPr>
              <w:t xml:space="preserve">9 </w:t>
            </w:r>
          </w:p>
        </w:tc>
        <w:tc>
          <w:tcPr>
            <w:tcW w:w="567" w:type="dxa"/>
            <w:tcBorders>
              <w:top w:val="single" w:sz="4" w:space="0" w:color="000000"/>
              <w:left w:val="single" w:sz="4" w:space="0" w:color="000000"/>
              <w:bottom w:val="single" w:sz="4" w:space="0" w:color="000000"/>
              <w:right w:val="single" w:sz="4" w:space="0" w:color="000000"/>
            </w:tcBorders>
          </w:tcPr>
          <w:p w:rsidR="003A5CBF" w:rsidRPr="00F47E5A" w:rsidRDefault="000E3C0F" w:rsidP="00F47E5A">
            <w:pPr>
              <w:spacing w:after="0" w:line="259" w:lineRule="auto"/>
              <w:ind w:firstLine="0"/>
              <w:jc w:val="center"/>
              <w:rPr>
                <w:sz w:val="22"/>
              </w:rPr>
            </w:pPr>
            <w:r w:rsidRPr="00F47E5A">
              <w:rPr>
                <w:sz w:val="22"/>
              </w:rPr>
              <w:t xml:space="preserve">10 </w:t>
            </w:r>
          </w:p>
        </w:tc>
        <w:tc>
          <w:tcPr>
            <w:tcW w:w="709" w:type="dxa"/>
            <w:tcBorders>
              <w:top w:val="single" w:sz="4" w:space="0" w:color="000000"/>
              <w:left w:val="single" w:sz="4" w:space="0" w:color="000000"/>
              <w:bottom w:val="single" w:sz="4" w:space="0" w:color="000000"/>
              <w:right w:val="single" w:sz="4" w:space="0" w:color="000000"/>
            </w:tcBorders>
          </w:tcPr>
          <w:p w:rsidR="003A5CBF" w:rsidRPr="00F47E5A" w:rsidRDefault="000E3C0F" w:rsidP="00BF16E7">
            <w:pPr>
              <w:spacing w:after="0" w:line="259" w:lineRule="auto"/>
              <w:ind w:firstLine="426"/>
              <w:jc w:val="center"/>
              <w:rPr>
                <w:sz w:val="22"/>
              </w:rPr>
            </w:pPr>
            <w:r w:rsidRPr="00F47E5A">
              <w:rPr>
                <w:sz w:val="22"/>
              </w:rPr>
              <w:t xml:space="preserve">11 </w:t>
            </w:r>
          </w:p>
        </w:tc>
        <w:tc>
          <w:tcPr>
            <w:tcW w:w="992" w:type="dxa"/>
            <w:tcBorders>
              <w:top w:val="single" w:sz="4" w:space="0" w:color="000000"/>
              <w:left w:val="single" w:sz="4" w:space="0" w:color="000000"/>
              <w:bottom w:val="single" w:sz="4" w:space="0" w:color="000000"/>
              <w:right w:val="single" w:sz="4" w:space="0" w:color="000000"/>
            </w:tcBorders>
          </w:tcPr>
          <w:p w:rsidR="003A5CBF" w:rsidRPr="00F47E5A" w:rsidRDefault="000E3C0F" w:rsidP="00BF16E7">
            <w:pPr>
              <w:spacing w:after="0" w:line="259" w:lineRule="auto"/>
              <w:ind w:firstLine="426"/>
              <w:jc w:val="center"/>
              <w:rPr>
                <w:sz w:val="22"/>
              </w:rPr>
            </w:pPr>
            <w:r w:rsidRPr="00F47E5A">
              <w:rPr>
                <w:sz w:val="22"/>
              </w:rPr>
              <w:t xml:space="preserve">12 </w:t>
            </w:r>
          </w:p>
        </w:tc>
        <w:tc>
          <w:tcPr>
            <w:tcW w:w="993" w:type="dxa"/>
            <w:tcBorders>
              <w:top w:val="single" w:sz="4" w:space="0" w:color="000000"/>
              <w:left w:val="single" w:sz="4" w:space="0" w:color="000000"/>
              <w:bottom w:val="single" w:sz="4" w:space="0" w:color="000000"/>
              <w:right w:val="single" w:sz="4" w:space="0" w:color="000000"/>
            </w:tcBorders>
          </w:tcPr>
          <w:p w:rsidR="003A5CBF" w:rsidRPr="00F47E5A" w:rsidRDefault="000E3C0F" w:rsidP="00BF16E7">
            <w:pPr>
              <w:spacing w:after="0" w:line="259" w:lineRule="auto"/>
              <w:ind w:firstLine="426"/>
              <w:jc w:val="center"/>
              <w:rPr>
                <w:sz w:val="22"/>
              </w:rPr>
            </w:pPr>
            <w:r w:rsidRPr="00F47E5A">
              <w:rPr>
                <w:sz w:val="22"/>
              </w:rPr>
              <w:t xml:space="preserve">13 </w:t>
            </w:r>
          </w:p>
        </w:tc>
        <w:tc>
          <w:tcPr>
            <w:tcW w:w="850" w:type="dxa"/>
            <w:tcBorders>
              <w:top w:val="single" w:sz="4" w:space="0" w:color="000000"/>
              <w:left w:val="single" w:sz="4" w:space="0" w:color="000000"/>
              <w:bottom w:val="single" w:sz="4" w:space="0" w:color="000000"/>
              <w:right w:val="single" w:sz="4" w:space="0" w:color="000000"/>
            </w:tcBorders>
          </w:tcPr>
          <w:p w:rsidR="003A5CBF" w:rsidRPr="00F47E5A" w:rsidRDefault="000E3C0F" w:rsidP="00BF16E7">
            <w:pPr>
              <w:spacing w:after="0" w:line="259" w:lineRule="auto"/>
              <w:ind w:firstLine="426"/>
              <w:jc w:val="center"/>
              <w:rPr>
                <w:sz w:val="22"/>
              </w:rPr>
            </w:pPr>
            <w:r w:rsidRPr="00F47E5A">
              <w:rPr>
                <w:sz w:val="22"/>
              </w:rPr>
              <w:t xml:space="preserve">14 </w:t>
            </w:r>
          </w:p>
        </w:tc>
        <w:tc>
          <w:tcPr>
            <w:tcW w:w="812" w:type="dxa"/>
            <w:tcBorders>
              <w:top w:val="single" w:sz="4" w:space="0" w:color="000000"/>
              <w:left w:val="single" w:sz="4" w:space="0" w:color="000000"/>
              <w:bottom w:val="single" w:sz="4" w:space="0" w:color="000000"/>
              <w:right w:val="single" w:sz="4" w:space="0" w:color="000000"/>
            </w:tcBorders>
          </w:tcPr>
          <w:p w:rsidR="003A5CBF" w:rsidRPr="00F47E5A" w:rsidRDefault="000E3C0F" w:rsidP="00BF16E7">
            <w:pPr>
              <w:spacing w:after="0" w:line="259" w:lineRule="auto"/>
              <w:ind w:firstLine="426"/>
              <w:jc w:val="center"/>
              <w:rPr>
                <w:sz w:val="22"/>
              </w:rPr>
            </w:pPr>
            <w:r w:rsidRPr="00F47E5A">
              <w:rPr>
                <w:sz w:val="22"/>
              </w:rPr>
              <w:t xml:space="preserve">15 </w:t>
            </w:r>
          </w:p>
        </w:tc>
      </w:tr>
      <w:tr w:rsidR="00F47E5A" w:rsidTr="00F47E5A">
        <w:trPr>
          <w:trHeight w:val="286"/>
        </w:trPr>
        <w:tc>
          <w:tcPr>
            <w:tcW w:w="3147"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r>
      <w:tr w:rsidR="00F47E5A" w:rsidTr="00F47E5A">
        <w:trPr>
          <w:trHeight w:val="564"/>
        </w:trPr>
        <w:tc>
          <w:tcPr>
            <w:tcW w:w="3147" w:type="dxa"/>
            <w:tcBorders>
              <w:top w:val="single" w:sz="4" w:space="0" w:color="000000"/>
              <w:left w:val="single" w:sz="4" w:space="0" w:color="000000"/>
              <w:bottom w:val="single" w:sz="4" w:space="0" w:color="000000"/>
              <w:right w:val="single" w:sz="4" w:space="0" w:color="000000"/>
            </w:tcBorders>
          </w:tcPr>
          <w:p w:rsidR="003A5CBF" w:rsidRDefault="000E3C0F" w:rsidP="00F47E5A">
            <w:pPr>
              <w:spacing w:after="0" w:line="259" w:lineRule="auto"/>
              <w:ind w:firstLine="0"/>
              <w:jc w:val="left"/>
            </w:pPr>
            <w:r>
              <w:rPr>
                <w:sz w:val="24"/>
              </w:rPr>
              <w:t xml:space="preserve">Итого источники финансирования дефицита районного бюджета </w:t>
            </w:r>
          </w:p>
        </w:tc>
        <w:tc>
          <w:tcPr>
            <w:tcW w:w="2126"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r>
    </w:tbl>
    <w:p w:rsidR="003A5CBF" w:rsidRDefault="000E3C0F" w:rsidP="00BF16E7">
      <w:pPr>
        <w:spacing w:after="59" w:line="259" w:lineRule="auto"/>
        <w:ind w:firstLine="426"/>
        <w:jc w:val="center"/>
      </w:pPr>
      <w:r>
        <w:rPr>
          <w:sz w:val="24"/>
        </w:rPr>
        <w:t xml:space="preserve"> </w:t>
      </w:r>
    </w:p>
    <w:p w:rsidR="0017404D" w:rsidRDefault="0017404D" w:rsidP="00BF16E7">
      <w:pPr>
        <w:tabs>
          <w:tab w:val="center" w:pos="4957"/>
        </w:tabs>
        <w:ind w:firstLine="426"/>
        <w:jc w:val="left"/>
      </w:pPr>
      <w:r>
        <w:t>Начальник финансового отдела</w:t>
      </w:r>
      <w:r>
        <w:tab/>
        <w:t xml:space="preserve">  </w:t>
      </w:r>
    </w:p>
    <w:p w:rsidR="0017404D" w:rsidRDefault="0017404D" w:rsidP="00BF16E7">
      <w:pPr>
        <w:spacing w:after="0" w:line="259" w:lineRule="auto"/>
        <w:ind w:firstLine="426"/>
        <w:jc w:val="left"/>
        <w:rPr>
          <w:szCs w:val="28"/>
        </w:rPr>
      </w:pPr>
      <w:r>
        <w:rPr>
          <w:szCs w:val="28"/>
        </w:rPr>
        <w:t>Бураковского</w:t>
      </w:r>
      <w:r w:rsidRPr="00AF6ADA">
        <w:rPr>
          <w:szCs w:val="28"/>
        </w:rPr>
        <w:t xml:space="preserve"> сельско</w:t>
      </w:r>
      <w:r>
        <w:rPr>
          <w:szCs w:val="28"/>
        </w:rPr>
        <w:t>го</w:t>
      </w:r>
      <w:r w:rsidRPr="00AF6ADA">
        <w:rPr>
          <w:szCs w:val="28"/>
        </w:rPr>
        <w:t xml:space="preserve"> поселени</w:t>
      </w:r>
      <w:r>
        <w:rPr>
          <w:szCs w:val="28"/>
        </w:rPr>
        <w:t>я</w:t>
      </w:r>
      <w:r w:rsidRPr="00AF6ADA">
        <w:rPr>
          <w:szCs w:val="28"/>
        </w:rPr>
        <w:t xml:space="preserve"> </w:t>
      </w:r>
    </w:p>
    <w:p w:rsidR="0017404D" w:rsidRDefault="0017404D" w:rsidP="00BF16E7">
      <w:pPr>
        <w:tabs>
          <w:tab w:val="right" w:pos="10131"/>
        </w:tabs>
        <w:ind w:firstLine="426"/>
        <w:jc w:val="left"/>
      </w:pPr>
      <w:r w:rsidRPr="00AF6ADA">
        <w:rPr>
          <w:szCs w:val="28"/>
        </w:rPr>
        <w:t>Кореновского района</w:t>
      </w:r>
      <w:r>
        <w:tab/>
        <w:t xml:space="preserve">                                     </w:t>
      </w:r>
    </w:p>
    <w:p w:rsidR="003A5CBF" w:rsidRDefault="000E3C0F" w:rsidP="00BF16E7">
      <w:pPr>
        <w:tabs>
          <w:tab w:val="center" w:pos="2461"/>
          <w:tab w:val="center" w:pos="5238"/>
        </w:tabs>
        <w:ind w:firstLine="426"/>
        <w:jc w:val="left"/>
      </w:pPr>
      <w:r>
        <w:lastRenderedPageBreak/>
        <w:t xml:space="preserve"> </w:t>
      </w:r>
    </w:p>
    <w:p w:rsidR="003A5CBF" w:rsidRDefault="000E3C0F" w:rsidP="00BF16E7">
      <w:pPr>
        <w:spacing w:after="24" w:line="259" w:lineRule="auto"/>
        <w:ind w:firstLine="426"/>
        <w:jc w:val="left"/>
      </w:pPr>
      <w:r>
        <w:t xml:space="preserve"> </w:t>
      </w:r>
    </w:p>
    <w:p w:rsidR="003A5CBF" w:rsidRDefault="003A5CBF" w:rsidP="00BF16E7">
      <w:pPr>
        <w:spacing w:after="0" w:line="259" w:lineRule="auto"/>
        <w:ind w:firstLine="426"/>
        <w:jc w:val="left"/>
      </w:pPr>
    </w:p>
    <w:p w:rsidR="003A5CBF" w:rsidRDefault="003A5CBF" w:rsidP="00BF16E7">
      <w:pPr>
        <w:ind w:firstLine="426"/>
        <w:sectPr w:rsidR="003A5CBF">
          <w:headerReference w:type="even" r:id="rId20"/>
          <w:headerReference w:type="default" r:id="rId21"/>
          <w:headerReference w:type="first" r:id="rId22"/>
          <w:pgSz w:w="16838" w:h="11906" w:orient="landscape"/>
          <w:pgMar w:top="1314" w:right="358" w:bottom="1445" w:left="852" w:header="720" w:footer="720" w:gutter="0"/>
          <w:cols w:space="720"/>
        </w:sectPr>
      </w:pPr>
    </w:p>
    <w:p w:rsidR="003A5CBF" w:rsidRDefault="00F47E5A" w:rsidP="00F47E5A">
      <w:pPr>
        <w:tabs>
          <w:tab w:val="center" w:pos="3293"/>
          <w:tab w:val="center" w:pos="6919"/>
        </w:tabs>
        <w:jc w:val="left"/>
      </w:pPr>
      <w:r>
        <w:rPr>
          <w:rFonts w:ascii="Calibri" w:eastAsia="Calibri" w:hAnsi="Calibri" w:cs="Calibri"/>
          <w:sz w:val="22"/>
        </w:rPr>
        <w:lastRenderedPageBreak/>
        <w:t xml:space="preserve">                                                                </w:t>
      </w:r>
      <w:r w:rsidR="000E3C0F">
        <w:t xml:space="preserve"> </w:t>
      </w:r>
      <w:r w:rsidR="000E3C0F">
        <w:tab/>
        <w:t xml:space="preserve">ПРИЛОЖЕНИЕ № 6 </w:t>
      </w:r>
    </w:p>
    <w:p w:rsidR="0017404D" w:rsidRDefault="0017404D" w:rsidP="00F47E5A">
      <w:pPr>
        <w:spacing w:after="0" w:line="259" w:lineRule="auto"/>
        <w:ind w:left="5387" w:firstLine="0"/>
        <w:jc w:val="left"/>
      </w:pPr>
      <w:r>
        <w:t xml:space="preserve">к Порядку составления и ведения </w:t>
      </w:r>
    </w:p>
    <w:p w:rsidR="0017404D" w:rsidRDefault="0017404D" w:rsidP="00F47E5A">
      <w:pPr>
        <w:spacing w:after="0" w:line="259" w:lineRule="auto"/>
        <w:ind w:left="5387" w:firstLine="0"/>
        <w:jc w:val="left"/>
      </w:pPr>
      <w:r>
        <w:t xml:space="preserve">кассового плана исполнения </w:t>
      </w:r>
    </w:p>
    <w:p w:rsidR="0017404D" w:rsidRDefault="0017404D" w:rsidP="00F47E5A">
      <w:pPr>
        <w:spacing w:after="0" w:line="259" w:lineRule="auto"/>
        <w:ind w:left="5387" w:firstLine="0"/>
        <w:jc w:val="left"/>
        <w:rPr>
          <w:szCs w:val="28"/>
        </w:rPr>
      </w:pPr>
      <w:r>
        <w:t xml:space="preserve">бюджета </w:t>
      </w:r>
      <w:r>
        <w:rPr>
          <w:szCs w:val="28"/>
        </w:rPr>
        <w:t>Бураковского</w:t>
      </w:r>
      <w:r w:rsidRPr="00AF6ADA">
        <w:rPr>
          <w:szCs w:val="28"/>
        </w:rPr>
        <w:t xml:space="preserve"> сельско</w:t>
      </w:r>
      <w:r>
        <w:rPr>
          <w:szCs w:val="28"/>
        </w:rPr>
        <w:t>го</w:t>
      </w:r>
      <w:r w:rsidRPr="00AF6ADA">
        <w:rPr>
          <w:szCs w:val="28"/>
        </w:rPr>
        <w:t xml:space="preserve"> поселени</w:t>
      </w:r>
      <w:r>
        <w:rPr>
          <w:szCs w:val="28"/>
        </w:rPr>
        <w:t>я</w:t>
      </w:r>
      <w:r w:rsidRPr="00AF6ADA">
        <w:rPr>
          <w:szCs w:val="28"/>
        </w:rPr>
        <w:t xml:space="preserve"> </w:t>
      </w:r>
    </w:p>
    <w:p w:rsidR="0017404D" w:rsidRDefault="0017404D" w:rsidP="00F47E5A">
      <w:pPr>
        <w:spacing w:after="0" w:line="259" w:lineRule="auto"/>
        <w:ind w:left="5387" w:firstLine="0"/>
        <w:jc w:val="left"/>
      </w:pPr>
      <w:r w:rsidRPr="00AF6ADA">
        <w:rPr>
          <w:szCs w:val="28"/>
        </w:rPr>
        <w:t>Кореновского района</w:t>
      </w:r>
      <w:r>
        <w:t xml:space="preserve"> в текущем финансовом году</w:t>
      </w:r>
    </w:p>
    <w:p w:rsidR="0017404D" w:rsidRDefault="0017404D" w:rsidP="00BF16E7">
      <w:pPr>
        <w:spacing w:after="0" w:line="259" w:lineRule="auto"/>
        <w:ind w:firstLine="426"/>
        <w:jc w:val="right"/>
      </w:pPr>
    </w:p>
    <w:p w:rsidR="0017404D" w:rsidRDefault="0017404D" w:rsidP="00BF16E7">
      <w:pPr>
        <w:spacing w:after="0" w:line="259" w:lineRule="auto"/>
        <w:ind w:firstLine="426"/>
        <w:jc w:val="right"/>
      </w:pPr>
    </w:p>
    <w:p w:rsidR="0017404D" w:rsidRDefault="0017404D" w:rsidP="00BF16E7">
      <w:pPr>
        <w:spacing w:after="0" w:line="259" w:lineRule="auto"/>
        <w:ind w:firstLine="426"/>
        <w:jc w:val="right"/>
      </w:pPr>
    </w:p>
    <w:p w:rsidR="0017404D" w:rsidRDefault="0017404D" w:rsidP="00BF16E7">
      <w:pPr>
        <w:spacing w:after="0" w:line="259" w:lineRule="auto"/>
        <w:ind w:firstLine="426"/>
        <w:jc w:val="right"/>
      </w:pPr>
      <w:r>
        <w:t xml:space="preserve"> </w:t>
      </w:r>
    </w:p>
    <w:p w:rsidR="003A5CBF" w:rsidRPr="0017404D" w:rsidRDefault="000E3C0F" w:rsidP="00BF16E7">
      <w:pPr>
        <w:spacing w:after="0" w:line="259" w:lineRule="auto"/>
        <w:ind w:firstLine="426"/>
        <w:jc w:val="center"/>
        <w:rPr>
          <w:szCs w:val="28"/>
        </w:rPr>
      </w:pPr>
      <w:r>
        <w:t>Прогноз поступлений налоговых и неналоговых   доходов в бюджет</w:t>
      </w:r>
      <w:r w:rsidR="0017404D" w:rsidRPr="0017404D">
        <w:rPr>
          <w:szCs w:val="28"/>
        </w:rPr>
        <w:t xml:space="preserve"> </w:t>
      </w:r>
      <w:r w:rsidR="0017404D">
        <w:rPr>
          <w:szCs w:val="28"/>
        </w:rPr>
        <w:t>Бураковского</w:t>
      </w:r>
      <w:r w:rsidR="0017404D" w:rsidRPr="00AF6ADA">
        <w:rPr>
          <w:szCs w:val="28"/>
        </w:rPr>
        <w:t xml:space="preserve"> сельско</w:t>
      </w:r>
      <w:r w:rsidR="0017404D">
        <w:rPr>
          <w:szCs w:val="28"/>
        </w:rPr>
        <w:t>го</w:t>
      </w:r>
      <w:r w:rsidR="0017404D" w:rsidRPr="00AF6ADA">
        <w:rPr>
          <w:szCs w:val="28"/>
        </w:rPr>
        <w:t xml:space="preserve"> поселени</w:t>
      </w:r>
      <w:r w:rsidR="0017404D">
        <w:rPr>
          <w:szCs w:val="28"/>
        </w:rPr>
        <w:t xml:space="preserve">я </w:t>
      </w:r>
      <w:r w:rsidR="0017404D" w:rsidRPr="00AF6ADA">
        <w:rPr>
          <w:szCs w:val="28"/>
        </w:rPr>
        <w:t>Кореновского района</w:t>
      </w:r>
      <w:r>
        <w:t xml:space="preserve"> на __________год</w:t>
      </w:r>
    </w:p>
    <w:p w:rsidR="003A5CBF" w:rsidRDefault="003A5CBF" w:rsidP="00BF16E7">
      <w:pPr>
        <w:spacing w:after="0" w:line="259" w:lineRule="auto"/>
        <w:ind w:firstLine="426"/>
        <w:jc w:val="center"/>
      </w:pPr>
    </w:p>
    <w:p w:rsidR="003A5CBF" w:rsidRDefault="000E3C0F" w:rsidP="00BF16E7">
      <w:pPr>
        <w:spacing w:after="8" w:line="259" w:lineRule="auto"/>
        <w:ind w:firstLine="426"/>
        <w:jc w:val="left"/>
      </w:pPr>
      <w:r>
        <w:t xml:space="preserve"> </w:t>
      </w:r>
    </w:p>
    <w:p w:rsidR="0017404D" w:rsidRDefault="000E3C0F" w:rsidP="00BF16E7">
      <w:pPr>
        <w:spacing w:after="0" w:line="259" w:lineRule="auto"/>
        <w:ind w:firstLine="426"/>
        <w:jc w:val="right"/>
        <w:rPr>
          <w:szCs w:val="28"/>
        </w:rPr>
      </w:pPr>
      <w:r>
        <w:t>Главный администратор доходов</w:t>
      </w:r>
      <w:r w:rsidR="0017404D">
        <w:t xml:space="preserve"> </w:t>
      </w:r>
      <w:r>
        <w:t>бюджета</w:t>
      </w:r>
      <w:r w:rsidR="0017404D" w:rsidRPr="0017404D">
        <w:rPr>
          <w:szCs w:val="28"/>
        </w:rPr>
        <w:t xml:space="preserve"> </w:t>
      </w:r>
      <w:r w:rsidR="0017404D">
        <w:rPr>
          <w:szCs w:val="28"/>
        </w:rPr>
        <w:t>Бураковского</w:t>
      </w:r>
      <w:r w:rsidR="0017404D" w:rsidRPr="00AF6ADA">
        <w:rPr>
          <w:szCs w:val="28"/>
        </w:rPr>
        <w:t xml:space="preserve"> сельско</w:t>
      </w:r>
      <w:r w:rsidR="0017404D">
        <w:rPr>
          <w:szCs w:val="28"/>
        </w:rPr>
        <w:t>го</w:t>
      </w:r>
      <w:r w:rsidR="0017404D" w:rsidRPr="00AF6ADA">
        <w:rPr>
          <w:szCs w:val="28"/>
        </w:rPr>
        <w:t xml:space="preserve"> поселени</w:t>
      </w:r>
      <w:r w:rsidR="0017404D">
        <w:rPr>
          <w:szCs w:val="28"/>
        </w:rPr>
        <w:t>я</w:t>
      </w:r>
      <w:r w:rsidR="0017404D" w:rsidRPr="00AF6ADA">
        <w:rPr>
          <w:szCs w:val="28"/>
        </w:rPr>
        <w:t xml:space="preserve"> </w:t>
      </w:r>
    </w:p>
    <w:p w:rsidR="003A5CBF" w:rsidRDefault="0017404D" w:rsidP="00BF16E7">
      <w:pPr>
        <w:ind w:firstLine="426"/>
      </w:pPr>
      <w:r w:rsidRPr="00AF6ADA">
        <w:rPr>
          <w:szCs w:val="28"/>
        </w:rPr>
        <w:t>Кореновского района</w:t>
      </w:r>
    </w:p>
    <w:p w:rsidR="003A5CBF" w:rsidRDefault="000E3C0F" w:rsidP="00BF16E7">
      <w:pPr>
        <w:spacing w:after="25" w:line="259" w:lineRule="auto"/>
        <w:ind w:firstLine="426"/>
        <w:jc w:val="left"/>
      </w:pPr>
      <w:r>
        <w:t xml:space="preserve"> </w:t>
      </w:r>
    </w:p>
    <w:p w:rsidR="003A5CBF" w:rsidRDefault="000E3C0F" w:rsidP="00BF16E7">
      <w:pPr>
        <w:ind w:firstLine="426"/>
      </w:pPr>
      <w:r>
        <w:t xml:space="preserve">Единица измерения: тыс. рублей </w:t>
      </w:r>
    </w:p>
    <w:p w:rsidR="003A5CBF" w:rsidRDefault="000E3C0F" w:rsidP="00BF16E7">
      <w:pPr>
        <w:spacing w:after="0" w:line="259" w:lineRule="auto"/>
        <w:ind w:firstLine="426"/>
        <w:jc w:val="center"/>
      </w:pPr>
      <w:r>
        <w:rPr>
          <w:sz w:val="24"/>
        </w:rPr>
        <w:t xml:space="preserve"> </w:t>
      </w:r>
    </w:p>
    <w:tbl>
      <w:tblPr>
        <w:tblStyle w:val="TableGrid"/>
        <w:tblW w:w="9890" w:type="dxa"/>
        <w:tblInd w:w="-108" w:type="dxa"/>
        <w:tblCellMar>
          <w:top w:w="7" w:type="dxa"/>
          <w:left w:w="115" w:type="dxa"/>
          <w:right w:w="115" w:type="dxa"/>
        </w:tblCellMar>
        <w:tblLook w:val="04A0" w:firstRow="1" w:lastRow="0" w:firstColumn="1" w:lastColumn="0" w:noHBand="0" w:noVBand="1"/>
      </w:tblPr>
      <w:tblGrid>
        <w:gridCol w:w="6771"/>
        <w:gridCol w:w="3119"/>
      </w:tblGrid>
      <w:tr w:rsidR="003A5CBF">
        <w:trPr>
          <w:trHeight w:val="571"/>
        </w:trPr>
        <w:tc>
          <w:tcPr>
            <w:tcW w:w="6771" w:type="dxa"/>
            <w:tcBorders>
              <w:top w:val="single" w:sz="4" w:space="0" w:color="000000"/>
              <w:left w:val="single" w:sz="4" w:space="0" w:color="000000"/>
              <w:bottom w:val="single" w:sz="4" w:space="0" w:color="000000"/>
              <w:right w:val="single" w:sz="4" w:space="0" w:color="000000"/>
            </w:tcBorders>
            <w:vAlign w:val="center"/>
          </w:tcPr>
          <w:p w:rsidR="003A5CBF" w:rsidRDefault="000E3C0F" w:rsidP="00BF16E7">
            <w:pPr>
              <w:spacing w:after="0" w:line="259" w:lineRule="auto"/>
              <w:ind w:right="3" w:firstLine="426"/>
              <w:jc w:val="center"/>
            </w:pPr>
            <w:r>
              <w:rPr>
                <w:sz w:val="24"/>
              </w:rPr>
              <w:t xml:space="preserve">Код классификации доходов бюджетов </w:t>
            </w:r>
          </w:p>
        </w:tc>
        <w:tc>
          <w:tcPr>
            <w:tcW w:w="3119" w:type="dxa"/>
            <w:tcBorders>
              <w:top w:val="single" w:sz="4" w:space="0" w:color="000000"/>
              <w:left w:val="single" w:sz="4" w:space="0" w:color="000000"/>
              <w:bottom w:val="single" w:sz="4" w:space="0" w:color="000000"/>
              <w:right w:val="single" w:sz="4" w:space="0" w:color="000000"/>
            </w:tcBorders>
            <w:vAlign w:val="center"/>
          </w:tcPr>
          <w:p w:rsidR="003A5CBF" w:rsidRDefault="000E3C0F" w:rsidP="00BF16E7">
            <w:pPr>
              <w:spacing w:after="0" w:line="259" w:lineRule="auto"/>
              <w:ind w:right="3" w:firstLine="426"/>
              <w:jc w:val="center"/>
            </w:pPr>
            <w:r>
              <w:rPr>
                <w:sz w:val="24"/>
              </w:rPr>
              <w:t xml:space="preserve">Сумма на год, всего </w:t>
            </w:r>
          </w:p>
        </w:tc>
      </w:tr>
      <w:tr w:rsidR="003A5CBF">
        <w:trPr>
          <w:trHeight w:val="288"/>
        </w:trPr>
        <w:tc>
          <w:tcPr>
            <w:tcW w:w="677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2" w:firstLine="426"/>
              <w:jc w:val="center"/>
            </w:pPr>
            <w:r>
              <w:rPr>
                <w:sz w:val="24"/>
              </w:rPr>
              <w:t xml:space="preserve">1 </w:t>
            </w:r>
          </w:p>
        </w:tc>
        <w:tc>
          <w:tcPr>
            <w:tcW w:w="3119"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2" w:firstLine="426"/>
              <w:jc w:val="center"/>
            </w:pPr>
            <w:r>
              <w:rPr>
                <w:sz w:val="24"/>
              </w:rPr>
              <w:t xml:space="preserve">2 </w:t>
            </w:r>
          </w:p>
        </w:tc>
      </w:tr>
      <w:tr w:rsidR="003A5CBF">
        <w:trPr>
          <w:trHeight w:val="286"/>
        </w:trPr>
        <w:tc>
          <w:tcPr>
            <w:tcW w:w="677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 </w:t>
            </w:r>
          </w:p>
        </w:tc>
      </w:tr>
    </w:tbl>
    <w:p w:rsidR="003A5CBF" w:rsidRDefault="000E3C0F" w:rsidP="00BF16E7">
      <w:pPr>
        <w:spacing w:line="259" w:lineRule="auto"/>
        <w:ind w:firstLine="426"/>
        <w:jc w:val="left"/>
      </w:pPr>
      <w:r>
        <w:rPr>
          <w:sz w:val="24"/>
        </w:rPr>
        <w:t xml:space="preserve"> </w:t>
      </w:r>
    </w:p>
    <w:p w:rsidR="003A5CBF" w:rsidRDefault="000E3C0F" w:rsidP="00BF16E7">
      <w:pPr>
        <w:spacing w:after="0" w:line="259" w:lineRule="auto"/>
        <w:ind w:firstLine="426"/>
        <w:jc w:val="left"/>
      </w:pPr>
      <w:r>
        <w:t xml:space="preserve"> </w:t>
      </w:r>
    </w:p>
    <w:p w:rsidR="003A5CBF" w:rsidRDefault="000E3C0F" w:rsidP="00BF16E7">
      <w:pPr>
        <w:spacing w:after="0" w:line="259" w:lineRule="auto"/>
        <w:ind w:firstLine="426"/>
        <w:jc w:val="left"/>
      </w:pPr>
      <w:r>
        <w:t xml:space="preserve"> </w:t>
      </w:r>
    </w:p>
    <w:p w:rsidR="003A5CBF" w:rsidRDefault="000E3C0F" w:rsidP="00BF16E7">
      <w:pPr>
        <w:spacing w:after="0" w:line="259" w:lineRule="auto"/>
        <w:ind w:firstLine="426"/>
        <w:jc w:val="left"/>
      </w:pPr>
      <w:r>
        <w:t xml:space="preserve"> </w:t>
      </w:r>
    </w:p>
    <w:tbl>
      <w:tblPr>
        <w:tblStyle w:val="TableGrid"/>
        <w:tblW w:w="9832" w:type="dxa"/>
        <w:tblInd w:w="0" w:type="dxa"/>
        <w:tblCellMar>
          <w:top w:w="49" w:type="dxa"/>
        </w:tblCellMar>
        <w:tblLook w:val="04A0" w:firstRow="1" w:lastRow="0" w:firstColumn="1" w:lastColumn="0" w:noHBand="0" w:noVBand="1"/>
      </w:tblPr>
      <w:tblGrid>
        <w:gridCol w:w="6629"/>
        <w:gridCol w:w="3203"/>
      </w:tblGrid>
      <w:tr w:rsidR="003A5CBF" w:rsidTr="0017404D">
        <w:trPr>
          <w:trHeight w:val="336"/>
        </w:trPr>
        <w:tc>
          <w:tcPr>
            <w:tcW w:w="6629" w:type="dxa"/>
            <w:tcBorders>
              <w:top w:val="nil"/>
              <w:left w:val="nil"/>
              <w:bottom w:val="nil"/>
              <w:right w:val="nil"/>
            </w:tcBorders>
          </w:tcPr>
          <w:p w:rsidR="003A5CBF" w:rsidRDefault="000E3C0F" w:rsidP="00F47E5A">
            <w:pPr>
              <w:spacing w:after="0" w:line="240" w:lineRule="auto"/>
              <w:ind w:firstLine="426"/>
              <w:jc w:val="left"/>
            </w:pPr>
            <w:r>
              <w:t xml:space="preserve">Руководитель </w:t>
            </w:r>
          </w:p>
        </w:tc>
        <w:tc>
          <w:tcPr>
            <w:tcW w:w="3203" w:type="dxa"/>
            <w:tcBorders>
              <w:top w:val="nil"/>
              <w:left w:val="nil"/>
              <w:bottom w:val="nil"/>
              <w:right w:val="nil"/>
            </w:tcBorders>
          </w:tcPr>
          <w:p w:rsidR="003A5CBF" w:rsidRDefault="003A5CBF" w:rsidP="00F47E5A">
            <w:pPr>
              <w:spacing w:after="160" w:line="240" w:lineRule="auto"/>
              <w:ind w:firstLine="426"/>
              <w:jc w:val="left"/>
            </w:pPr>
          </w:p>
        </w:tc>
      </w:tr>
      <w:tr w:rsidR="003A5CBF" w:rsidTr="0017404D">
        <w:trPr>
          <w:trHeight w:val="1072"/>
        </w:trPr>
        <w:tc>
          <w:tcPr>
            <w:tcW w:w="6629" w:type="dxa"/>
            <w:tcBorders>
              <w:top w:val="nil"/>
              <w:left w:val="nil"/>
              <w:bottom w:val="nil"/>
              <w:right w:val="nil"/>
            </w:tcBorders>
          </w:tcPr>
          <w:p w:rsidR="003A5CBF" w:rsidRDefault="000E3C0F" w:rsidP="00F47E5A">
            <w:pPr>
              <w:spacing w:after="0" w:line="240" w:lineRule="auto"/>
              <w:ind w:firstLine="426"/>
              <w:jc w:val="left"/>
            </w:pPr>
            <w:r>
              <w:t>главного администратора доходов</w:t>
            </w:r>
            <w:r w:rsidR="0017404D">
              <w:t xml:space="preserve">            </w:t>
            </w:r>
            <w:proofErr w:type="gramStart"/>
            <w:r w:rsidR="0017404D">
              <w:t xml:space="preserve">   </w:t>
            </w:r>
            <w:r>
              <w:rPr>
                <w:sz w:val="24"/>
              </w:rPr>
              <w:t>(</w:t>
            </w:r>
            <w:proofErr w:type="gramEnd"/>
            <w:r>
              <w:rPr>
                <w:sz w:val="24"/>
              </w:rPr>
              <w:t xml:space="preserve">подпись) </w:t>
            </w:r>
          </w:p>
          <w:p w:rsidR="003A5CBF" w:rsidRDefault="000E3C0F" w:rsidP="00F47E5A">
            <w:pPr>
              <w:spacing w:after="0" w:line="240" w:lineRule="auto"/>
              <w:ind w:firstLine="426"/>
              <w:jc w:val="left"/>
            </w:pPr>
            <w:r>
              <w:rPr>
                <w:rFonts w:ascii="Courier New" w:eastAsia="Courier New" w:hAnsi="Courier New" w:cs="Courier New"/>
                <w:sz w:val="20"/>
              </w:rPr>
              <w:t xml:space="preserve"> </w:t>
            </w:r>
          </w:p>
          <w:p w:rsidR="003A5CBF" w:rsidRDefault="000E3C0F" w:rsidP="00F47E5A">
            <w:pPr>
              <w:spacing w:after="66" w:line="240" w:lineRule="auto"/>
              <w:ind w:firstLine="426"/>
              <w:jc w:val="left"/>
            </w:pPr>
            <w:r>
              <w:rPr>
                <w:rFonts w:ascii="Courier New" w:eastAsia="Courier New" w:hAnsi="Courier New" w:cs="Courier New"/>
                <w:sz w:val="20"/>
              </w:rPr>
              <w:t xml:space="preserve"> </w:t>
            </w:r>
          </w:p>
          <w:p w:rsidR="003A5CBF" w:rsidRDefault="000E3C0F" w:rsidP="00F47E5A">
            <w:pPr>
              <w:spacing w:after="0" w:line="240" w:lineRule="auto"/>
              <w:ind w:firstLine="426"/>
              <w:jc w:val="left"/>
            </w:pPr>
            <w:r>
              <w:t xml:space="preserve"> </w:t>
            </w:r>
          </w:p>
        </w:tc>
        <w:tc>
          <w:tcPr>
            <w:tcW w:w="3203" w:type="dxa"/>
            <w:tcBorders>
              <w:top w:val="nil"/>
              <w:left w:val="nil"/>
              <w:bottom w:val="nil"/>
              <w:right w:val="nil"/>
            </w:tcBorders>
          </w:tcPr>
          <w:p w:rsidR="003A5CBF" w:rsidRDefault="000E3C0F" w:rsidP="00F47E5A">
            <w:pPr>
              <w:spacing w:after="0" w:line="240" w:lineRule="auto"/>
              <w:ind w:right="59" w:firstLine="426"/>
              <w:jc w:val="right"/>
            </w:pPr>
            <w:r>
              <w:rPr>
                <w:sz w:val="24"/>
              </w:rPr>
              <w:t xml:space="preserve">    (расшифровка росписи) </w:t>
            </w:r>
          </w:p>
        </w:tc>
      </w:tr>
    </w:tbl>
    <w:p w:rsidR="0017404D" w:rsidRDefault="0017404D" w:rsidP="00BF16E7">
      <w:pPr>
        <w:tabs>
          <w:tab w:val="center" w:pos="4957"/>
        </w:tabs>
        <w:ind w:firstLine="426"/>
        <w:jc w:val="left"/>
      </w:pPr>
      <w:r>
        <w:t>Начальник финансового отдела</w:t>
      </w:r>
      <w:r>
        <w:tab/>
        <w:t xml:space="preserve">  </w:t>
      </w:r>
    </w:p>
    <w:p w:rsidR="0017404D" w:rsidRDefault="0017404D" w:rsidP="00BF16E7">
      <w:pPr>
        <w:spacing w:after="0" w:line="259" w:lineRule="auto"/>
        <w:ind w:firstLine="426"/>
        <w:jc w:val="left"/>
        <w:rPr>
          <w:szCs w:val="28"/>
        </w:rPr>
      </w:pPr>
      <w:r>
        <w:rPr>
          <w:szCs w:val="28"/>
        </w:rPr>
        <w:t>Бураковского</w:t>
      </w:r>
      <w:r w:rsidRPr="00AF6ADA">
        <w:rPr>
          <w:szCs w:val="28"/>
        </w:rPr>
        <w:t xml:space="preserve"> сельско</w:t>
      </w:r>
      <w:r>
        <w:rPr>
          <w:szCs w:val="28"/>
        </w:rPr>
        <w:t>го</w:t>
      </w:r>
      <w:r w:rsidRPr="00AF6ADA">
        <w:rPr>
          <w:szCs w:val="28"/>
        </w:rPr>
        <w:t xml:space="preserve"> поселени</w:t>
      </w:r>
      <w:r>
        <w:rPr>
          <w:szCs w:val="28"/>
        </w:rPr>
        <w:t>я</w:t>
      </w:r>
      <w:r w:rsidRPr="00AF6ADA">
        <w:rPr>
          <w:szCs w:val="28"/>
        </w:rPr>
        <w:t xml:space="preserve"> </w:t>
      </w:r>
    </w:p>
    <w:p w:rsidR="0017404D" w:rsidRDefault="0017404D" w:rsidP="00BF16E7">
      <w:pPr>
        <w:tabs>
          <w:tab w:val="right" w:pos="10131"/>
        </w:tabs>
        <w:ind w:firstLine="426"/>
        <w:jc w:val="left"/>
      </w:pPr>
      <w:r w:rsidRPr="00AF6ADA">
        <w:rPr>
          <w:szCs w:val="28"/>
        </w:rPr>
        <w:t>Кореновского района</w:t>
      </w:r>
      <w:r>
        <w:tab/>
        <w:t xml:space="preserve"> </w:t>
      </w:r>
    </w:p>
    <w:p w:rsidR="0017404D" w:rsidRDefault="0017404D" w:rsidP="00BF16E7">
      <w:pPr>
        <w:tabs>
          <w:tab w:val="center" w:pos="2461"/>
          <w:tab w:val="center" w:pos="5238"/>
        </w:tabs>
        <w:ind w:firstLine="426"/>
        <w:jc w:val="left"/>
      </w:pPr>
      <w:r>
        <w:t xml:space="preserve"> </w:t>
      </w:r>
    </w:p>
    <w:p w:rsidR="003A5CBF" w:rsidRDefault="000E3C0F" w:rsidP="00BF16E7">
      <w:pPr>
        <w:spacing w:after="0" w:line="259" w:lineRule="auto"/>
        <w:ind w:firstLine="426"/>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3A5CBF" w:rsidRDefault="003A5CBF" w:rsidP="00BF16E7">
      <w:pPr>
        <w:ind w:firstLine="426"/>
        <w:sectPr w:rsidR="003A5CBF">
          <w:headerReference w:type="even" r:id="rId23"/>
          <w:headerReference w:type="default" r:id="rId24"/>
          <w:headerReference w:type="first" r:id="rId25"/>
          <w:pgSz w:w="11906" w:h="16838"/>
          <w:pgMar w:top="1440" w:right="448" w:bottom="1440" w:left="1419" w:header="720" w:footer="720" w:gutter="0"/>
          <w:cols w:space="720"/>
        </w:sectPr>
      </w:pPr>
    </w:p>
    <w:p w:rsidR="003A5CBF" w:rsidRDefault="000E3C0F" w:rsidP="00F47E5A">
      <w:pPr>
        <w:spacing w:after="26" w:line="259" w:lineRule="auto"/>
        <w:ind w:left="9356" w:right="1671" w:firstLine="0"/>
        <w:jc w:val="left"/>
      </w:pPr>
      <w:r>
        <w:lastRenderedPageBreak/>
        <w:t xml:space="preserve">ПРИЛОЖЕНИЕ № 7 </w:t>
      </w:r>
    </w:p>
    <w:p w:rsidR="0017404D" w:rsidRDefault="0017404D" w:rsidP="00F47E5A">
      <w:pPr>
        <w:spacing w:after="0" w:line="259" w:lineRule="auto"/>
        <w:ind w:left="9356" w:firstLine="0"/>
        <w:jc w:val="left"/>
      </w:pPr>
      <w:r>
        <w:t xml:space="preserve">к Порядку составления и ведения </w:t>
      </w:r>
    </w:p>
    <w:p w:rsidR="0017404D" w:rsidRDefault="0017404D" w:rsidP="00F47E5A">
      <w:pPr>
        <w:spacing w:after="0" w:line="259" w:lineRule="auto"/>
        <w:ind w:left="9356" w:firstLine="0"/>
        <w:jc w:val="left"/>
      </w:pPr>
      <w:r>
        <w:t xml:space="preserve">кассового плана исполнения </w:t>
      </w:r>
    </w:p>
    <w:p w:rsidR="0017404D" w:rsidRDefault="0017404D" w:rsidP="00F47E5A">
      <w:pPr>
        <w:spacing w:after="0" w:line="259" w:lineRule="auto"/>
        <w:ind w:left="9356" w:firstLine="0"/>
        <w:jc w:val="left"/>
        <w:rPr>
          <w:szCs w:val="28"/>
        </w:rPr>
      </w:pPr>
      <w:r>
        <w:t xml:space="preserve">бюджета </w:t>
      </w:r>
      <w:r>
        <w:rPr>
          <w:szCs w:val="28"/>
        </w:rPr>
        <w:t>Бураковского</w:t>
      </w:r>
      <w:r w:rsidRPr="00AF6ADA">
        <w:rPr>
          <w:szCs w:val="28"/>
        </w:rPr>
        <w:t xml:space="preserve"> сельско</w:t>
      </w:r>
      <w:r>
        <w:rPr>
          <w:szCs w:val="28"/>
        </w:rPr>
        <w:t>го</w:t>
      </w:r>
      <w:r w:rsidRPr="00AF6ADA">
        <w:rPr>
          <w:szCs w:val="28"/>
        </w:rPr>
        <w:t xml:space="preserve"> поселени</w:t>
      </w:r>
      <w:r>
        <w:rPr>
          <w:szCs w:val="28"/>
        </w:rPr>
        <w:t>я</w:t>
      </w:r>
      <w:r w:rsidRPr="00AF6ADA">
        <w:rPr>
          <w:szCs w:val="28"/>
        </w:rPr>
        <w:t xml:space="preserve"> </w:t>
      </w:r>
    </w:p>
    <w:p w:rsidR="0017404D" w:rsidRDefault="0017404D" w:rsidP="00F47E5A">
      <w:pPr>
        <w:spacing w:after="0" w:line="259" w:lineRule="auto"/>
        <w:ind w:left="9356" w:firstLine="0"/>
        <w:jc w:val="left"/>
      </w:pPr>
      <w:r w:rsidRPr="00AF6ADA">
        <w:rPr>
          <w:szCs w:val="28"/>
        </w:rPr>
        <w:t>Кореновского района</w:t>
      </w:r>
      <w:r>
        <w:t xml:space="preserve"> в текущем финансовом году</w:t>
      </w:r>
    </w:p>
    <w:p w:rsidR="003A5CBF" w:rsidRDefault="000E3C0F" w:rsidP="00BF16E7">
      <w:pPr>
        <w:spacing w:after="78" w:line="259" w:lineRule="auto"/>
        <w:ind w:right="1684" w:firstLine="426"/>
        <w:jc w:val="center"/>
      </w:pPr>
      <w:r>
        <w:rPr>
          <w:sz w:val="24"/>
        </w:rPr>
        <w:t xml:space="preserve"> </w:t>
      </w:r>
    </w:p>
    <w:p w:rsidR="0017404D" w:rsidRPr="0017404D" w:rsidRDefault="000E3C0F" w:rsidP="00BF16E7">
      <w:pPr>
        <w:spacing w:after="0" w:line="259" w:lineRule="auto"/>
        <w:ind w:firstLine="426"/>
        <w:jc w:val="right"/>
        <w:rPr>
          <w:b/>
          <w:szCs w:val="28"/>
        </w:rPr>
      </w:pPr>
      <w:r w:rsidRPr="0017404D">
        <w:rPr>
          <w:b/>
        </w:rPr>
        <w:t xml:space="preserve">Заявка о помесячном распределении </w:t>
      </w:r>
      <w:r w:rsidR="00F47E5A" w:rsidRPr="0017404D">
        <w:rPr>
          <w:b/>
        </w:rPr>
        <w:t>кассовых выплат</w:t>
      </w:r>
      <w:r w:rsidRPr="0017404D">
        <w:rPr>
          <w:b/>
        </w:rPr>
        <w:t xml:space="preserve"> в части расходов из бюджета</w:t>
      </w:r>
      <w:r w:rsidR="0017404D" w:rsidRPr="0017404D">
        <w:rPr>
          <w:b/>
          <w:szCs w:val="28"/>
        </w:rPr>
        <w:t xml:space="preserve"> Бураковского сельского поселения </w:t>
      </w:r>
    </w:p>
    <w:p w:rsidR="003A5CBF" w:rsidRPr="0017404D" w:rsidRDefault="0017404D" w:rsidP="00BF16E7">
      <w:pPr>
        <w:pStyle w:val="2"/>
        <w:ind w:left="0" w:right="4108" w:firstLine="426"/>
      </w:pPr>
      <w:r w:rsidRPr="0017404D">
        <w:rPr>
          <w:szCs w:val="28"/>
        </w:rPr>
        <w:t>Кореновского района</w:t>
      </w:r>
      <w:r w:rsidR="000E3C0F" w:rsidRPr="0017404D">
        <w:t xml:space="preserve"> _____ год </w:t>
      </w:r>
    </w:p>
    <w:p w:rsidR="003A5CBF" w:rsidRPr="0017404D" w:rsidRDefault="000E3C0F" w:rsidP="00BF16E7">
      <w:pPr>
        <w:spacing w:after="0" w:line="259" w:lineRule="auto"/>
        <w:ind w:right="76" w:firstLine="426"/>
        <w:jc w:val="center"/>
        <w:rPr>
          <w:b/>
        </w:rPr>
      </w:pPr>
      <w:r w:rsidRPr="0017404D">
        <w:rPr>
          <w:b/>
          <w:sz w:val="24"/>
        </w:rPr>
        <w:t xml:space="preserve"> </w:t>
      </w:r>
    </w:p>
    <w:p w:rsidR="003A5CBF" w:rsidRDefault="000E3C0F" w:rsidP="00BF16E7">
      <w:pPr>
        <w:spacing w:after="49" w:line="259" w:lineRule="auto"/>
        <w:ind w:firstLine="426"/>
        <w:jc w:val="left"/>
      </w:pPr>
      <w:r>
        <w:rPr>
          <w:rFonts w:ascii="Calibri" w:eastAsia="Calibri" w:hAnsi="Calibri" w:cs="Calibri"/>
          <w:noProof/>
          <w:sz w:val="22"/>
        </w:rPr>
        <mc:AlternateContent>
          <mc:Choice Requires="wpg">
            <w:drawing>
              <wp:inline distT="0" distB="0" distL="0" distR="0">
                <wp:extent cx="9290304" cy="18288"/>
                <wp:effectExtent l="0" t="0" r="0" b="0"/>
                <wp:docPr id="72371" name="Group 72371"/>
                <wp:cNvGraphicFramePr/>
                <a:graphic xmlns:a="http://schemas.openxmlformats.org/drawingml/2006/main">
                  <a:graphicData uri="http://schemas.microsoft.com/office/word/2010/wordprocessingGroup">
                    <wpg:wgp>
                      <wpg:cNvGrpSpPr/>
                      <wpg:grpSpPr>
                        <a:xfrm>
                          <a:off x="0" y="0"/>
                          <a:ext cx="9290304" cy="18288"/>
                          <a:chOff x="0" y="0"/>
                          <a:chExt cx="9290304" cy="18288"/>
                        </a:xfrm>
                      </wpg:grpSpPr>
                      <wps:wsp>
                        <wps:cNvPr id="77062" name="Shape 77062"/>
                        <wps:cNvSpPr/>
                        <wps:spPr>
                          <a:xfrm>
                            <a:off x="0" y="0"/>
                            <a:ext cx="9290304" cy="18288"/>
                          </a:xfrm>
                          <a:custGeom>
                            <a:avLst/>
                            <a:gdLst/>
                            <a:ahLst/>
                            <a:cxnLst/>
                            <a:rect l="0" t="0" r="0" b="0"/>
                            <a:pathLst>
                              <a:path w="9290304" h="18288">
                                <a:moveTo>
                                  <a:pt x="0" y="0"/>
                                </a:moveTo>
                                <a:lnTo>
                                  <a:pt x="9290304" y="0"/>
                                </a:lnTo>
                                <a:lnTo>
                                  <a:pt x="929030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
            <w:pict>
              <v:group w14:anchorId="2FB5C4E5" id="Group 72371" o:spid="_x0000_s1026" style="width:731.5pt;height:1.45pt;mso-position-horizontal-relative:char;mso-position-vertical-relative:line" coordsize="9290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">
                <v:shape id="Shape 77062" o:spid="_x0000_s1027" style="position:absolute;width:92903;height:182;visibility:visible;mso-wrap-style:square;v-text-anchor:top" coordsize="929030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Vw8UA&#10;AADeAAAADwAAAGRycy9kb3ducmV2LnhtbESPQWvCQBSE74X+h+UVeqsbLZgQXcUWDR6EYiw9P7LP&#10;JJh9G3ZXjf/eFYQeh5n5hpkvB9OJCznfWlYwHiUgiCurW64V/B42HxkIH5A1dpZJwY08LBevL3PM&#10;tb3yni5lqEWEsM9RQRNCn0vpq4YM+pHtiaN3tM5giNLVUju8Rrjp5CRJptJgy3GhwZ6+G6pO5dko&#10;KD6/SpOOC7f7G9bnush+CvRSqfe3YTUDEWgI/+Fne6sVpGkyncDjTr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1XDxQAAAN4AAAAPAAAAAAAAAAAAAAAAAJgCAABkcnMv&#10;ZG93bnJldi54bWxQSwUGAAAAAAQABAD1AAAAigMAAAAA&#10;" path="m,l9290304,r,18288l,18288,,e" fillcolor="black" stroked="f" strokeweight="0">
                  <v:stroke miterlimit="83231f" joinstyle="miter"/>
                  <v:path arrowok="t" textboxrect="0,0,9290304,18288"/>
                </v:shape>
                <w10:anchorlock/>
              </v:group>
            </w:pict>
          </mc:Fallback>
        </mc:AlternateContent>
      </w:r>
    </w:p>
    <w:p w:rsidR="003A5CBF" w:rsidRDefault="000E3C0F" w:rsidP="00BF16E7">
      <w:pPr>
        <w:spacing w:after="51" w:line="259" w:lineRule="auto"/>
        <w:ind w:right="2731" w:firstLine="426"/>
        <w:jc w:val="center"/>
      </w:pPr>
      <w:r>
        <w:rPr>
          <w:sz w:val="24"/>
        </w:rPr>
        <w:t xml:space="preserve">(наименование главного распорядителя средств бюджета) </w:t>
      </w:r>
    </w:p>
    <w:p w:rsidR="003A5CBF" w:rsidRDefault="000E3C0F" w:rsidP="00BF16E7">
      <w:pPr>
        <w:spacing w:after="0" w:line="259" w:lineRule="auto"/>
        <w:ind w:right="228" w:firstLine="426"/>
        <w:jc w:val="right"/>
      </w:pPr>
      <w:r>
        <w:rPr>
          <w:sz w:val="24"/>
        </w:rPr>
        <w:t xml:space="preserve">                                                                                                                                                                                                                                        </w:t>
      </w:r>
      <w:r>
        <w:t xml:space="preserve"> (рублей)  </w:t>
      </w:r>
    </w:p>
    <w:tbl>
      <w:tblPr>
        <w:tblStyle w:val="TableGrid"/>
        <w:tblW w:w="14995" w:type="dxa"/>
        <w:tblInd w:w="252" w:type="dxa"/>
        <w:tblCellMar>
          <w:top w:w="7" w:type="dxa"/>
        </w:tblCellMar>
        <w:tblLook w:val="04A0" w:firstRow="1" w:lastRow="0" w:firstColumn="1" w:lastColumn="0" w:noHBand="0" w:noVBand="1"/>
      </w:tblPr>
      <w:tblGrid>
        <w:gridCol w:w="1514"/>
        <w:gridCol w:w="1915"/>
        <w:gridCol w:w="1276"/>
        <w:gridCol w:w="850"/>
        <w:gridCol w:w="709"/>
        <w:gridCol w:w="992"/>
        <w:gridCol w:w="567"/>
        <w:gridCol w:w="741"/>
        <w:gridCol w:w="557"/>
        <w:gridCol w:w="687"/>
        <w:gridCol w:w="850"/>
        <w:gridCol w:w="709"/>
        <w:gridCol w:w="1134"/>
        <w:gridCol w:w="959"/>
        <w:gridCol w:w="721"/>
        <w:gridCol w:w="814"/>
      </w:tblGrid>
      <w:tr w:rsidR="003A5CBF" w:rsidTr="00F47E5A">
        <w:trPr>
          <w:trHeight w:val="286"/>
        </w:trPr>
        <w:tc>
          <w:tcPr>
            <w:tcW w:w="1514" w:type="dxa"/>
            <w:vMerge w:val="restart"/>
            <w:tcBorders>
              <w:top w:val="single" w:sz="4" w:space="0" w:color="000000"/>
              <w:left w:val="single" w:sz="4" w:space="0" w:color="000000"/>
              <w:bottom w:val="single" w:sz="4" w:space="0" w:color="000000"/>
              <w:right w:val="single" w:sz="4" w:space="0" w:color="000000"/>
            </w:tcBorders>
            <w:vAlign w:val="center"/>
          </w:tcPr>
          <w:p w:rsidR="003A5CBF" w:rsidRDefault="000E3C0F" w:rsidP="00F47E5A">
            <w:pPr>
              <w:spacing w:after="0" w:line="259" w:lineRule="auto"/>
              <w:ind w:firstLine="0"/>
            </w:pPr>
            <w:r>
              <w:rPr>
                <w:sz w:val="24"/>
              </w:rPr>
              <w:t xml:space="preserve">Код главного распорядителя средств бюджета </w:t>
            </w:r>
          </w:p>
        </w:tc>
        <w:tc>
          <w:tcPr>
            <w:tcW w:w="1915" w:type="dxa"/>
            <w:vMerge w:val="restart"/>
            <w:tcBorders>
              <w:top w:val="single" w:sz="4" w:space="0" w:color="000000"/>
              <w:left w:val="single" w:sz="4" w:space="0" w:color="000000"/>
              <w:bottom w:val="single" w:sz="4" w:space="0" w:color="000000"/>
              <w:right w:val="single" w:sz="4" w:space="0" w:color="000000"/>
            </w:tcBorders>
            <w:vAlign w:val="center"/>
          </w:tcPr>
          <w:p w:rsidR="003A5CBF" w:rsidRDefault="000E3C0F" w:rsidP="00F47E5A">
            <w:pPr>
              <w:spacing w:after="0" w:line="238" w:lineRule="auto"/>
              <w:ind w:firstLine="0"/>
            </w:pPr>
            <w:r>
              <w:rPr>
                <w:sz w:val="24"/>
              </w:rPr>
              <w:t xml:space="preserve">Код классификации </w:t>
            </w:r>
          </w:p>
          <w:p w:rsidR="003A5CBF" w:rsidRDefault="000E3C0F" w:rsidP="00F47E5A">
            <w:pPr>
              <w:spacing w:after="0" w:line="259" w:lineRule="auto"/>
              <w:ind w:firstLine="0"/>
              <w:jc w:val="left"/>
            </w:pPr>
            <w:r>
              <w:rPr>
                <w:sz w:val="24"/>
              </w:rPr>
              <w:t xml:space="preserve">расходов бюджетов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3A5CBF" w:rsidRDefault="000E3C0F" w:rsidP="00F47E5A">
            <w:pPr>
              <w:spacing w:after="0" w:line="259" w:lineRule="auto"/>
              <w:ind w:right="33" w:firstLine="0"/>
            </w:pPr>
            <w:r>
              <w:rPr>
                <w:sz w:val="24"/>
              </w:rPr>
              <w:t xml:space="preserve">Код целевых средств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3A5CBF" w:rsidRDefault="000E3C0F" w:rsidP="00BF16E7">
            <w:pPr>
              <w:spacing w:after="0" w:line="259" w:lineRule="auto"/>
              <w:ind w:firstLine="426"/>
              <w:jc w:val="center"/>
            </w:pPr>
            <w:r>
              <w:rPr>
                <w:sz w:val="24"/>
              </w:rPr>
              <w:t xml:space="preserve"> </w:t>
            </w:r>
          </w:p>
          <w:p w:rsidR="003A5CBF" w:rsidRDefault="000E3C0F" w:rsidP="00F47E5A">
            <w:pPr>
              <w:spacing w:after="0" w:line="259" w:lineRule="auto"/>
              <w:ind w:firstLine="0"/>
            </w:pPr>
            <w:r>
              <w:rPr>
                <w:sz w:val="24"/>
              </w:rPr>
              <w:t xml:space="preserve">Сумма на год, всего </w:t>
            </w:r>
          </w:p>
        </w:tc>
        <w:tc>
          <w:tcPr>
            <w:tcW w:w="709" w:type="dxa"/>
            <w:tcBorders>
              <w:top w:val="single" w:sz="4" w:space="0" w:color="000000"/>
              <w:left w:val="single" w:sz="4" w:space="0" w:color="000000"/>
              <w:bottom w:val="single" w:sz="4" w:space="0" w:color="000000"/>
              <w:right w:val="nil"/>
            </w:tcBorders>
          </w:tcPr>
          <w:p w:rsidR="003A5CBF" w:rsidRDefault="003A5CBF" w:rsidP="00BF16E7">
            <w:pPr>
              <w:spacing w:after="160" w:line="259" w:lineRule="auto"/>
              <w:ind w:firstLine="426"/>
              <w:jc w:val="left"/>
            </w:pPr>
          </w:p>
        </w:tc>
        <w:tc>
          <w:tcPr>
            <w:tcW w:w="1559" w:type="dxa"/>
            <w:gridSpan w:val="2"/>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741" w:type="dxa"/>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2803" w:type="dxa"/>
            <w:gridSpan w:val="4"/>
            <w:tcBorders>
              <w:top w:val="single" w:sz="4" w:space="0" w:color="000000"/>
              <w:left w:val="nil"/>
              <w:bottom w:val="single" w:sz="4" w:space="0" w:color="000000"/>
              <w:right w:val="nil"/>
            </w:tcBorders>
          </w:tcPr>
          <w:p w:rsidR="003A5CBF" w:rsidRDefault="000E3C0F" w:rsidP="00BF16E7">
            <w:pPr>
              <w:spacing w:after="0" w:line="259" w:lineRule="auto"/>
              <w:ind w:firstLine="426"/>
              <w:jc w:val="left"/>
            </w:pPr>
            <w:r>
              <w:rPr>
                <w:sz w:val="24"/>
              </w:rPr>
              <w:t xml:space="preserve">в том числе на </w:t>
            </w:r>
          </w:p>
        </w:tc>
        <w:tc>
          <w:tcPr>
            <w:tcW w:w="1134" w:type="dxa"/>
            <w:tcBorders>
              <w:top w:val="single" w:sz="4" w:space="0" w:color="000000"/>
              <w:left w:val="nil"/>
              <w:bottom w:val="single" w:sz="4" w:space="0" w:color="000000"/>
              <w:right w:val="nil"/>
            </w:tcBorders>
            <w:vAlign w:val="center"/>
          </w:tcPr>
          <w:p w:rsidR="003A5CBF" w:rsidRDefault="003A5CBF" w:rsidP="00BF16E7">
            <w:pPr>
              <w:spacing w:after="160" w:line="259" w:lineRule="auto"/>
              <w:ind w:firstLine="426"/>
              <w:jc w:val="left"/>
            </w:pPr>
          </w:p>
        </w:tc>
        <w:tc>
          <w:tcPr>
            <w:tcW w:w="959" w:type="dxa"/>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1535" w:type="dxa"/>
            <w:gridSpan w:val="2"/>
            <w:tcBorders>
              <w:top w:val="single" w:sz="4" w:space="0" w:color="000000"/>
              <w:left w:val="nil"/>
              <w:bottom w:val="single" w:sz="4" w:space="0" w:color="000000"/>
              <w:right w:val="single" w:sz="4" w:space="0" w:color="000000"/>
            </w:tcBorders>
          </w:tcPr>
          <w:p w:rsidR="003A5CBF" w:rsidRDefault="003A5CBF" w:rsidP="00BF16E7">
            <w:pPr>
              <w:spacing w:after="160" w:line="259" w:lineRule="auto"/>
              <w:ind w:firstLine="426"/>
              <w:jc w:val="left"/>
            </w:pPr>
          </w:p>
        </w:tc>
      </w:tr>
      <w:tr w:rsidR="00F47E5A" w:rsidTr="00F47E5A">
        <w:trPr>
          <w:trHeight w:val="1114"/>
        </w:trPr>
        <w:tc>
          <w:tcPr>
            <w:tcW w:w="1514" w:type="dxa"/>
            <w:vMerge/>
            <w:tcBorders>
              <w:top w:val="nil"/>
              <w:left w:val="single" w:sz="4" w:space="0" w:color="000000"/>
              <w:bottom w:val="single" w:sz="4" w:space="0" w:color="000000"/>
              <w:right w:val="single" w:sz="4" w:space="0" w:color="000000"/>
            </w:tcBorders>
          </w:tcPr>
          <w:p w:rsidR="003A5CBF" w:rsidRDefault="003A5CBF" w:rsidP="00BF16E7">
            <w:pPr>
              <w:spacing w:after="160" w:line="259" w:lineRule="auto"/>
              <w:ind w:firstLine="426"/>
              <w:jc w:val="left"/>
            </w:pPr>
          </w:p>
        </w:tc>
        <w:tc>
          <w:tcPr>
            <w:tcW w:w="1915" w:type="dxa"/>
            <w:vMerge/>
            <w:tcBorders>
              <w:top w:val="nil"/>
              <w:left w:val="single" w:sz="4" w:space="0" w:color="000000"/>
              <w:bottom w:val="single" w:sz="4" w:space="0" w:color="000000"/>
              <w:right w:val="single" w:sz="4" w:space="0" w:color="000000"/>
            </w:tcBorders>
          </w:tcPr>
          <w:p w:rsidR="003A5CBF" w:rsidRDefault="003A5CBF" w:rsidP="00BF16E7">
            <w:pPr>
              <w:spacing w:after="160" w:line="259" w:lineRule="auto"/>
              <w:ind w:firstLine="426"/>
              <w:jc w:val="left"/>
            </w:pPr>
          </w:p>
        </w:tc>
        <w:tc>
          <w:tcPr>
            <w:tcW w:w="1276" w:type="dxa"/>
            <w:vMerge/>
            <w:tcBorders>
              <w:top w:val="nil"/>
              <w:left w:val="single" w:sz="4" w:space="0" w:color="000000"/>
              <w:bottom w:val="single" w:sz="4" w:space="0" w:color="000000"/>
              <w:right w:val="single" w:sz="4" w:space="0" w:color="000000"/>
            </w:tcBorders>
          </w:tcPr>
          <w:p w:rsidR="003A5CBF" w:rsidRDefault="003A5CBF" w:rsidP="00BF16E7">
            <w:pPr>
              <w:spacing w:after="160" w:line="259" w:lineRule="auto"/>
              <w:ind w:firstLine="426"/>
              <w:jc w:val="left"/>
            </w:pPr>
          </w:p>
        </w:tc>
        <w:tc>
          <w:tcPr>
            <w:tcW w:w="850" w:type="dxa"/>
            <w:vMerge/>
            <w:tcBorders>
              <w:top w:val="nil"/>
              <w:left w:val="single" w:sz="4" w:space="0" w:color="000000"/>
              <w:bottom w:val="single" w:sz="4" w:space="0" w:color="000000"/>
              <w:right w:val="single" w:sz="4" w:space="0" w:color="000000"/>
            </w:tcBorders>
          </w:tcPr>
          <w:p w:rsidR="003A5CBF" w:rsidRDefault="003A5CBF" w:rsidP="00BF16E7">
            <w:pPr>
              <w:spacing w:after="160" w:line="259" w:lineRule="auto"/>
              <w:ind w:firstLine="426"/>
              <w:jc w:val="left"/>
            </w:pPr>
          </w:p>
        </w:tc>
        <w:tc>
          <w:tcPr>
            <w:tcW w:w="709" w:type="dxa"/>
            <w:tcBorders>
              <w:top w:val="single" w:sz="4" w:space="0" w:color="000000"/>
              <w:left w:val="single" w:sz="4" w:space="0" w:color="000000"/>
              <w:bottom w:val="single" w:sz="4" w:space="0" w:color="000000"/>
              <w:right w:val="single" w:sz="4" w:space="0" w:color="000000"/>
            </w:tcBorders>
            <w:vAlign w:val="center"/>
          </w:tcPr>
          <w:p w:rsidR="003A5CBF" w:rsidRDefault="000E3C0F" w:rsidP="00F47E5A">
            <w:pPr>
              <w:spacing w:after="0" w:line="259" w:lineRule="auto"/>
              <w:ind w:firstLine="0"/>
              <w:jc w:val="center"/>
            </w:pPr>
            <w:r>
              <w:rPr>
                <w:sz w:val="24"/>
              </w:rPr>
              <w:t xml:space="preserve"> </w:t>
            </w:r>
          </w:p>
          <w:p w:rsidR="003A5CBF" w:rsidRDefault="000E3C0F" w:rsidP="00F47E5A">
            <w:pPr>
              <w:spacing w:after="0" w:line="259" w:lineRule="auto"/>
              <w:ind w:firstLine="0"/>
              <w:jc w:val="center"/>
            </w:pPr>
            <w:r>
              <w:rPr>
                <w:sz w:val="24"/>
              </w:rPr>
              <w:t xml:space="preserve">январь </w:t>
            </w:r>
          </w:p>
        </w:tc>
        <w:tc>
          <w:tcPr>
            <w:tcW w:w="992" w:type="dxa"/>
            <w:tcBorders>
              <w:top w:val="single" w:sz="4" w:space="0" w:color="000000"/>
              <w:left w:val="single" w:sz="4" w:space="0" w:color="000000"/>
              <w:bottom w:val="single" w:sz="4" w:space="0" w:color="000000"/>
              <w:right w:val="single" w:sz="4" w:space="0" w:color="000000"/>
            </w:tcBorders>
            <w:vAlign w:val="center"/>
          </w:tcPr>
          <w:p w:rsidR="003A5CBF" w:rsidRDefault="000E3C0F" w:rsidP="00F47E5A">
            <w:pPr>
              <w:spacing w:after="0" w:line="259" w:lineRule="auto"/>
              <w:ind w:firstLine="0"/>
              <w:jc w:val="center"/>
            </w:pPr>
            <w:r>
              <w:rPr>
                <w:sz w:val="24"/>
              </w:rPr>
              <w:t xml:space="preserve"> </w:t>
            </w:r>
          </w:p>
          <w:p w:rsidR="003A5CBF" w:rsidRDefault="000E3C0F" w:rsidP="00F47E5A">
            <w:pPr>
              <w:spacing w:after="0" w:line="259" w:lineRule="auto"/>
              <w:ind w:firstLine="0"/>
              <w:jc w:val="center"/>
            </w:pPr>
            <w:r>
              <w:rPr>
                <w:sz w:val="24"/>
              </w:rPr>
              <w:t>февраль</w:t>
            </w:r>
          </w:p>
        </w:tc>
        <w:tc>
          <w:tcPr>
            <w:tcW w:w="567" w:type="dxa"/>
            <w:tcBorders>
              <w:top w:val="single" w:sz="4" w:space="0" w:color="000000"/>
              <w:left w:val="single" w:sz="4" w:space="0" w:color="000000"/>
              <w:bottom w:val="single" w:sz="4" w:space="0" w:color="000000"/>
              <w:right w:val="single" w:sz="4" w:space="0" w:color="000000"/>
            </w:tcBorders>
            <w:vAlign w:val="center"/>
          </w:tcPr>
          <w:p w:rsidR="003A5CBF" w:rsidRDefault="000E3C0F" w:rsidP="00F47E5A">
            <w:pPr>
              <w:spacing w:after="0" w:line="259" w:lineRule="auto"/>
              <w:ind w:firstLine="0"/>
              <w:jc w:val="center"/>
            </w:pPr>
            <w:r>
              <w:rPr>
                <w:sz w:val="24"/>
              </w:rPr>
              <w:t xml:space="preserve"> </w:t>
            </w:r>
          </w:p>
          <w:p w:rsidR="003A5CBF" w:rsidRDefault="00F47E5A" w:rsidP="00F47E5A">
            <w:pPr>
              <w:spacing w:after="0" w:line="259" w:lineRule="auto"/>
              <w:ind w:right="43" w:firstLine="0"/>
              <w:jc w:val="center"/>
            </w:pPr>
            <w:r>
              <w:rPr>
                <w:sz w:val="24"/>
              </w:rPr>
              <w:t>ма</w:t>
            </w:r>
            <w:r w:rsidR="000E3C0F">
              <w:rPr>
                <w:sz w:val="24"/>
              </w:rPr>
              <w:t xml:space="preserve">рт </w:t>
            </w:r>
          </w:p>
        </w:tc>
        <w:tc>
          <w:tcPr>
            <w:tcW w:w="741" w:type="dxa"/>
            <w:tcBorders>
              <w:top w:val="single" w:sz="4" w:space="0" w:color="000000"/>
              <w:left w:val="single" w:sz="4" w:space="0" w:color="000000"/>
              <w:bottom w:val="single" w:sz="4" w:space="0" w:color="000000"/>
              <w:right w:val="single" w:sz="4" w:space="0" w:color="000000"/>
            </w:tcBorders>
          </w:tcPr>
          <w:p w:rsidR="003A5CBF" w:rsidRDefault="000E3C0F" w:rsidP="00F47E5A">
            <w:pPr>
              <w:spacing w:after="0" w:line="259" w:lineRule="auto"/>
              <w:ind w:firstLine="0"/>
              <w:jc w:val="center"/>
            </w:pPr>
            <w:r>
              <w:rPr>
                <w:sz w:val="24"/>
              </w:rPr>
              <w:t xml:space="preserve"> </w:t>
            </w:r>
          </w:p>
          <w:p w:rsidR="003A5CBF" w:rsidRDefault="00F47E5A" w:rsidP="00F47E5A">
            <w:pPr>
              <w:spacing w:after="0" w:line="259" w:lineRule="auto"/>
              <w:ind w:right="40" w:firstLine="0"/>
              <w:jc w:val="center"/>
            </w:pPr>
            <w:r>
              <w:rPr>
                <w:sz w:val="24"/>
              </w:rPr>
              <w:t>апре</w:t>
            </w:r>
            <w:r w:rsidR="000E3C0F">
              <w:rPr>
                <w:sz w:val="24"/>
              </w:rPr>
              <w:t xml:space="preserve">ль </w:t>
            </w:r>
          </w:p>
        </w:tc>
        <w:tc>
          <w:tcPr>
            <w:tcW w:w="557" w:type="dxa"/>
            <w:tcBorders>
              <w:top w:val="single" w:sz="4" w:space="0" w:color="000000"/>
              <w:left w:val="single" w:sz="4" w:space="0" w:color="000000"/>
              <w:bottom w:val="single" w:sz="4" w:space="0" w:color="000000"/>
              <w:right w:val="single" w:sz="4" w:space="0" w:color="000000"/>
            </w:tcBorders>
            <w:vAlign w:val="center"/>
          </w:tcPr>
          <w:p w:rsidR="003A5CBF" w:rsidRDefault="000E3C0F" w:rsidP="00F47E5A">
            <w:pPr>
              <w:spacing w:after="17" w:line="259" w:lineRule="auto"/>
              <w:ind w:firstLine="0"/>
              <w:jc w:val="center"/>
            </w:pPr>
            <w:r>
              <w:rPr>
                <w:sz w:val="24"/>
              </w:rPr>
              <w:t xml:space="preserve"> </w:t>
            </w:r>
          </w:p>
          <w:p w:rsidR="003A5CBF" w:rsidRDefault="000E3C0F" w:rsidP="00F47E5A">
            <w:pPr>
              <w:spacing w:after="0" w:line="259" w:lineRule="auto"/>
              <w:ind w:firstLine="0"/>
            </w:pPr>
            <w:r>
              <w:rPr>
                <w:sz w:val="24"/>
              </w:rPr>
              <w:t xml:space="preserve">май </w:t>
            </w:r>
          </w:p>
        </w:tc>
        <w:tc>
          <w:tcPr>
            <w:tcW w:w="687" w:type="dxa"/>
            <w:tcBorders>
              <w:top w:val="single" w:sz="4" w:space="0" w:color="000000"/>
              <w:left w:val="single" w:sz="4" w:space="0" w:color="000000"/>
              <w:bottom w:val="single" w:sz="4" w:space="0" w:color="000000"/>
              <w:right w:val="single" w:sz="4" w:space="0" w:color="000000"/>
            </w:tcBorders>
            <w:vAlign w:val="center"/>
          </w:tcPr>
          <w:p w:rsidR="003A5CBF" w:rsidRDefault="000E3C0F" w:rsidP="00F47E5A">
            <w:pPr>
              <w:spacing w:after="0" w:line="259" w:lineRule="auto"/>
              <w:ind w:firstLine="0"/>
              <w:jc w:val="center"/>
            </w:pPr>
            <w:r>
              <w:rPr>
                <w:sz w:val="24"/>
              </w:rPr>
              <w:t xml:space="preserve"> </w:t>
            </w:r>
          </w:p>
          <w:p w:rsidR="003A5CBF" w:rsidRDefault="00F47E5A" w:rsidP="00F47E5A">
            <w:pPr>
              <w:spacing w:after="0" w:line="259" w:lineRule="auto"/>
              <w:ind w:firstLine="0"/>
              <w:jc w:val="center"/>
            </w:pPr>
            <w:r>
              <w:rPr>
                <w:sz w:val="24"/>
              </w:rPr>
              <w:t>ию</w:t>
            </w:r>
            <w:r w:rsidR="000E3C0F">
              <w:rPr>
                <w:sz w:val="24"/>
              </w:rPr>
              <w:t xml:space="preserve">нь </w:t>
            </w:r>
          </w:p>
        </w:tc>
        <w:tc>
          <w:tcPr>
            <w:tcW w:w="850" w:type="dxa"/>
            <w:tcBorders>
              <w:top w:val="single" w:sz="4" w:space="0" w:color="000000"/>
              <w:left w:val="single" w:sz="4" w:space="0" w:color="000000"/>
              <w:bottom w:val="single" w:sz="4" w:space="0" w:color="000000"/>
              <w:right w:val="single" w:sz="4" w:space="0" w:color="000000"/>
            </w:tcBorders>
            <w:vAlign w:val="center"/>
          </w:tcPr>
          <w:p w:rsidR="003A5CBF" w:rsidRDefault="000E3C0F" w:rsidP="00F47E5A">
            <w:pPr>
              <w:spacing w:after="0" w:line="259" w:lineRule="auto"/>
              <w:ind w:firstLine="0"/>
              <w:jc w:val="center"/>
            </w:pPr>
            <w:r>
              <w:rPr>
                <w:sz w:val="24"/>
              </w:rPr>
              <w:t xml:space="preserve"> </w:t>
            </w:r>
          </w:p>
          <w:p w:rsidR="003A5CBF" w:rsidRDefault="00F47E5A" w:rsidP="00F47E5A">
            <w:pPr>
              <w:spacing w:after="0" w:line="259" w:lineRule="auto"/>
              <w:ind w:firstLine="0"/>
              <w:jc w:val="center"/>
            </w:pPr>
            <w:r>
              <w:rPr>
                <w:sz w:val="24"/>
              </w:rPr>
              <w:t>ию</w:t>
            </w:r>
            <w:r w:rsidR="000E3C0F">
              <w:rPr>
                <w:sz w:val="24"/>
              </w:rPr>
              <w:t xml:space="preserve">ль </w:t>
            </w:r>
          </w:p>
        </w:tc>
        <w:tc>
          <w:tcPr>
            <w:tcW w:w="709" w:type="dxa"/>
            <w:tcBorders>
              <w:top w:val="single" w:sz="4" w:space="0" w:color="000000"/>
              <w:left w:val="single" w:sz="4" w:space="0" w:color="000000"/>
              <w:bottom w:val="single" w:sz="4" w:space="0" w:color="000000"/>
              <w:right w:val="single" w:sz="4" w:space="0" w:color="000000"/>
            </w:tcBorders>
          </w:tcPr>
          <w:p w:rsidR="003A5CBF" w:rsidRDefault="000E3C0F" w:rsidP="00F47E5A">
            <w:pPr>
              <w:spacing w:after="0" w:line="259" w:lineRule="auto"/>
              <w:ind w:firstLine="0"/>
              <w:jc w:val="center"/>
            </w:pPr>
            <w:r>
              <w:rPr>
                <w:sz w:val="24"/>
              </w:rPr>
              <w:t xml:space="preserve"> </w:t>
            </w:r>
          </w:p>
          <w:p w:rsidR="003A5CBF" w:rsidRDefault="000E3C0F" w:rsidP="00F47E5A">
            <w:pPr>
              <w:spacing w:after="37" w:line="238" w:lineRule="auto"/>
              <w:ind w:right="9" w:firstLine="0"/>
            </w:pPr>
            <w:r>
              <w:rPr>
                <w:sz w:val="24"/>
              </w:rPr>
              <w:t xml:space="preserve">август </w:t>
            </w:r>
          </w:p>
        </w:tc>
        <w:tc>
          <w:tcPr>
            <w:tcW w:w="1134" w:type="dxa"/>
            <w:tcBorders>
              <w:top w:val="single" w:sz="4" w:space="0" w:color="000000"/>
              <w:left w:val="single" w:sz="4" w:space="0" w:color="000000"/>
              <w:bottom w:val="single" w:sz="4" w:space="0" w:color="000000"/>
              <w:right w:val="single" w:sz="4" w:space="0" w:color="000000"/>
            </w:tcBorders>
          </w:tcPr>
          <w:p w:rsidR="003A5CBF" w:rsidRDefault="000E3C0F" w:rsidP="00F47E5A">
            <w:pPr>
              <w:spacing w:after="0" w:line="259" w:lineRule="auto"/>
              <w:ind w:firstLine="0"/>
              <w:jc w:val="center"/>
            </w:pPr>
            <w:r>
              <w:rPr>
                <w:sz w:val="24"/>
              </w:rPr>
              <w:t xml:space="preserve"> </w:t>
            </w:r>
          </w:p>
          <w:p w:rsidR="003A5CBF" w:rsidRDefault="00F47E5A" w:rsidP="00F47E5A">
            <w:pPr>
              <w:spacing w:after="0" w:line="259" w:lineRule="auto"/>
              <w:ind w:firstLine="0"/>
              <w:jc w:val="left"/>
            </w:pPr>
            <w:r>
              <w:rPr>
                <w:sz w:val="24"/>
              </w:rPr>
              <w:t>се</w:t>
            </w:r>
            <w:r>
              <w:t>н</w:t>
            </w:r>
            <w:r>
              <w:rPr>
                <w:sz w:val="24"/>
              </w:rPr>
              <w:t>тяб</w:t>
            </w:r>
            <w:r w:rsidR="000E3C0F">
              <w:rPr>
                <w:sz w:val="24"/>
              </w:rPr>
              <w:t xml:space="preserve">рь </w:t>
            </w:r>
          </w:p>
        </w:tc>
        <w:tc>
          <w:tcPr>
            <w:tcW w:w="959" w:type="dxa"/>
            <w:tcBorders>
              <w:top w:val="single" w:sz="4" w:space="0" w:color="000000"/>
              <w:left w:val="single" w:sz="4" w:space="0" w:color="000000"/>
              <w:bottom w:val="single" w:sz="4" w:space="0" w:color="000000"/>
              <w:right w:val="single" w:sz="4" w:space="0" w:color="000000"/>
            </w:tcBorders>
          </w:tcPr>
          <w:p w:rsidR="003A5CBF" w:rsidRDefault="000E3C0F" w:rsidP="00F47E5A">
            <w:pPr>
              <w:spacing w:after="0" w:line="259" w:lineRule="auto"/>
              <w:ind w:firstLine="0"/>
              <w:jc w:val="center"/>
            </w:pPr>
            <w:r>
              <w:rPr>
                <w:sz w:val="24"/>
              </w:rPr>
              <w:t xml:space="preserve"> </w:t>
            </w:r>
          </w:p>
          <w:p w:rsidR="003A5CBF" w:rsidRDefault="00F47E5A" w:rsidP="00F47E5A">
            <w:pPr>
              <w:spacing w:after="0" w:line="259" w:lineRule="auto"/>
              <w:ind w:firstLine="0"/>
              <w:jc w:val="left"/>
            </w:pPr>
            <w:r>
              <w:rPr>
                <w:sz w:val="24"/>
              </w:rPr>
              <w:t>октяб</w:t>
            </w:r>
            <w:r w:rsidR="000E3C0F">
              <w:rPr>
                <w:sz w:val="24"/>
              </w:rPr>
              <w:t xml:space="preserve">рь </w:t>
            </w:r>
          </w:p>
        </w:tc>
        <w:tc>
          <w:tcPr>
            <w:tcW w:w="721" w:type="dxa"/>
            <w:tcBorders>
              <w:top w:val="single" w:sz="4" w:space="0" w:color="000000"/>
              <w:left w:val="single" w:sz="4" w:space="0" w:color="000000"/>
              <w:bottom w:val="single" w:sz="4" w:space="0" w:color="000000"/>
              <w:right w:val="single" w:sz="4" w:space="0" w:color="000000"/>
            </w:tcBorders>
            <w:vAlign w:val="center"/>
          </w:tcPr>
          <w:p w:rsidR="003A5CBF" w:rsidRDefault="000E3C0F" w:rsidP="00F47E5A">
            <w:pPr>
              <w:spacing w:after="0" w:line="259" w:lineRule="auto"/>
              <w:ind w:firstLine="0"/>
              <w:jc w:val="center"/>
            </w:pPr>
            <w:r>
              <w:rPr>
                <w:sz w:val="24"/>
              </w:rPr>
              <w:t xml:space="preserve"> </w:t>
            </w:r>
          </w:p>
          <w:p w:rsidR="003A5CBF" w:rsidRDefault="000E3C0F" w:rsidP="00F47E5A">
            <w:pPr>
              <w:spacing w:after="0" w:line="259" w:lineRule="auto"/>
              <w:ind w:firstLine="0"/>
              <w:jc w:val="center"/>
            </w:pPr>
            <w:r>
              <w:rPr>
                <w:sz w:val="24"/>
              </w:rPr>
              <w:t xml:space="preserve">ноябрь </w:t>
            </w:r>
          </w:p>
        </w:tc>
        <w:tc>
          <w:tcPr>
            <w:tcW w:w="814" w:type="dxa"/>
            <w:tcBorders>
              <w:top w:val="single" w:sz="4" w:space="0" w:color="000000"/>
              <w:left w:val="single" w:sz="4" w:space="0" w:color="000000"/>
              <w:bottom w:val="single" w:sz="4" w:space="0" w:color="000000"/>
              <w:right w:val="single" w:sz="4" w:space="0" w:color="000000"/>
            </w:tcBorders>
            <w:vAlign w:val="center"/>
          </w:tcPr>
          <w:p w:rsidR="003A5CBF" w:rsidRDefault="000E3C0F" w:rsidP="00F47E5A">
            <w:pPr>
              <w:spacing w:after="0" w:line="259" w:lineRule="auto"/>
              <w:ind w:firstLine="0"/>
              <w:jc w:val="center"/>
            </w:pPr>
            <w:r>
              <w:rPr>
                <w:sz w:val="24"/>
              </w:rPr>
              <w:t xml:space="preserve"> </w:t>
            </w:r>
          </w:p>
          <w:p w:rsidR="003A5CBF" w:rsidRDefault="000E3C0F" w:rsidP="00F47E5A">
            <w:pPr>
              <w:spacing w:after="0" w:line="259" w:lineRule="auto"/>
              <w:ind w:firstLine="0"/>
              <w:jc w:val="left"/>
            </w:pPr>
            <w:r>
              <w:rPr>
                <w:sz w:val="24"/>
              </w:rPr>
              <w:t xml:space="preserve">декабрь </w:t>
            </w:r>
          </w:p>
        </w:tc>
      </w:tr>
      <w:tr w:rsidR="00F47E5A" w:rsidTr="00F47E5A">
        <w:trPr>
          <w:trHeight w:val="286"/>
        </w:trPr>
        <w:tc>
          <w:tcPr>
            <w:tcW w:w="1514"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1 </w:t>
            </w:r>
          </w:p>
        </w:tc>
        <w:tc>
          <w:tcPr>
            <w:tcW w:w="191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2" w:firstLine="426"/>
              <w:jc w:val="center"/>
            </w:pPr>
            <w:r>
              <w:rPr>
                <w:sz w:val="24"/>
              </w:rPr>
              <w:t xml:space="preserve">2 </w:t>
            </w:r>
          </w:p>
        </w:tc>
        <w:tc>
          <w:tcPr>
            <w:tcW w:w="1276"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3" w:firstLine="426"/>
              <w:jc w:val="center"/>
            </w:pPr>
            <w:r>
              <w:rPr>
                <w:sz w:val="24"/>
              </w:rPr>
              <w:t xml:space="preserve">4 </w:t>
            </w:r>
          </w:p>
        </w:tc>
        <w:tc>
          <w:tcPr>
            <w:tcW w:w="709"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5 </w:t>
            </w:r>
          </w:p>
        </w:tc>
        <w:tc>
          <w:tcPr>
            <w:tcW w:w="992"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2" w:firstLine="426"/>
              <w:jc w:val="center"/>
            </w:pPr>
            <w:r>
              <w:rPr>
                <w:sz w:val="24"/>
              </w:rPr>
              <w:t xml:space="preserve">6 </w:t>
            </w:r>
          </w:p>
        </w:tc>
        <w:tc>
          <w:tcPr>
            <w:tcW w:w="567"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7 </w:t>
            </w:r>
          </w:p>
        </w:tc>
        <w:tc>
          <w:tcPr>
            <w:tcW w:w="74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8 </w:t>
            </w:r>
          </w:p>
        </w:tc>
        <w:tc>
          <w:tcPr>
            <w:tcW w:w="557"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9 </w:t>
            </w:r>
          </w:p>
        </w:tc>
        <w:tc>
          <w:tcPr>
            <w:tcW w:w="687"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10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11 </w:t>
            </w:r>
          </w:p>
        </w:tc>
        <w:tc>
          <w:tcPr>
            <w:tcW w:w="709"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12 </w:t>
            </w:r>
          </w:p>
        </w:tc>
        <w:tc>
          <w:tcPr>
            <w:tcW w:w="1134"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13 </w:t>
            </w:r>
          </w:p>
        </w:tc>
        <w:tc>
          <w:tcPr>
            <w:tcW w:w="959"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14 </w:t>
            </w:r>
          </w:p>
        </w:tc>
        <w:tc>
          <w:tcPr>
            <w:tcW w:w="72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2" w:firstLine="426"/>
              <w:jc w:val="center"/>
            </w:pPr>
            <w:r>
              <w:rPr>
                <w:sz w:val="24"/>
              </w:rPr>
              <w:t xml:space="preserve">15 </w:t>
            </w:r>
          </w:p>
        </w:tc>
        <w:tc>
          <w:tcPr>
            <w:tcW w:w="814"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center"/>
            </w:pPr>
            <w:r>
              <w:rPr>
                <w:sz w:val="24"/>
              </w:rPr>
              <w:t xml:space="preserve">16 </w:t>
            </w:r>
          </w:p>
        </w:tc>
      </w:tr>
      <w:tr w:rsidR="00F47E5A" w:rsidTr="00F47E5A">
        <w:trPr>
          <w:trHeight w:val="286"/>
        </w:trPr>
        <w:tc>
          <w:tcPr>
            <w:tcW w:w="1514"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91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74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687"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59"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i/>
                <w:sz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r w:rsidR="00F47E5A" w:rsidTr="00F47E5A">
        <w:trPr>
          <w:trHeight w:val="288"/>
        </w:trPr>
        <w:tc>
          <w:tcPr>
            <w:tcW w:w="1514" w:type="dxa"/>
            <w:tcBorders>
              <w:top w:val="single" w:sz="4" w:space="0" w:color="000000"/>
              <w:left w:val="single" w:sz="4" w:space="0" w:color="000000"/>
              <w:bottom w:val="single" w:sz="4" w:space="0" w:color="000000"/>
              <w:right w:val="single" w:sz="4" w:space="0" w:color="000000"/>
            </w:tcBorders>
          </w:tcPr>
          <w:p w:rsidR="003A5CBF" w:rsidRDefault="000E3C0F" w:rsidP="00F47E5A">
            <w:pPr>
              <w:spacing w:after="0" w:line="259" w:lineRule="auto"/>
              <w:ind w:firstLine="0"/>
              <w:jc w:val="left"/>
            </w:pPr>
            <w:r>
              <w:rPr>
                <w:sz w:val="24"/>
              </w:rPr>
              <w:t xml:space="preserve">Расходы всего  </w:t>
            </w:r>
          </w:p>
        </w:tc>
        <w:tc>
          <w:tcPr>
            <w:tcW w:w="1915"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74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687"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59"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bl>
    <w:p w:rsidR="0017404D" w:rsidRDefault="000E3C0F" w:rsidP="00F47E5A">
      <w:pPr>
        <w:spacing w:after="0" w:line="259" w:lineRule="auto"/>
        <w:ind w:firstLine="284"/>
        <w:jc w:val="left"/>
      </w:pPr>
      <w:r>
        <w:rPr>
          <w:sz w:val="24"/>
        </w:rPr>
        <w:t xml:space="preserve">   </w:t>
      </w:r>
      <w:r w:rsidR="0017404D">
        <w:t>Начальник финансового отдела</w:t>
      </w:r>
      <w:r w:rsidR="0017404D">
        <w:tab/>
        <w:t xml:space="preserve">  </w:t>
      </w:r>
    </w:p>
    <w:p w:rsidR="0017404D" w:rsidRDefault="0017404D" w:rsidP="00BF16E7">
      <w:pPr>
        <w:spacing w:after="0" w:line="259" w:lineRule="auto"/>
        <w:ind w:firstLine="426"/>
        <w:jc w:val="left"/>
        <w:rPr>
          <w:szCs w:val="28"/>
        </w:rPr>
      </w:pPr>
      <w:r>
        <w:rPr>
          <w:szCs w:val="28"/>
        </w:rPr>
        <w:t>Бураковского</w:t>
      </w:r>
      <w:r w:rsidRPr="00AF6ADA">
        <w:rPr>
          <w:szCs w:val="28"/>
        </w:rPr>
        <w:t xml:space="preserve"> сельско</w:t>
      </w:r>
      <w:r>
        <w:rPr>
          <w:szCs w:val="28"/>
        </w:rPr>
        <w:t>го</w:t>
      </w:r>
      <w:r w:rsidRPr="00AF6ADA">
        <w:rPr>
          <w:szCs w:val="28"/>
        </w:rPr>
        <w:t xml:space="preserve"> поселени</w:t>
      </w:r>
      <w:r>
        <w:rPr>
          <w:szCs w:val="28"/>
        </w:rPr>
        <w:t>я</w:t>
      </w:r>
      <w:r w:rsidRPr="00AF6ADA">
        <w:rPr>
          <w:szCs w:val="28"/>
        </w:rPr>
        <w:t xml:space="preserve"> </w:t>
      </w:r>
    </w:p>
    <w:p w:rsidR="0017404D" w:rsidRDefault="0017404D" w:rsidP="00BF16E7">
      <w:pPr>
        <w:tabs>
          <w:tab w:val="right" w:pos="10131"/>
        </w:tabs>
        <w:ind w:firstLine="426"/>
        <w:jc w:val="left"/>
      </w:pPr>
      <w:r w:rsidRPr="00AF6ADA">
        <w:rPr>
          <w:szCs w:val="28"/>
        </w:rPr>
        <w:t>Кореновского района</w:t>
      </w:r>
      <w:r>
        <w:tab/>
        <w:t xml:space="preserve">                                    </w:t>
      </w:r>
    </w:p>
    <w:p w:rsidR="003A5CBF" w:rsidRDefault="0017404D" w:rsidP="00527677">
      <w:pPr>
        <w:tabs>
          <w:tab w:val="center" w:pos="5994"/>
          <w:tab w:val="center" w:pos="13258"/>
        </w:tabs>
        <w:spacing w:after="10" w:line="249" w:lineRule="auto"/>
        <w:jc w:val="left"/>
      </w:pPr>
      <w:r>
        <w:rPr>
          <w:sz w:val="24"/>
        </w:rPr>
        <w:lastRenderedPageBreak/>
        <w:t xml:space="preserve">                                                                                                                                                                                            </w:t>
      </w:r>
      <w:r w:rsidR="000E3C0F">
        <w:t xml:space="preserve">ПРИЛОЖЕНИЕ № 8 </w:t>
      </w:r>
    </w:p>
    <w:p w:rsidR="0017404D" w:rsidRDefault="0017404D" w:rsidP="00F47E5A">
      <w:pPr>
        <w:spacing w:after="0" w:line="259" w:lineRule="auto"/>
        <w:ind w:left="10348" w:firstLine="0"/>
        <w:jc w:val="left"/>
      </w:pPr>
      <w:r>
        <w:t xml:space="preserve">к Порядку составления и ведения </w:t>
      </w:r>
    </w:p>
    <w:p w:rsidR="0017404D" w:rsidRDefault="0017404D" w:rsidP="00F47E5A">
      <w:pPr>
        <w:spacing w:after="0" w:line="259" w:lineRule="auto"/>
        <w:ind w:left="10348" w:firstLine="0"/>
        <w:jc w:val="left"/>
      </w:pPr>
      <w:r>
        <w:t xml:space="preserve">кассового плана исполнения </w:t>
      </w:r>
    </w:p>
    <w:p w:rsidR="0017404D" w:rsidRDefault="0017404D" w:rsidP="00F47E5A">
      <w:pPr>
        <w:spacing w:after="0" w:line="259" w:lineRule="auto"/>
        <w:ind w:left="10348" w:firstLine="0"/>
        <w:jc w:val="left"/>
        <w:rPr>
          <w:szCs w:val="28"/>
        </w:rPr>
      </w:pPr>
      <w:r>
        <w:t xml:space="preserve">бюджета </w:t>
      </w:r>
      <w:r>
        <w:rPr>
          <w:szCs w:val="28"/>
        </w:rPr>
        <w:t>Бураковского</w:t>
      </w:r>
      <w:r w:rsidRPr="00AF6ADA">
        <w:rPr>
          <w:szCs w:val="28"/>
        </w:rPr>
        <w:t xml:space="preserve"> сельско</w:t>
      </w:r>
      <w:r>
        <w:rPr>
          <w:szCs w:val="28"/>
        </w:rPr>
        <w:t>го</w:t>
      </w:r>
      <w:r w:rsidRPr="00AF6ADA">
        <w:rPr>
          <w:szCs w:val="28"/>
        </w:rPr>
        <w:t xml:space="preserve"> поселени</w:t>
      </w:r>
      <w:r>
        <w:rPr>
          <w:szCs w:val="28"/>
        </w:rPr>
        <w:t>я</w:t>
      </w:r>
      <w:r w:rsidRPr="00AF6ADA">
        <w:rPr>
          <w:szCs w:val="28"/>
        </w:rPr>
        <w:t xml:space="preserve"> </w:t>
      </w:r>
    </w:p>
    <w:p w:rsidR="003A5CBF" w:rsidRDefault="0017404D" w:rsidP="00F47E5A">
      <w:pPr>
        <w:spacing w:after="78" w:line="259" w:lineRule="auto"/>
        <w:ind w:left="10348" w:firstLine="0"/>
        <w:jc w:val="left"/>
      </w:pPr>
      <w:r w:rsidRPr="00AF6ADA">
        <w:rPr>
          <w:szCs w:val="28"/>
        </w:rPr>
        <w:t>Кореновского района</w:t>
      </w:r>
      <w:r>
        <w:t xml:space="preserve"> в текущем финансовом году</w:t>
      </w:r>
      <w:r w:rsidR="000E3C0F">
        <w:rPr>
          <w:sz w:val="24"/>
        </w:rPr>
        <w:t xml:space="preserve"> </w:t>
      </w:r>
    </w:p>
    <w:p w:rsidR="003A5CBF" w:rsidRPr="00527677" w:rsidRDefault="000E3C0F" w:rsidP="00527677">
      <w:pPr>
        <w:spacing w:after="0" w:line="259" w:lineRule="auto"/>
        <w:ind w:firstLine="426"/>
        <w:jc w:val="center"/>
        <w:rPr>
          <w:szCs w:val="28"/>
        </w:rPr>
      </w:pPr>
      <w:r>
        <w:rPr>
          <w:b/>
        </w:rPr>
        <w:t xml:space="preserve">Заявка о помесячном распределении </w:t>
      </w:r>
      <w:proofErr w:type="gramStart"/>
      <w:r>
        <w:rPr>
          <w:b/>
        </w:rPr>
        <w:t>кассовых  выплат</w:t>
      </w:r>
      <w:proofErr w:type="gramEnd"/>
      <w:r>
        <w:rPr>
          <w:b/>
        </w:rPr>
        <w:t xml:space="preserve"> в части источников финансирования  дефицита бюджета </w:t>
      </w:r>
      <w:r w:rsidR="0017404D">
        <w:rPr>
          <w:szCs w:val="28"/>
        </w:rPr>
        <w:t>Бураковского</w:t>
      </w:r>
      <w:r w:rsidR="0017404D" w:rsidRPr="00AF6ADA">
        <w:rPr>
          <w:szCs w:val="28"/>
        </w:rPr>
        <w:t xml:space="preserve"> сельско</w:t>
      </w:r>
      <w:r w:rsidR="0017404D">
        <w:rPr>
          <w:szCs w:val="28"/>
        </w:rPr>
        <w:t>го</w:t>
      </w:r>
      <w:r w:rsidR="0017404D" w:rsidRPr="00AF6ADA">
        <w:rPr>
          <w:szCs w:val="28"/>
        </w:rPr>
        <w:t xml:space="preserve"> поселени</w:t>
      </w:r>
      <w:r w:rsidR="0017404D">
        <w:rPr>
          <w:szCs w:val="28"/>
        </w:rPr>
        <w:t xml:space="preserve">я </w:t>
      </w:r>
      <w:r w:rsidR="0017404D" w:rsidRPr="00AF6ADA">
        <w:rPr>
          <w:szCs w:val="28"/>
        </w:rPr>
        <w:t>Кореновского района</w:t>
      </w:r>
      <w:r w:rsidR="0017404D">
        <w:t xml:space="preserve"> </w:t>
      </w:r>
      <w:r>
        <w:rPr>
          <w:b/>
        </w:rPr>
        <w:t xml:space="preserve">____ год </w:t>
      </w:r>
    </w:p>
    <w:p w:rsidR="003A5CBF" w:rsidRDefault="000E3C0F" w:rsidP="00BF16E7">
      <w:pPr>
        <w:spacing w:after="49" w:line="259" w:lineRule="auto"/>
        <w:ind w:firstLine="426"/>
        <w:jc w:val="left"/>
      </w:pPr>
      <w:r>
        <w:rPr>
          <w:rFonts w:ascii="Calibri" w:eastAsia="Calibri" w:hAnsi="Calibri" w:cs="Calibri"/>
          <w:noProof/>
          <w:sz w:val="22"/>
        </w:rPr>
        <mc:AlternateContent>
          <mc:Choice Requires="wpg">
            <w:drawing>
              <wp:inline distT="0" distB="0" distL="0" distR="0">
                <wp:extent cx="9290304" cy="18288"/>
                <wp:effectExtent l="0" t="0" r="0" b="0"/>
                <wp:docPr id="71657" name="Group 71657"/>
                <wp:cNvGraphicFramePr/>
                <a:graphic xmlns:a="http://schemas.openxmlformats.org/drawingml/2006/main">
                  <a:graphicData uri="http://schemas.microsoft.com/office/word/2010/wordprocessingGroup">
                    <wpg:wgp>
                      <wpg:cNvGrpSpPr/>
                      <wpg:grpSpPr>
                        <a:xfrm>
                          <a:off x="0" y="0"/>
                          <a:ext cx="9290304" cy="18288"/>
                          <a:chOff x="0" y="0"/>
                          <a:chExt cx="9290304" cy="18288"/>
                        </a:xfrm>
                      </wpg:grpSpPr>
                      <wps:wsp>
                        <wps:cNvPr id="77063" name="Shape 77063"/>
                        <wps:cNvSpPr/>
                        <wps:spPr>
                          <a:xfrm>
                            <a:off x="0" y="0"/>
                            <a:ext cx="9290304" cy="18288"/>
                          </a:xfrm>
                          <a:custGeom>
                            <a:avLst/>
                            <a:gdLst/>
                            <a:ahLst/>
                            <a:cxnLst/>
                            <a:rect l="0" t="0" r="0" b="0"/>
                            <a:pathLst>
                              <a:path w="9290304" h="18288">
                                <a:moveTo>
                                  <a:pt x="0" y="0"/>
                                </a:moveTo>
                                <a:lnTo>
                                  <a:pt x="9290304" y="0"/>
                                </a:lnTo>
                                <a:lnTo>
                                  <a:pt x="929030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
            <w:pict>
              <v:group w14:anchorId="6FC13D0F" id="Group 71657" o:spid="_x0000_s1026" style="width:731.5pt;height:1.45pt;mso-position-horizontal-relative:char;mso-position-vertical-relative:line" coordsize="9290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">
                <v:shape id="Shape 77063" o:spid="_x0000_s1027" style="position:absolute;width:92903;height:182;visibility:visible;mso-wrap-style:square;v-text-anchor:top" coordsize="929030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vwWMUA&#10;AADeAAAADwAAAGRycy9kb3ducmV2LnhtbESPQWvCQBSE7wX/w/IEb3WjgpHoKioaeiiUpuL5kX0m&#10;wezbsLtq/PduodDjMDPfMKtNb1pxJ+cbywom4wQEcWl1w5WC08/xfQHCB2SNrWVS8CQPm/XgbYWZ&#10;tg/+pnsRKhEh7DNUUIfQZVL6siaDfmw74uhdrDMYonSV1A4fEW5aOU2SuTTYcFyosaN9TeW1uBkF&#10;+WxXmHSSu89zf7hV+eIrRy+VGg377RJEoD78h//aH1pBmibzGfzeiVdAr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BYxQAAAN4AAAAPAAAAAAAAAAAAAAAAAJgCAABkcnMv&#10;ZG93bnJldi54bWxQSwUGAAAAAAQABAD1AAAAigMAAAAA&#10;" path="m,l9290304,r,18288l,18288,,e" fillcolor="black" stroked="f" strokeweight="0">
                  <v:stroke miterlimit="83231f" joinstyle="miter"/>
                  <v:path arrowok="t" textboxrect="0,0,9290304,18288"/>
                </v:shape>
                <w10:anchorlock/>
              </v:group>
            </w:pict>
          </mc:Fallback>
        </mc:AlternateContent>
      </w:r>
    </w:p>
    <w:p w:rsidR="003A5CBF" w:rsidRDefault="000E3C0F" w:rsidP="00BF16E7">
      <w:pPr>
        <w:spacing w:after="61" w:line="249" w:lineRule="auto"/>
        <w:ind w:firstLine="426"/>
        <w:jc w:val="left"/>
      </w:pPr>
      <w:r>
        <w:rPr>
          <w:sz w:val="24"/>
        </w:rPr>
        <w:t>(наименование главного администратора источников финансирования дефицита районного бюджета)</w:t>
      </w:r>
      <w:r>
        <w:rPr>
          <w:b/>
          <w:sz w:val="24"/>
        </w:rPr>
        <w:t xml:space="preserve"> </w:t>
      </w:r>
    </w:p>
    <w:p w:rsidR="003A5CBF" w:rsidRDefault="00F47E5A" w:rsidP="00BF16E7">
      <w:pPr>
        <w:ind w:firstLine="426"/>
      </w:pPr>
      <w:r>
        <w:rPr>
          <w:sz w:val="24"/>
        </w:rPr>
        <w:t xml:space="preserve">       </w:t>
      </w:r>
      <w:r w:rsidR="000E3C0F">
        <w:rPr>
          <w:sz w:val="24"/>
        </w:rPr>
        <w:t xml:space="preserve">                                                                                                                                                                                                                                 </w:t>
      </w:r>
      <w:r w:rsidR="000E3C0F">
        <w:t xml:space="preserve">(рублей)     </w:t>
      </w:r>
    </w:p>
    <w:tbl>
      <w:tblPr>
        <w:tblStyle w:val="TableGrid"/>
        <w:tblW w:w="15422" w:type="dxa"/>
        <w:tblInd w:w="252" w:type="dxa"/>
        <w:tblCellMar>
          <w:top w:w="7" w:type="dxa"/>
          <w:left w:w="108" w:type="dxa"/>
          <w:right w:w="46" w:type="dxa"/>
        </w:tblCellMar>
        <w:tblLook w:val="04A0" w:firstRow="1" w:lastRow="0" w:firstColumn="1" w:lastColumn="0" w:noHBand="0" w:noVBand="1"/>
      </w:tblPr>
      <w:tblGrid>
        <w:gridCol w:w="2428"/>
        <w:gridCol w:w="1063"/>
        <w:gridCol w:w="906"/>
        <w:gridCol w:w="891"/>
        <w:gridCol w:w="1043"/>
        <w:gridCol w:w="780"/>
        <w:gridCol w:w="902"/>
        <w:gridCol w:w="763"/>
        <w:gridCol w:w="813"/>
        <w:gridCol w:w="881"/>
        <w:gridCol w:w="882"/>
        <w:gridCol w:w="1120"/>
        <w:gridCol w:w="1014"/>
        <w:gridCol w:w="922"/>
        <w:gridCol w:w="1014"/>
      </w:tblGrid>
      <w:tr w:rsidR="003A5CBF" w:rsidTr="00527677">
        <w:trPr>
          <w:trHeight w:val="286"/>
        </w:trPr>
        <w:tc>
          <w:tcPr>
            <w:tcW w:w="2428" w:type="dxa"/>
            <w:vMerge w:val="restart"/>
            <w:tcBorders>
              <w:top w:val="single" w:sz="4" w:space="0" w:color="000000"/>
              <w:left w:val="single" w:sz="4" w:space="0" w:color="000000"/>
              <w:bottom w:val="single" w:sz="4" w:space="0" w:color="000000"/>
              <w:right w:val="single" w:sz="4" w:space="0" w:color="000000"/>
            </w:tcBorders>
          </w:tcPr>
          <w:p w:rsidR="003A5CBF" w:rsidRDefault="000E3C0F" w:rsidP="00F47E5A">
            <w:pPr>
              <w:spacing w:after="0" w:line="259" w:lineRule="auto"/>
              <w:ind w:firstLine="61"/>
              <w:jc w:val="center"/>
            </w:pPr>
            <w:r>
              <w:rPr>
                <w:sz w:val="24"/>
              </w:rPr>
              <w:t xml:space="preserve">Код классификации источников финансирования дефицитов бюджетов </w:t>
            </w:r>
          </w:p>
        </w:tc>
        <w:tc>
          <w:tcPr>
            <w:tcW w:w="1063" w:type="dxa"/>
            <w:vMerge w:val="restart"/>
            <w:tcBorders>
              <w:top w:val="single" w:sz="4" w:space="0" w:color="000000"/>
              <w:left w:val="single" w:sz="4" w:space="0" w:color="000000"/>
              <w:bottom w:val="single" w:sz="4" w:space="0" w:color="000000"/>
              <w:right w:val="single" w:sz="4" w:space="0" w:color="000000"/>
            </w:tcBorders>
            <w:vAlign w:val="center"/>
          </w:tcPr>
          <w:p w:rsidR="003A5CBF" w:rsidRDefault="000E3C0F" w:rsidP="00F47E5A">
            <w:pPr>
              <w:spacing w:after="0" w:line="259" w:lineRule="auto"/>
              <w:ind w:hanging="49"/>
              <w:jc w:val="center"/>
            </w:pPr>
            <w:r>
              <w:rPr>
                <w:sz w:val="24"/>
              </w:rPr>
              <w:t xml:space="preserve">Код целевых средств </w:t>
            </w:r>
          </w:p>
        </w:tc>
        <w:tc>
          <w:tcPr>
            <w:tcW w:w="906" w:type="dxa"/>
            <w:vMerge w:val="restart"/>
            <w:tcBorders>
              <w:top w:val="single" w:sz="4" w:space="0" w:color="000000"/>
              <w:left w:val="single" w:sz="4" w:space="0" w:color="000000"/>
              <w:bottom w:val="single" w:sz="4" w:space="0" w:color="000000"/>
              <w:right w:val="single" w:sz="4" w:space="0" w:color="000000"/>
            </w:tcBorders>
          </w:tcPr>
          <w:p w:rsidR="003A5CBF" w:rsidRDefault="000E3C0F" w:rsidP="00F47E5A">
            <w:pPr>
              <w:spacing w:after="0" w:line="238" w:lineRule="auto"/>
              <w:ind w:firstLine="43"/>
              <w:jc w:val="center"/>
            </w:pPr>
            <w:r>
              <w:rPr>
                <w:sz w:val="24"/>
              </w:rPr>
              <w:t xml:space="preserve">Сумма на </w:t>
            </w:r>
          </w:p>
          <w:p w:rsidR="003A5CBF" w:rsidRDefault="000E3C0F" w:rsidP="00F47E5A">
            <w:pPr>
              <w:spacing w:after="0" w:line="259" w:lineRule="auto"/>
              <w:ind w:firstLine="43"/>
              <w:jc w:val="center"/>
            </w:pPr>
            <w:r>
              <w:rPr>
                <w:sz w:val="24"/>
              </w:rPr>
              <w:t xml:space="preserve">год, всего </w:t>
            </w:r>
          </w:p>
        </w:tc>
        <w:tc>
          <w:tcPr>
            <w:tcW w:w="891" w:type="dxa"/>
            <w:tcBorders>
              <w:top w:val="single" w:sz="4" w:space="0" w:color="000000"/>
              <w:left w:val="single" w:sz="4" w:space="0" w:color="000000"/>
              <w:bottom w:val="single" w:sz="4" w:space="0" w:color="000000"/>
              <w:right w:val="nil"/>
            </w:tcBorders>
          </w:tcPr>
          <w:p w:rsidR="003A5CBF" w:rsidRDefault="003A5CBF" w:rsidP="00BF16E7">
            <w:pPr>
              <w:spacing w:after="160" w:line="259" w:lineRule="auto"/>
              <w:ind w:firstLine="426"/>
              <w:jc w:val="left"/>
            </w:pPr>
          </w:p>
        </w:tc>
        <w:tc>
          <w:tcPr>
            <w:tcW w:w="1043" w:type="dxa"/>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780" w:type="dxa"/>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902" w:type="dxa"/>
            <w:tcBorders>
              <w:top w:val="single" w:sz="4" w:space="0" w:color="000000"/>
              <w:left w:val="nil"/>
              <w:bottom w:val="single" w:sz="4" w:space="0" w:color="000000"/>
              <w:right w:val="nil"/>
            </w:tcBorders>
            <w:vAlign w:val="center"/>
          </w:tcPr>
          <w:p w:rsidR="003A5CBF" w:rsidRDefault="003A5CBF" w:rsidP="00BF16E7">
            <w:pPr>
              <w:spacing w:after="160" w:line="259" w:lineRule="auto"/>
              <w:ind w:firstLine="426"/>
              <w:jc w:val="left"/>
            </w:pPr>
          </w:p>
        </w:tc>
        <w:tc>
          <w:tcPr>
            <w:tcW w:w="763" w:type="dxa"/>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2576" w:type="dxa"/>
            <w:gridSpan w:val="3"/>
            <w:tcBorders>
              <w:top w:val="single" w:sz="4" w:space="0" w:color="000000"/>
              <w:left w:val="nil"/>
              <w:bottom w:val="single" w:sz="4" w:space="0" w:color="000000"/>
              <w:right w:val="nil"/>
            </w:tcBorders>
          </w:tcPr>
          <w:p w:rsidR="003A5CBF" w:rsidRDefault="000E3C0F" w:rsidP="00BF16E7">
            <w:pPr>
              <w:spacing w:after="0" w:line="259" w:lineRule="auto"/>
              <w:ind w:right="48" w:firstLine="426"/>
              <w:jc w:val="center"/>
            </w:pPr>
            <w:r>
              <w:rPr>
                <w:sz w:val="24"/>
              </w:rPr>
              <w:t xml:space="preserve">в том числе на </w:t>
            </w:r>
          </w:p>
        </w:tc>
        <w:tc>
          <w:tcPr>
            <w:tcW w:w="1120" w:type="dxa"/>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1014" w:type="dxa"/>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922" w:type="dxa"/>
            <w:tcBorders>
              <w:top w:val="single" w:sz="4" w:space="0" w:color="000000"/>
              <w:left w:val="nil"/>
              <w:bottom w:val="single" w:sz="4" w:space="0" w:color="000000"/>
              <w:right w:val="nil"/>
            </w:tcBorders>
          </w:tcPr>
          <w:p w:rsidR="003A5CBF" w:rsidRDefault="003A5CBF" w:rsidP="00BF16E7">
            <w:pPr>
              <w:spacing w:after="160" w:line="259" w:lineRule="auto"/>
              <w:ind w:firstLine="426"/>
              <w:jc w:val="left"/>
            </w:pPr>
          </w:p>
        </w:tc>
        <w:tc>
          <w:tcPr>
            <w:tcW w:w="1014" w:type="dxa"/>
            <w:tcBorders>
              <w:top w:val="single" w:sz="4" w:space="0" w:color="000000"/>
              <w:left w:val="nil"/>
              <w:bottom w:val="single" w:sz="4" w:space="0" w:color="000000"/>
              <w:right w:val="single" w:sz="4" w:space="0" w:color="000000"/>
            </w:tcBorders>
          </w:tcPr>
          <w:p w:rsidR="003A5CBF" w:rsidRDefault="003A5CBF" w:rsidP="00BF16E7">
            <w:pPr>
              <w:spacing w:after="160" w:line="259" w:lineRule="auto"/>
              <w:ind w:firstLine="426"/>
              <w:jc w:val="left"/>
            </w:pPr>
          </w:p>
        </w:tc>
      </w:tr>
      <w:tr w:rsidR="003A5CBF" w:rsidTr="00527677">
        <w:trPr>
          <w:trHeight w:val="828"/>
        </w:trPr>
        <w:tc>
          <w:tcPr>
            <w:tcW w:w="2428" w:type="dxa"/>
            <w:vMerge/>
            <w:tcBorders>
              <w:top w:val="nil"/>
              <w:left w:val="single" w:sz="4" w:space="0" w:color="000000"/>
              <w:bottom w:val="single" w:sz="4" w:space="0" w:color="000000"/>
              <w:right w:val="single" w:sz="4" w:space="0" w:color="000000"/>
            </w:tcBorders>
          </w:tcPr>
          <w:p w:rsidR="003A5CBF" w:rsidRDefault="003A5CBF" w:rsidP="00BF16E7">
            <w:pPr>
              <w:spacing w:after="160" w:line="259" w:lineRule="auto"/>
              <w:ind w:firstLine="426"/>
              <w:jc w:val="left"/>
            </w:pPr>
          </w:p>
        </w:tc>
        <w:tc>
          <w:tcPr>
            <w:tcW w:w="1063" w:type="dxa"/>
            <w:vMerge/>
            <w:tcBorders>
              <w:top w:val="nil"/>
              <w:left w:val="single" w:sz="4" w:space="0" w:color="000000"/>
              <w:bottom w:val="single" w:sz="4" w:space="0" w:color="000000"/>
              <w:right w:val="single" w:sz="4" w:space="0" w:color="000000"/>
            </w:tcBorders>
          </w:tcPr>
          <w:p w:rsidR="003A5CBF" w:rsidRDefault="003A5CBF" w:rsidP="00BF16E7">
            <w:pPr>
              <w:spacing w:after="160" w:line="259" w:lineRule="auto"/>
              <w:ind w:firstLine="426"/>
              <w:jc w:val="left"/>
            </w:pPr>
          </w:p>
        </w:tc>
        <w:tc>
          <w:tcPr>
            <w:tcW w:w="0" w:type="auto"/>
            <w:vMerge/>
            <w:tcBorders>
              <w:top w:val="nil"/>
              <w:left w:val="single" w:sz="4" w:space="0" w:color="000000"/>
              <w:bottom w:val="single" w:sz="4" w:space="0" w:color="000000"/>
              <w:right w:val="single" w:sz="4" w:space="0" w:color="000000"/>
            </w:tcBorders>
          </w:tcPr>
          <w:p w:rsidR="003A5CBF" w:rsidRDefault="003A5CBF" w:rsidP="00F47E5A">
            <w:pPr>
              <w:spacing w:after="160" w:line="259" w:lineRule="auto"/>
              <w:ind w:firstLine="43"/>
              <w:jc w:val="left"/>
            </w:pPr>
          </w:p>
        </w:tc>
        <w:tc>
          <w:tcPr>
            <w:tcW w:w="891" w:type="dxa"/>
            <w:tcBorders>
              <w:top w:val="single" w:sz="4" w:space="0" w:color="000000"/>
              <w:left w:val="single" w:sz="4" w:space="0" w:color="000000"/>
              <w:bottom w:val="single" w:sz="4" w:space="0" w:color="000000"/>
              <w:right w:val="single" w:sz="4" w:space="0" w:color="000000"/>
            </w:tcBorders>
            <w:vAlign w:val="center"/>
          </w:tcPr>
          <w:p w:rsidR="003A5CBF" w:rsidRDefault="000E3C0F" w:rsidP="00BF16E7">
            <w:pPr>
              <w:spacing w:after="0" w:line="259" w:lineRule="auto"/>
              <w:ind w:hanging="115"/>
              <w:jc w:val="left"/>
            </w:pPr>
            <w:r>
              <w:rPr>
                <w:sz w:val="24"/>
              </w:rPr>
              <w:t xml:space="preserve">январь </w:t>
            </w:r>
          </w:p>
        </w:tc>
        <w:tc>
          <w:tcPr>
            <w:tcW w:w="1043" w:type="dxa"/>
            <w:tcBorders>
              <w:top w:val="single" w:sz="4" w:space="0" w:color="000000"/>
              <w:left w:val="single" w:sz="4" w:space="0" w:color="000000"/>
              <w:bottom w:val="single" w:sz="4" w:space="0" w:color="000000"/>
              <w:right w:val="single" w:sz="4" w:space="0" w:color="000000"/>
            </w:tcBorders>
            <w:vAlign w:val="center"/>
          </w:tcPr>
          <w:p w:rsidR="003A5CBF" w:rsidRDefault="000E3C0F" w:rsidP="00F47E5A">
            <w:pPr>
              <w:spacing w:after="0" w:line="259" w:lineRule="auto"/>
              <w:ind w:firstLine="0"/>
            </w:pPr>
            <w:r>
              <w:rPr>
                <w:sz w:val="24"/>
              </w:rPr>
              <w:t xml:space="preserve">февраль </w:t>
            </w:r>
          </w:p>
        </w:tc>
        <w:tc>
          <w:tcPr>
            <w:tcW w:w="780" w:type="dxa"/>
            <w:tcBorders>
              <w:top w:val="single" w:sz="4" w:space="0" w:color="000000"/>
              <w:left w:val="single" w:sz="4" w:space="0" w:color="000000"/>
              <w:bottom w:val="single" w:sz="4" w:space="0" w:color="000000"/>
              <w:right w:val="single" w:sz="4" w:space="0" w:color="000000"/>
            </w:tcBorders>
            <w:vAlign w:val="center"/>
          </w:tcPr>
          <w:p w:rsidR="003A5CBF" w:rsidRDefault="000E3C0F" w:rsidP="00F47E5A">
            <w:pPr>
              <w:spacing w:after="0" w:line="259" w:lineRule="auto"/>
              <w:ind w:firstLine="0"/>
              <w:jc w:val="left"/>
            </w:pPr>
            <w:r>
              <w:rPr>
                <w:sz w:val="24"/>
              </w:rPr>
              <w:t xml:space="preserve">март </w:t>
            </w:r>
          </w:p>
        </w:tc>
        <w:tc>
          <w:tcPr>
            <w:tcW w:w="902" w:type="dxa"/>
            <w:tcBorders>
              <w:top w:val="single" w:sz="4" w:space="0" w:color="000000"/>
              <w:left w:val="single" w:sz="4" w:space="0" w:color="000000"/>
              <w:bottom w:val="single" w:sz="4" w:space="0" w:color="000000"/>
              <w:right w:val="single" w:sz="4" w:space="0" w:color="000000"/>
            </w:tcBorders>
            <w:vAlign w:val="center"/>
          </w:tcPr>
          <w:p w:rsidR="003A5CBF" w:rsidRDefault="000E3C0F" w:rsidP="00F47E5A">
            <w:pPr>
              <w:spacing w:after="0" w:line="259" w:lineRule="auto"/>
              <w:ind w:firstLine="0"/>
              <w:jc w:val="left"/>
            </w:pPr>
            <w:r>
              <w:rPr>
                <w:sz w:val="24"/>
              </w:rPr>
              <w:t xml:space="preserve">апрель </w:t>
            </w:r>
          </w:p>
        </w:tc>
        <w:tc>
          <w:tcPr>
            <w:tcW w:w="763" w:type="dxa"/>
            <w:tcBorders>
              <w:top w:val="single" w:sz="4" w:space="0" w:color="000000"/>
              <w:left w:val="single" w:sz="4" w:space="0" w:color="000000"/>
              <w:bottom w:val="single" w:sz="4" w:space="0" w:color="000000"/>
              <w:right w:val="single" w:sz="4" w:space="0" w:color="000000"/>
            </w:tcBorders>
            <w:vAlign w:val="center"/>
          </w:tcPr>
          <w:p w:rsidR="003A5CBF" w:rsidRDefault="000E3C0F" w:rsidP="00F47E5A">
            <w:pPr>
              <w:spacing w:after="0" w:line="259" w:lineRule="auto"/>
              <w:ind w:firstLine="0"/>
              <w:jc w:val="left"/>
            </w:pPr>
            <w:r>
              <w:rPr>
                <w:sz w:val="24"/>
              </w:rPr>
              <w:t xml:space="preserve">май </w:t>
            </w:r>
          </w:p>
        </w:tc>
        <w:tc>
          <w:tcPr>
            <w:tcW w:w="813" w:type="dxa"/>
            <w:tcBorders>
              <w:top w:val="single" w:sz="4" w:space="0" w:color="000000"/>
              <w:left w:val="single" w:sz="4" w:space="0" w:color="000000"/>
              <w:bottom w:val="single" w:sz="4" w:space="0" w:color="000000"/>
              <w:right w:val="single" w:sz="4" w:space="0" w:color="000000"/>
            </w:tcBorders>
            <w:vAlign w:val="center"/>
          </w:tcPr>
          <w:p w:rsidR="003A5CBF" w:rsidRDefault="000E3C0F" w:rsidP="00F47E5A">
            <w:pPr>
              <w:spacing w:after="0" w:line="259" w:lineRule="auto"/>
              <w:ind w:firstLine="0"/>
              <w:jc w:val="left"/>
            </w:pPr>
            <w:r>
              <w:rPr>
                <w:sz w:val="24"/>
              </w:rPr>
              <w:t xml:space="preserve">июнь </w:t>
            </w:r>
          </w:p>
        </w:tc>
        <w:tc>
          <w:tcPr>
            <w:tcW w:w="881" w:type="dxa"/>
            <w:tcBorders>
              <w:top w:val="single" w:sz="4" w:space="0" w:color="000000"/>
              <w:left w:val="single" w:sz="4" w:space="0" w:color="000000"/>
              <w:bottom w:val="single" w:sz="4" w:space="0" w:color="000000"/>
              <w:right w:val="single" w:sz="4" w:space="0" w:color="000000"/>
            </w:tcBorders>
            <w:vAlign w:val="center"/>
          </w:tcPr>
          <w:p w:rsidR="003A5CBF" w:rsidRDefault="000E3C0F" w:rsidP="00F47E5A">
            <w:pPr>
              <w:spacing w:after="0" w:line="259" w:lineRule="auto"/>
              <w:ind w:firstLine="0"/>
              <w:jc w:val="left"/>
            </w:pPr>
            <w:r>
              <w:rPr>
                <w:sz w:val="24"/>
              </w:rPr>
              <w:t xml:space="preserve">июль </w:t>
            </w:r>
          </w:p>
        </w:tc>
        <w:tc>
          <w:tcPr>
            <w:tcW w:w="882" w:type="dxa"/>
            <w:tcBorders>
              <w:top w:val="single" w:sz="4" w:space="0" w:color="000000"/>
              <w:left w:val="single" w:sz="4" w:space="0" w:color="000000"/>
              <w:bottom w:val="single" w:sz="4" w:space="0" w:color="000000"/>
              <w:right w:val="single" w:sz="4" w:space="0" w:color="000000"/>
            </w:tcBorders>
            <w:vAlign w:val="center"/>
          </w:tcPr>
          <w:p w:rsidR="003A5CBF" w:rsidRDefault="000E3C0F" w:rsidP="00F47E5A">
            <w:pPr>
              <w:spacing w:after="0" w:line="259" w:lineRule="auto"/>
              <w:ind w:firstLine="0"/>
              <w:jc w:val="left"/>
            </w:pPr>
            <w:r>
              <w:rPr>
                <w:sz w:val="24"/>
              </w:rPr>
              <w:t xml:space="preserve">август </w:t>
            </w:r>
          </w:p>
        </w:tc>
        <w:tc>
          <w:tcPr>
            <w:tcW w:w="1120" w:type="dxa"/>
            <w:tcBorders>
              <w:top w:val="single" w:sz="4" w:space="0" w:color="000000"/>
              <w:left w:val="single" w:sz="4" w:space="0" w:color="000000"/>
              <w:bottom w:val="single" w:sz="4" w:space="0" w:color="000000"/>
              <w:right w:val="single" w:sz="4" w:space="0" w:color="000000"/>
            </w:tcBorders>
            <w:vAlign w:val="center"/>
          </w:tcPr>
          <w:p w:rsidR="003A5CBF" w:rsidRDefault="000E3C0F" w:rsidP="00F47E5A">
            <w:pPr>
              <w:spacing w:after="0" w:line="259" w:lineRule="auto"/>
              <w:ind w:firstLine="0"/>
              <w:jc w:val="left"/>
            </w:pPr>
            <w:r>
              <w:rPr>
                <w:sz w:val="24"/>
              </w:rPr>
              <w:t xml:space="preserve">сентябрь </w:t>
            </w:r>
          </w:p>
        </w:tc>
        <w:tc>
          <w:tcPr>
            <w:tcW w:w="1014" w:type="dxa"/>
            <w:tcBorders>
              <w:top w:val="single" w:sz="4" w:space="0" w:color="000000"/>
              <w:left w:val="single" w:sz="4" w:space="0" w:color="000000"/>
              <w:bottom w:val="single" w:sz="4" w:space="0" w:color="000000"/>
              <w:right w:val="single" w:sz="4" w:space="0" w:color="000000"/>
            </w:tcBorders>
            <w:vAlign w:val="center"/>
          </w:tcPr>
          <w:p w:rsidR="003A5CBF" w:rsidRDefault="000E3C0F" w:rsidP="00F47E5A">
            <w:pPr>
              <w:spacing w:after="0" w:line="259" w:lineRule="auto"/>
              <w:ind w:firstLine="0"/>
              <w:jc w:val="left"/>
            </w:pPr>
            <w:r>
              <w:rPr>
                <w:sz w:val="24"/>
              </w:rPr>
              <w:t xml:space="preserve">октябрь </w:t>
            </w:r>
          </w:p>
        </w:tc>
        <w:tc>
          <w:tcPr>
            <w:tcW w:w="922" w:type="dxa"/>
            <w:tcBorders>
              <w:top w:val="single" w:sz="4" w:space="0" w:color="000000"/>
              <w:left w:val="single" w:sz="4" w:space="0" w:color="000000"/>
              <w:bottom w:val="single" w:sz="4" w:space="0" w:color="000000"/>
              <w:right w:val="single" w:sz="4" w:space="0" w:color="000000"/>
            </w:tcBorders>
            <w:vAlign w:val="center"/>
          </w:tcPr>
          <w:p w:rsidR="003A5CBF" w:rsidRDefault="000E3C0F" w:rsidP="00F47E5A">
            <w:pPr>
              <w:spacing w:after="0" w:line="259" w:lineRule="auto"/>
              <w:ind w:firstLine="0"/>
            </w:pPr>
            <w:r>
              <w:rPr>
                <w:sz w:val="24"/>
              </w:rPr>
              <w:t xml:space="preserve">ноябрь </w:t>
            </w:r>
          </w:p>
        </w:tc>
        <w:tc>
          <w:tcPr>
            <w:tcW w:w="1014" w:type="dxa"/>
            <w:tcBorders>
              <w:top w:val="single" w:sz="4" w:space="0" w:color="000000"/>
              <w:left w:val="single" w:sz="4" w:space="0" w:color="000000"/>
              <w:bottom w:val="single" w:sz="4" w:space="0" w:color="000000"/>
              <w:right w:val="single" w:sz="4" w:space="0" w:color="000000"/>
            </w:tcBorders>
            <w:vAlign w:val="center"/>
          </w:tcPr>
          <w:p w:rsidR="003A5CBF" w:rsidRDefault="000E3C0F" w:rsidP="00F47E5A">
            <w:pPr>
              <w:spacing w:after="0" w:line="259" w:lineRule="auto"/>
              <w:ind w:firstLine="0"/>
              <w:jc w:val="left"/>
            </w:pPr>
            <w:r>
              <w:rPr>
                <w:sz w:val="24"/>
              </w:rPr>
              <w:t xml:space="preserve">декабрь </w:t>
            </w:r>
          </w:p>
        </w:tc>
      </w:tr>
      <w:tr w:rsidR="003A5CBF" w:rsidTr="00527677">
        <w:trPr>
          <w:trHeight w:val="286"/>
        </w:trPr>
        <w:tc>
          <w:tcPr>
            <w:tcW w:w="2428"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64" w:firstLine="426"/>
              <w:jc w:val="center"/>
            </w:pPr>
            <w:r>
              <w:rPr>
                <w:sz w:val="24"/>
              </w:rPr>
              <w:t xml:space="preserve">1 </w:t>
            </w:r>
          </w:p>
        </w:tc>
        <w:tc>
          <w:tcPr>
            <w:tcW w:w="106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62" w:firstLine="426"/>
              <w:jc w:val="center"/>
            </w:pPr>
            <w:r>
              <w:rPr>
                <w:sz w:val="24"/>
              </w:rPr>
              <w:t xml:space="preserve">2 </w:t>
            </w:r>
          </w:p>
        </w:tc>
        <w:tc>
          <w:tcPr>
            <w:tcW w:w="906" w:type="dxa"/>
            <w:tcBorders>
              <w:top w:val="single" w:sz="4" w:space="0" w:color="000000"/>
              <w:left w:val="single" w:sz="4" w:space="0" w:color="000000"/>
              <w:bottom w:val="single" w:sz="4" w:space="0" w:color="000000"/>
              <w:right w:val="single" w:sz="4" w:space="0" w:color="000000"/>
            </w:tcBorders>
          </w:tcPr>
          <w:p w:rsidR="003A5CBF" w:rsidRDefault="000E3C0F" w:rsidP="00F47E5A">
            <w:pPr>
              <w:spacing w:after="0" w:line="259" w:lineRule="auto"/>
              <w:ind w:right="58" w:firstLine="43"/>
              <w:jc w:val="center"/>
            </w:pPr>
            <w:r>
              <w:rPr>
                <w:sz w:val="24"/>
              </w:rPr>
              <w:t xml:space="preserve">3 </w:t>
            </w:r>
          </w:p>
        </w:tc>
        <w:tc>
          <w:tcPr>
            <w:tcW w:w="89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60" w:firstLine="426"/>
              <w:jc w:val="center"/>
            </w:pPr>
            <w:r>
              <w:rPr>
                <w:sz w:val="24"/>
              </w:rPr>
              <w:t xml:space="preserve">4 </w:t>
            </w:r>
          </w:p>
        </w:tc>
        <w:tc>
          <w:tcPr>
            <w:tcW w:w="104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60" w:firstLine="426"/>
              <w:jc w:val="center"/>
            </w:pPr>
            <w:r>
              <w:rPr>
                <w:sz w:val="24"/>
              </w:rPr>
              <w:t xml:space="preserve">5 </w:t>
            </w:r>
          </w:p>
        </w:tc>
        <w:tc>
          <w:tcPr>
            <w:tcW w:w="78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58" w:firstLine="426"/>
              <w:jc w:val="center"/>
            </w:pPr>
            <w:r>
              <w:rPr>
                <w:sz w:val="24"/>
              </w:rPr>
              <w:t xml:space="preserve">6 </w:t>
            </w:r>
          </w:p>
        </w:tc>
        <w:tc>
          <w:tcPr>
            <w:tcW w:w="902"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63" w:firstLine="426"/>
              <w:jc w:val="center"/>
            </w:pPr>
            <w:r>
              <w:rPr>
                <w:sz w:val="24"/>
              </w:rPr>
              <w:t xml:space="preserve">7 </w:t>
            </w:r>
          </w:p>
        </w:tc>
        <w:tc>
          <w:tcPr>
            <w:tcW w:w="76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62" w:firstLine="426"/>
              <w:jc w:val="center"/>
            </w:pPr>
            <w:r>
              <w:rPr>
                <w:sz w:val="24"/>
              </w:rPr>
              <w:t xml:space="preserve">8 </w:t>
            </w:r>
          </w:p>
        </w:tc>
        <w:tc>
          <w:tcPr>
            <w:tcW w:w="81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65" w:firstLine="426"/>
              <w:jc w:val="center"/>
            </w:pPr>
            <w:r>
              <w:rPr>
                <w:sz w:val="24"/>
              </w:rPr>
              <w:t xml:space="preserve">9 </w:t>
            </w:r>
          </w:p>
        </w:tc>
        <w:tc>
          <w:tcPr>
            <w:tcW w:w="88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60" w:firstLine="426"/>
              <w:jc w:val="center"/>
            </w:pPr>
            <w:r>
              <w:rPr>
                <w:sz w:val="24"/>
              </w:rPr>
              <w:t xml:space="preserve">10 </w:t>
            </w:r>
          </w:p>
        </w:tc>
        <w:tc>
          <w:tcPr>
            <w:tcW w:w="882"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61" w:firstLine="426"/>
              <w:jc w:val="center"/>
            </w:pPr>
            <w:r>
              <w:rPr>
                <w:sz w:val="24"/>
              </w:rPr>
              <w:t xml:space="preserve">11 </w:t>
            </w:r>
          </w:p>
        </w:tc>
        <w:tc>
          <w:tcPr>
            <w:tcW w:w="112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65" w:firstLine="426"/>
              <w:jc w:val="center"/>
            </w:pPr>
            <w:r>
              <w:rPr>
                <w:sz w:val="24"/>
              </w:rPr>
              <w:t xml:space="preserve">12 </w:t>
            </w:r>
          </w:p>
        </w:tc>
        <w:tc>
          <w:tcPr>
            <w:tcW w:w="1014"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65" w:firstLine="426"/>
              <w:jc w:val="center"/>
            </w:pPr>
            <w:r>
              <w:rPr>
                <w:sz w:val="24"/>
              </w:rPr>
              <w:t xml:space="preserve">13 </w:t>
            </w:r>
          </w:p>
        </w:tc>
        <w:tc>
          <w:tcPr>
            <w:tcW w:w="922"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62" w:firstLine="426"/>
              <w:jc w:val="center"/>
            </w:pPr>
            <w:r>
              <w:rPr>
                <w:sz w:val="24"/>
              </w:rPr>
              <w:t xml:space="preserve">14 </w:t>
            </w:r>
          </w:p>
        </w:tc>
        <w:tc>
          <w:tcPr>
            <w:tcW w:w="1014"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right="64" w:firstLine="426"/>
              <w:jc w:val="center"/>
            </w:pPr>
            <w:r>
              <w:rPr>
                <w:sz w:val="24"/>
              </w:rPr>
              <w:t xml:space="preserve">15 </w:t>
            </w:r>
          </w:p>
        </w:tc>
      </w:tr>
      <w:tr w:rsidR="003A5CBF" w:rsidTr="00527677">
        <w:trPr>
          <w:trHeight w:val="286"/>
        </w:trPr>
        <w:tc>
          <w:tcPr>
            <w:tcW w:w="2428"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06" w:type="dxa"/>
            <w:tcBorders>
              <w:top w:val="single" w:sz="4" w:space="0" w:color="000000"/>
              <w:left w:val="single" w:sz="4" w:space="0" w:color="000000"/>
              <w:bottom w:val="single" w:sz="4" w:space="0" w:color="000000"/>
              <w:right w:val="single" w:sz="4" w:space="0" w:color="000000"/>
            </w:tcBorders>
          </w:tcPr>
          <w:p w:rsidR="003A5CBF" w:rsidRDefault="000E3C0F" w:rsidP="00F47E5A">
            <w:pPr>
              <w:spacing w:after="0" w:line="259" w:lineRule="auto"/>
              <w:ind w:firstLine="43"/>
              <w:jc w:val="left"/>
            </w:pPr>
            <w:r>
              <w:rPr>
                <w:sz w:val="24"/>
              </w:rPr>
              <w:t xml:space="preserve"> </w:t>
            </w:r>
          </w:p>
        </w:tc>
        <w:tc>
          <w:tcPr>
            <w:tcW w:w="89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04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02"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1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82"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2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014"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014"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r w:rsidR="003A5CBF" w:rsidTr="00527677">
        <w:trPr>
          <w:trHeight w:val="1116"/>
        </w:trPr>
        <w:tc>
          <w:tcPr>
            <w:tcW w:w="2428" w:type="dxa"/>
            <w:tcBorders>
              <w:top w:val="single" w:sz="4" w:space="0" w:color="000000"/>
              <w:left w:val="single" w:sz="4" w:space="0" w:color="000000"/>
              <w:bottom w:val="single" w:sz="4" w:space="0" w:color="000000"/>
              <w:right w:val="single" w:sz="4" w:space="0" w:color="000000"/>
            </w:tcBorders>
          </w:tcPr>
          <w:p w:rsidR="003A5CBF" w:rsidRDefault="000E3C0F" w:rsidP="00527677">
            <w:pPr>
              <w:spacing w:after="0" w:line="259" w:lineRule="auto"/>
              <w:ind w:firstLine="0"/>
              <w:jc w:val="left"/>
            </w:pPr>
            <w:r>
              <w:rPr>
                <w:sz w:val="24"/>
              </w:rPr>
              <w:t xml:space="preserve">Источники финансирования дефицита бюджета всего </w:t>
            </w:r>
          </w:p>
        </w:tc>
        <w:tc>
          <w:tcPr>
            <w:tcW w:w="106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06" w:type="dxa"/>
            <w:tcBorders>
              <w:top w:val="single" w:sz="4" w:space="0" w:color="000000"/>
              <w:left w:val="single" w:sz="4" w:space="0" w:color="000000"/>
              <w:bottom w:val="single" w:sz="4" w:space="0" w:color="000000"/>
              <w:right w:val="single" w:sz="4" w:space="0" w:color="000000"/>
            </w:tcBorders>
          </w:tcPr>
          <w:p w:rsidR="003A5CBF" w:rsidRDefault="000E3C0F" w:rsidP="00F47E5A">
            <w:pPr>
              <w:spacing w:after="0" w:line="259" w:lineRule="auto"/>
              <w:ind w:firstLine="43"/>
              <w:jc w:val="left"/>
            </w:pPr>
            <w:r>
              <w:rPr>
                <w:sz w:val="24"/>
              </w:rPr>
              <w:t xml:space="preserve"> </w:t>
            </w:r>
          </w:p>
        </w:tc>
        <w:tc>
          <w:tcPr>
            <w:tcW w:w="89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04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02"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13"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882"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120"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014"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c>
          <w:tcPr>
            <w:tcW w:w="1014" w:type="dxa"/>
            <w:tcBorders>
              <w:top w:val="single" w:sz="4" w:space="0" w:color="000000"/>
              <w:left w:val="single" w:sz="4" w:space="0" w:color="000000"/>
              <w:bottom w:val="single" w:sz="4" w:space="0" w:color="000000"/>
              <w:right w:val="single" w:sz="4" w:space="0" w:color="000000"/>
            </w:tcBorders>
          </w:tcPr>
          <w:p w:rsidR="003A5CBF" w:rsidRDefault="000E3C0F" w:rsidP="00BF16E7">
            <w:pPr>
              <w:spacing w:after="0" w:line="259" w:lineRule="auto"/>
              <w:ind w:firstLine="426"/>
              <w:jc w:val="left"/>
            </w:pPr>
            <w:r>
              <w:rPr>
                <w:sz w:val="24"/>
              </w:rPr>
              <w:t xml:space="preserve"> </w:t>
            </w:r>
          </w:p>
        </w:tc>
      </w:tr>
    </w:tbl>
    <w:p w:rsidR="00527677" w:rsidRDefault="00527677" w:rsidP="00527677">
      <w:pPr>
        <w:spacing w:line="259" w:lineRule="auto"/>
        <w:ind w:firstLine="0"/>
        <w:jc w:val="left"/>
      </w:pPr>
      <w:r>
        <w:rPr>
          <w:sz w:val="24"/>
        </w:rPr>
        <w:t xml:space="preserve">      </w:t>
      </w:r>
      <w:r>
        <w:rPr>
          <w:sz w:val="24"/>
        </w:rPr>
        <w:t xml:space="preserve"> </w:t>
      </w:r>
      <w:r>
        <w:t>Начальник финансового отдела</w:t>
      </w:r>
      <w:r>
        <w:tab/>
        <w:t xml:space="preserve">  </w:t>
      </w:r>
    </w:p>
    <w:p w:rsidR="00527677" w:rsidRDefault="00527677" w:rsidP="00527677">
      <w:pPr>
        <w:spacing w:after="0" w:line="259" w:lineRule="auto"/>
        <w:ind w:firstLine="426"/>
        <w:jc w:val="left"/>
        <w:rPr>
          <w:szCs w:val="28"/>
        </w:rPr>
      </w:pPr>
      <w:r>
        <w:rPr>
          <w:szCs w:val="28"/>
        </w:rPr>
        <w:t>Бураковского</w:t>
      </w:r>
      <w:r w:rsidRPr="00AF6ADA">
        <w:rPr>
          <w:szCs w:val="28"/>
        </w:rPr>
        <w:t xml:space="preserve"> сельско</w:t>
      </w:r>
      <w:r>
        <w:rPr>
          <w:szCs w:val="28"/>
        </w:rPr>
        <w:t>го</w:t>
      </w:r>
      <w:r w:rsidRPr="00AF6ADA">
        <w:rPr>
          <w:szCs w:val="28"/>
        </w:rPr>
        <w:t xml:space="preserve"> поселени</w:t>
      </w:r>
      <w:r>
        <w:rPr>
          <w:szCs w:val="28"/>
        </w:rPr>
        <w:t>я</w:t>
      </w:r>
      <w:r w:rsidRPr="00AF6ADA">
        <w:rPr>
          <w:szCs w:val="28"/>
        </w:rPr>
        <w:t xml:space="preserve"> </w:t>
      </w:r>
    </w:p>
    <w:p w:rsidR="003A5CBF" w:rsidRDefault="00527677" w:rsidP="00527677">
      <w:pPr>
        <w:spacing w:after="10" w:line="259" w:lineRule="auto"/>
        <w:ind w:firstLine="426"/>
        <w:jc w:val="left"/>
      </w:pPr>
      <w:r w:rsidRPr="00AF6ADA">
        <w:rPr>
          <w:szCs w:val="28"/>
        </w:rPr>
        <w:t>Кореновского района</w:t>
      </w:r>
      <w:r w:rsidR="000E3C0F">
        <w:t xml:space="preserve"> </w:t>
      </w:r>
      <w:bookmarkStart w:id="0" w:name="_GoBack"/>
      <w:bookmarkEnd w:id="0"/>
    </w:p>
    <w:p w:rsidR="003A5CBF" w:rsidRDefault="000E3C0F" w:rsidP="00BF16E7">
      <w:pPr>
        <w:spacing w:after="0" w:line="259" w:lineRule="auto"/>
        <w:ind w:firstLine="426"/>
        <w:jc w:val="left"/>
      </w:pPr>
      <w:r>
        <w:lastRenderedPageBreak/>
        <w:t xml:space="preserve"> </w:t>
      </w:r>
    </w:p>
    <w:p w:rsidR="003A5CBF" w:rsidRDefault="000E3C0F" w:rsidP="00BF16E7">
      <w:pPr>
        <w:spacing w:after="19" w:line="259" w:lineRule="auto"/>
        <w:ind w:firstLine="426"/>
        <w:jc w:val="left"/>
      </w:pPr>
      <w:r>
        <w:t xml:space="preserve"> </w:t>
      </w:r>
    </w:p>
    <w:p w:rsidR="003A5CBF" w:rsidRDefault="003A5CBF" w:rsidP="00BF16E7">
      <w:pPr>
        <w:spacing w:after="0" w:line="259" w:lineRule="auto"/>
        <w:ind w:firstLine="426"/>
        <w:jc w:val="left"/>
      </w:pPr>
    </w:p>
    <w:sectPr w:rsidR="003A5CBF">
      <w:headerReference w:type="even" r:id="rId26"/>
      <w:headerReference w:type="default" r:id="rId27"/>
      <w:headerReference w:type="first" r:id="rId28"/>
      <w:pgSz w:w="16838" w:h="11906" w:orient="landscape"/>
      <w:pgMar w:top="1048" w:right="640" w:bottom="1793" w:left="77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2FD" w:rsidRDefault="00F252FD">
      <w:pPr>
        <w:spacing w:after="0" w:line="240" w:lineRule="auto"/>
      </w:pPr>
      <w:r>
        <w:separator/>
      </w:r>
    </w:p>
  </w:endnote>
  <w:endnote w:type="continuationSeparator" w:id="0">
    <w:p w:rsidR="00F252FD" w:rsidRDefault="00F2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2FD" w:rsidRDefault="00F252FD">
      <w:pPr>
        <w:spacing w:after="0" w:line="240" w:lineRule="auto"/>
      </w:pPr>
      <w:r>
        <w:separator/>
      </w:r>
    </w:p>
  </w:footnote>
  <w:footnote w:type="continuationSeparator" w:id="0">
    <w:p w:rsidR="00F252FD" w:rsidRDefault="00F25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E7" w:rsidRDefault="00BF16E7">
    <w:pPr>
      <w:tabs>
        <w:tab w:val="center" w:pos="5178"/>
      </w:tabs>
      <w:spacing w:after="0" w:line="259" w:lineRule="auto"/>
      <w:ind w:firstLine="0"/>
      <w:jc w:val="left"/>
    </w:pPr>
    <w:r>
      <w:rPr>
        <w:sz w:val="25"/>
        <w:vertAlign w:val="superscript"/>
      </w:rPr>
      <w:t xml:space="preserve"> </w:t>
    </w:r>
    <w:r>
      <w:rPr>
        <w:sz w:val="25"/>
        <w:vertAlign w:val="superscript"/>
      </w:rPr>
      <w:tab/>
    </w:r>
    <w:r>
      <w:fldChar w:fldCharType="begin"/>
    </w:r>
    <w:r>
      <w:instrText xml:space="preserve"> PAGE   \* MERGEFORMAT </w:instrText>
    </w:r>
    <w:r>
      <w:fldChar w:fldCharType="separate"/>
    </w:r>
    <w:r w:rsidR="00D42144">
      <w:rPr>
        <w:noProof/>
      </w:rPr>
      <w:t>4</w:t>
    </w:r>
    <w:r>
      <w:fldChar w:fldCharType="end"/>
    </w: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E7" w:rsidRDefault="00BF16E7">
    <w:pPr>
      <w:spacing w:after="160" w:line="259" w:lineRule="auto"/>
      <w:ind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E7" w:rsidRDefault="00BF16E7">
    <w:pPr>
      <w:spacing w:after="160" w:line="259" w:lineRule="auto"/>
      <w:ind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E7" w:rsidRDefault="00BF16E7">
    <w:pPr>
      <w:spacing w:after="160" w:line="259" w:lineRule="auto"/>
      <w:ind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E7" w:rsidRDefault="00BF16E7">
    <w:pPr>
      <w:spacing w:after="160" w:line="259" w:lineRule="auto"/>
      <w:ind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E7" w:rsidRDefault="00BF16E7">
    <w:pPr>
      <w:spacing w:after="160" w:line="259" w:lineRule="auto"/>
      <w:ind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E7" w:rsidRDefault="00BF16E7">
    <w:pPr>
      <w:spacing w:after="160" w:line="259" w:lineRule="auto"/>
      <w:ind w:firstLine="0"/>
      <w:jc w:val="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E7" w:rsidRDefault="00BF16E7">
    <w:pPr>
      <w:spacing w:after="160" w:line="259" w:lineRule="auto"/>
      <w:ind w:firstLine="0"/>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E7" w:rsidRDefault="00BF16E7">
    <w:pPr>
      <w:spacing w:after="160" w:line="259" w:lineRule="auto"/>
      <w:ind w:firstLine="0"/>
      <w:jc w:val="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E7" w:rsidRDefault="00BF16E7">
    <w:pPr>
      <w:spacing w:after="160" w:line="259" w:lineRule="auto"/>
      <w:ind w:firstLine="0"/>
      <w:jc w:val="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E7" w:rsidRDefault="00BF16E7">
    <w:pPr>
      <w:spacing w:after="160" w:line="259" w:lineRule="auto"/>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E7" w:rsidRDefault="00BF16E7">
    <w:pPr>
      <w:spacing w:after="160" w:line="259" w:lineRule="auto"/>
      <w:ind w:firstLine="0"/>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E7" w:rsidRDefault="00BF16E7">
    <w:pPr>
      <w:spacing w:after="160" w:line="259" w:lineRule="auto"/>
      <w:ind w:firstLine="0"/>
      <w:jc w:val="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E7" w:rsidRDefault="00BF16E7">
    <w:pPr>
      <w:spacing w:after="160" w:line="259" w:lineRule="auto"/>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E7" w:rsidRDefault="00BF16E7">
    <w:pPr>
      <w:spacing w:after="160" w:line="259" w:lineRule="auto"/>
      <w:ind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E7" w:rsidRDefault="00BF16E7">
    <w:pPr>
      <w:tabs>
        <w:tab w:val="center" w:pos="5178"/>
      </w:tabs>
      <w:spacing w:after="0" w:line="259" w:lineRule="auto"/>
      <w:ind w:firstLine="0"/>
      <w:jc w:val="left"/>
    </w:pPr>
    <w:r>
      <w:rPr>
        <w:sz w:val="25"/>
        <w:vertAlign w:val="superscript"/>
      </w:rPr>
      <w:t xml:space="preserve"> </w:t>
    </w:r>
    <w:r>
      <w:rPr>
        <w:sz w:val="25"/>
        <w:vertAlign w:val="superscript"/>
      </w:rPr>
      <w:tab/>
    </w:r>
    <w:r>
      <w:fldChar w:fldCharType="begin"/>
    </w:r>
    <w:r>
      <w:instrText xml:space="preserve"> PAGE   \* MERGEFORMAT </w:instrText>
    </w:r>
    <w:r>
      <w:fldChar w:fldCharType="separate"/>
    </w:r>
    <w:r w:rsidR="00527677">
      <w:rPr>
        <w:noProof/>
      </w:rPr>
      <w:t>12</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E7" w:rsidRDefault="00BF16E7">
    <w:pPr>
      <w:tabs>
        <w:tab w:val="center" w:pos="5178"/>
      </w:tabs>
      <w:spacing w:after="0" w:line="259" w:lineRule="auto"/>
      <w:ind w:firstLine="0"/>
      <w:jc w:val="left"/>
    </w:pPr>
    <w:r>
      <w:rPr>
        <w:sz w:val="25"/>
        <w:vertAlign w:val="superscript"/>
      </w:rPr>
      <w:t xml:space="preserve"> </w:t>
    </w:r>
    <w:r>
      <w:rPr>
        <w:sz w:val="25"/>
        <w:vertAlign w:val="superscript"/>
      </w:rPr>
      <w:tab/>
    </w:r>
    <w:r>
      <w:fldChar w:fldCharType="begin"/>
    </w:r>
    <w:r>
      <w:instrText xml:space="preserve"> PAGE   \* MERGEFORMAT </w:instrText>
    </w:r>
    <w:r>
      <w:fldChar w:fldCharType="separate"/>
    </w:r>
    <w:r w:rsidR="00527677">
      <w:rPr>
        <w:noProof/>
      </w:rPr>
      <w:t>11</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E7" w:rsidRDefault="00BF16E7">
    <w:pPr>
      <w:tabs>
        <w:tab w:val="center" w:pos="5178"/>
      </w:tabs>
      <w:spacing w:after="0" w:line="259" w:lineRule="auto"/>
      <w:ind w:firstLine="0"/>
      <w:jc w:val="left"/>
    </w:pPr>
    <w:r>
      <w:rPr>
        <w:sz w:val="25"/>
        <w:vertAlign w:val="superscript"/>
      </w:rPr>
      <w:t xml:space="preserve"> </w:t>
    </w:r>
    <w:r>
      <w:rPr>
        <w:sz w:val="25"/>
        <w:vertAlign w:val="superscript"/>
      </w:rPr>
      <w:tab/>
    </w:r>
    <w:r>
      <w:fldChar w:fldCharType="begin"/>
    </w:r>
    <w:r>
      <w:instrText xml:space="preserve"> PAGE   \* MERGEFORMAT </w:instrText>
    </w:r>
    <w:r>
      <w:fldChar w:fldCharType="separate"/>
    </w:r>
    <w:r>
      <w:t>2</w:t>
    </w:r>
    <w:r>
      <w:fldChar w:fldCharType="end"/>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E7" w:rsidRDefault="00BF16E7">
    <w:pPr>
      <w:spacing w:after="160" w:line="259" w:lineRule="auto"/>
      <w:ind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E7" w:rsidRDefault="00BF16E7">
    <w:pPr>
      <w:spacing w:after="160" w:line="259" w:lineRule="auto"/>
      <w:ind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E7" w:rsidRDefault="00BF16E7">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FDC"/>
    <w:multiLevelType w:val="hybridMultilevel"/>
    <w:tmpl w:val="ECB8F5EC"/>
    <w:lvl w:ilvl="0" w:tplc="E83CC8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38A01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045A1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9C53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B6855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682CE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8A488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92F4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3E2C3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60962AE"/>
    <w:multiLevelType w:val="hybridMultilevel"/>
    <w:tmpl w:val="05B08080"/>
    <w:lvl w:ilvl="0" w:tplc="5106A8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14625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B4F9D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BAD8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E8668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26FE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2E06C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82F4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4A663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E181B4B"/>
    <w:multiLevelType w:val="multilevel"/>
    <w:tmpl w:val="7500ED32"/>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546201F"/>
    <w:multiLevelType w:val="multilevel"/>
    <w:tmpl w:val="EB3C217C"/>
    <w:lvl w:ilvl="0">
      <w:start w:val="1"/>
      <w:numFmt w:val="decimal"/>
      <w:lvlText w:val="%1."/>
      <w:lvlJc w:val="left"/>
      <w:pPr>
        <w:ind w:left="600" w:hanging="600"/>
      </w:pPr>
      <w:rPr>
        <w:rFonts w:hint="default"/>
      </w:rPr>
    </w:lvl>
    <w:lvl w:ilvl="1">
      <w:start w:val="14"/>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4" w15:restartNumberingAfterBreak="0">
    <w:nsid w:val="5A082C0B"/>
    <w:multiLevelType w:val="multilevel"/>
    <w:tmpl w:val="B218E3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5110CA7"/>
    <w:multiLevelType w:val="multilevel"/>
    <w:tmpl w:val="1298C18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1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6D720A7"/>
    <w:multiLevelType w:val="hybridMultilevel"/>
    <w:tmpl w:val="E1587EDA"/>
    <w:lvl w:ilvl="0" w:tplc="1742A3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EE37E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9C267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D89C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EC346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3EF1F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784BB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2822F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00337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7CE144C"/>
    <w:multiLevelType w:val="hybridMultilevel"/>
    <w:tmpl w:val="C98A5666"/>
    <w:lvl w:ilvl="0" w:tplc="14B018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7E488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903C5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A693A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98069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C02F7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2E620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AC074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903A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63C2786"/>
    <w:multiLevelType w:val="hybridMultilevel"/>
    <w:tmpl w:val="E4842C58"/>
    <w:lvl w:ilvl="0" w:tplc="94D8CD00">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02FB5C">
      <w:start w:val="1"/>
      <w:numFmt w:val="lowerLetter"/>
      <w:lvlText w:val="%2"/>
      <w:lvlJc w:val="left"/>
      <w:pPr>
        <w:ind w:left="2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72E9C0">
      <w:start w:val="1"/>
      <w:numFmt w:val="lowerRoman"/>
      <w:lvlText w:val="%3"/>
      <w:lvlJc w:val="left"/>
      <w:pPr>
        <w:ind w:left="2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DEFA38">
      <w:start w:val="1"/>
      <w:numFmt w:val="decimal"/>
      <w:lvlText w:val="%4"/>
      <w:lvlJc w:val="left"/>
      <w:pPr>
        <w:ind w:left="3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FEA060">
      <w:start w:val="1"/>
      <w:numFmt w:val="lowerLetter"/>
      <w:lvlText w:val="%5"/>
      <w:lvlJc w:val="left"/>
      <w:pPr>
        <w:ind w:left="4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003788">
      <w:start w:val="1"/>
      <w:numFmt w:val="lowerRoman"/>
      <w:lvlText w:val="%6"/>
      <w:lvlJc w:val="left"/>
      <w:pPr>
        <w:ind w:left="5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581BEE">
      <w:start w:val="1"/>
      <w:numFmt w:val="decimal"/>
      <w:lvlText w:val="%7"/>
      <w:lvlJc w:val="left"/>
      <w:pPr>
        <w:ind w:left="5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CEB8F4">
      <w:start w:val="1"/>
      <w:numFmt w:val="lowerLetter"/>
      <w:lvlText w:val="%8"/>
      <w:lvlJc w:val="left"/>
      <w:pPr>
        <w:ind w:left="6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B44028">
      <w:start w:val="1"/>
      <w:numFmt w:val="lowerRoman"/>
      <w:lvlText w:val="%9"/>
      <w:lvlJc w:val="left"/>
      <w:pPr>
        <w:ind w:left="7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8"/>
  </w:num>
  <w:num w:numId="3">
    <w:abstractNumId w:val="7"/>
  </w:num>
  <w:num w:numId="4">
    <w:abstractNumId w:val="2"/>
  </w:num>
  <w:num w:numId="5">
    <w:abstractNumId w:val="1"/>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BF"/>
    <w:rsid w:val="000E3C0F"/>
    <w:rsid w:val="00130143"/>
    <w:rsid w:val="0017404D"/>
    <w:rsid w:val="0021231D"/>
    <w:rsid w:val="00253B35"/>
    <w:rsid w:val="00345CEA"/>
    <w:rsid w:val="003A4C94"/>
    <w:rsid w:val="003A5CBF"/>
    <w:rsid w:val="003D7F34"/>
    <w:rsid w:val="004248DF"/>
    <w:rsid w:val="00527677"/>
    <w:rsid w:val="00550881"/>
    <w:rsid w:val="005D456D"/>
    <w:rsid w:val="00631435"/>
    <w:rsid w:val="006C5E2C"/>
    <w:rsid w:val="00747B41"/>
    <w:rsid w:val="00851B3B"/>
    <w:rsid w:val="008D7DA1"/>
    <w:rsid w:val="00A21160"/>
    <w:rsid w:val="00A26E3D"/>
    <w:rsid w:val="00AE2238"/>
    <w:rsid w:val="00BE204F"/>
    <w:rsid w:val="00BF16E7"/>
    <w:rsid w:val="00D152C4"/>
    <w:rsid w:val="00D42144"/>
    <w:rsid w:val="00D62D80"/>
    <w:rsid w:val="00E14D13"/>
    <w:rsid w:val="00F252FD"/>
    <w:rsid w:val="00F47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C1129-638F-490C-A7A1-C3963B58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7" w:lineRule="auto"/>
      <w:ind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right="8"/>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14" w:line="269" w:lineRule="auto"/>
      <w:ind w:left="10" w:right="4"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D15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30</Pages>
  <Words>6294</Words>
  <Characters>35876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Начфинотдела</dc:creator>
  <cp:keywords/>
  <cp:lastModifiedBy>Начфинотдела</cp:lastModifiedBy>
  <cp:revision>8</cp:revision>
  <dcterms:created xsi:type="dcterms:W3CDTF">2022-08-23T11:59:00Z</dcterms:created>
  <dcterms:modified xsi:type="dcterms:W3CDTF">2022-09-21T08:40:00Z</dcterms:modified>
</cp:coreProperties>
</file>