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6C" w:rsidRDefault="00971F6C" w:rsidP="00BA7085">
      <w:pPr>
        <w:jc w:val="center"/>
      </w:pPr>
    </w:p>
    <w:p w:rsidR="00BA7085" w:rsidRDefault="00971F6C" w:rsidP="00BA7085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6EDE83F6" wp14:editId="6FFED5CD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085" w:rsidRPr="00971F6C" w:rsidRDefault="00BA7085" w:rsidP="00BA7085">
      <w:pPr>
        <w:pStyle w:val="2"/>
        <w:numPr>
          <w:ilvl w:val="1"/>
          <w:numId w:val="1"/>
        </w:numPr>
        <w:tabs>
          <w:tab w:val="num" w:pos="0"/>
        </w:tabs>
        <w:ind w:left="0" w:firstLine="0"/>
        <w:rPr>
          <w:sz w:val="28"/>
          <w:szCs w:val="28"/>
        </w:rPr>
      </w:pPr>
      <w:r w:rsidRPr="00971F6C">
        <w:rPr>
          <w:sz w:val="28"/>
          <w:szCs w:val="28"/>
        </w:rPr>
        <w:t>СОВЕТ Б</w:t>
      </w:r>
      <w:r w:rsidR="00971F6C" w:rsidRPr="00971F6C">
        <w:rPr>
          <w:sz w:val="28"/>
          <w:szCs w:val="28"/>
        </w:rPr>
        <w:t>УРА</w:t>
      </w:r>
      <w:r w:rsidRPr="00971F6C">
        <w:rPr>
          <w:sz w:val="28"/>
          <w:szCs w:val="28"/>
        </w:rPr>
        <w:t>КОВСКОГО СЕЛЬСКОГО ПОСЕЛЕНИЯ</w:t>
      </w:r>
    </w:p>
    <w:p w:rsidR="00BA7085" w:rsidRPr="00971F6C" w:rsidRDefault="00BA7085" w:rsidP="00BA7085">
      <w:pPr>
        <w:jc w:val="center"/>
        <w:rPr>
          <w:b/>
          <w:sz w:val="28"/>
          <w:szCs w:val="28"/>
        </w:rPr>
      </w:pPr>
      <w:r w:rsidRPr="00971F6C">
        <w:rPr>
          <w:b/>
          <w:sz w:val="28"/>
          <w:szCs w:val="28"/>
        </w:rPr>
        <w:t>КОРЕНОВСКОГО РАЙОНА</w:t>
      </w:r>
    </w:p>
    <w:p w:rsidR="00BA7085" w:rsidRDefault="00BA7085" w:rsidP="00BA7085">
      <w:pPr>
        <w:jc w:val="center"/>
        <w:rPr>
          <w:b/>
          <w:sz w:val="24"/>
          <w:szCs w:val="24"/>
        </w:rPr>
      </w:pPr>
    </w:p>
    <w:p w:rsidR="00BA7085" w:rsidRDefault="00BA7085" w:rsidP="00BA70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A7085" w:rsidRDefault="00BA7085" w:rsidP="00BA7085">
      <w:pPr>
        <w:jc w:val="center"/>
        <w:rPr>
          <w:b/>
          <w:color w:val="FF0000"/>
          <w:sz w:val="32"/>
          <w:szCs w:val="32"/>
        </w:rPr>
      </w:pPr>
    </w:p>
    <w:p w:rsidR="00BA7085" w:rsidRDefault="00BA7085" w:rsidP="00BA70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20 февр</w:t>
      </w:r>
      <w:r w:rsidR="00F938BD">
        <w:rPr>
          <w:b/>
          <w:sz w:val="24"/>
          <w:szCs w:val="24"/>
        </w:rPr>
        <w:t>аля 2017 года</w:t>
      </w:r>
      <w:r w:rsidR="00F938BD">
        <w:rPr>
          <w:b/>
          <w:sz w:val="24"/>
          <w:szCs w:val="24"/>
        </w:rPr>
        <w:tab/>
      </w:r>
      <w:r w:rsidR="00F938BD">
        <w:rPr>
          <w:b/>
          <w:sz w:val="24"/>
          <w:szCs w:val="24"/>
        </w:rPr>
        <w:tab/>
      </w:r>
      <w:r w:rsidR="00F938BD">
        <w:rPr>
          <w:b/>
          <w:sz w:val="24"/>
          <w:szCs w:val="24"/>
        </w:rPr>
        <w:tab/>
      </w:r>
      <w:r w:rsidR="00F938BD">
        <w:rPr>
          <w:b/>
          <w:sz w:val="24"/>
          <w:szCs w:val="24"/>
        </w:rPr>
        <w:tab/>
      </w:r>
      <w:r w:rsidR="00F938BD">
        <w:rPr>
          <w:b/>
          <w:sz w:val="24"/>
          <w:szCs w:val="24"/>
        </w:rPr>
        <w:tab/>
      </w:r>
      <w:r w:rsidR="00F938BD">
        <w:rPr>
          <w:b/>
          <w:sz w:val="24"/>
          <w:szCs w:val="24"/>
        </w:rPr>
        <w:tab/>
      </w:r>
      <w:r w:rsidR="00F938BD">
        <w:rPr>
          <w:b/>
          <w:sz w:val="24"/>
          <w:szCs w:val="24"/>
        </w:rPr>
        <w:tab/>
        <w:t xml:space="preserve">                             № 137</w:t>
      </w:r>
    </w:p>
    <w:p w:rsidR="00BA7085" w:rsidRDefault="00971F6C" w:rsidP="00BA708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BA7085" w:rsidRDefault="00BA7085" w:rsidP="00BA7085">
      <w:pPr>
        <w:jc w:val="center"/>
        <w:rPr>
          <w:sz w:val="24"/>
          <w:szCs w:val="24"/>
        </w:rPr>
      </w:pPr>
    </w:p>
    <w:p w:rsidR="00BA7085" w:rsidRDefault="00BA7085" w:rsidP="00BA7085">
      <w:pPr>
        <w:suppressAutoHyphens w:val="0"/>
        <w:ind w:right="174"/>
        <w:jc w:val="center"/>
        <w:rPr>
          <w:rFonts w:ascii="Calibri"/>
          <w:b/>
          <w:sz w:val="28"/>
          <w:szCs w:val="28"/>
        </w:rPr>
      </w:pPr>
      <w:r>
        <w:rPr>
          <w:rFonts w:ascii="Calibri"/>
          <w:b/>
          <w:sz w:val="28"/>
          <w:szCs w:val="28"/>
        </w:rPr>
        <w:t>Об</w:t>
      </w:r>
      <w:r>
        <w:rPr>
          <w:rFonts w:ascii="Calibri"/>
          <w:b/>
          <w:sz w:val="28"/>
          <w:szCs w:val="28"/>
        </w:rPr>
        <w:t xml:space="preserve"> </w:t>
      </w:r>
      <w:r>
        <w:rPr>
          <w:rFonts w:ascii="Calibri"/>
          <w:b/>
          <w:sz w:val="28"/>
          <w:szCs w:val="28"/>
        </w:rPr>
        <w:t>утверждении</w:t>
      </w:r>
      <w:r>
        <w:rPr>
          <w:rFonts w:ascii="Calibri"/>
          <w:b/>
          <w:sz w:val="28"/>
          <w:szCs w:val="28"/>
        </w:rPr>
        <w:t xml:space="preserve"> </w:t>
      </w:r>
      <w:r>
        <w:rPr>
          <w:rFonts w:ascii="Calibri"/>
          <w:b/>
          <w:sz w:val="28"/>
          <w:szCs w:val="28"/>
        </w:rPr>
        <w:t>Порядка</w:t>
      </w:r>
      <w:r>
        <w:rPr>
          <w:rFonts w:ascii="Calibri"/>
          <w:b/>
          <w:sz w:val="28"/>
          <w:szCs w:val="28"/>
        </w:rPr>
        <w:t xml:space="preserve"> </w:t>
      </w:r>
      <w:r>
        <w:rPr>
          <w:rFonts w:ascii="Calibri"/>
          <w:b/>
          <w:sz w:val="28"/>
          <w:szCs w:val="28"/>
        </w:rPr>
        <w:t>распоряжения</w:t>
      </w:r>
      <w:r>
        <w:rPr>
          <w:rFonts w:ascii="Calibri"/>
          <w:b/>
          <w:sz w:val="28"/>
          <w:szCs w:val="28"/>
        </w:rPr>
        <w:t xml:space="preserve"> </w:t>
      </w:r>
      <w:r>
        <w:rPr>
          <w:rFonts w:ascii="Calibri"/>
          <w:b/>
          <w:sz w:val="28"/>
          <w:szCs w:val="28"/>
        </w:rPr>
        <w:t>земельными</w:t>
      </w:r>
      <w:r>
        <w:rPr>
          <w:rFonts w:ascii="Calibri"/>
          <w:b/>
          <w:sz w:val="28"/>
          <w:szCs w:val="28"/>
        </w:rPr>
        <w:t xml:space="preserve"> </w:t>
      </w:r>
      <w:r>
        <w:rPr>
          <w:rFonts w:ascii="Calibri"/>
          <w:b/>
          <w:sz w:val="28"/>
          <w:szCs w:val="28"/>
        </w:rPr>
        <w:t>участками</w:t>
      </w:r>
      <w:r>
        <w:rPr>
          <w:rFonts w:ascii="Calibri"/>
          <w:b/>
          <w:sz w:val="28"/>
          <w:szCs w:val="28"/>
        </w:rPr>
        <w:t xml:space="preserve">, </w:t>
      </w:r>
      <w:r>
        <w:rPr>
          <w:rFonts w:ascii="Calibri"/>
          <w:b/>
          <w:sz w:val="28"/>
          <w:szCs w:val="28"/>
        </w:rPr>
        <w:t>находящимися</w:t>
      </w:r>
      <w:r>
        <w:rPr>
          <w:rFonts w:ascii="Calibri"/>
          <w:b/>
          <w:sz w:val="28"/>
          <w:szCs w:val="28"/>
        </w:rPr>
        <w:t xml:space="preserve"> </w:t>
      </w:r>
      <w:r>
        <w:rPr>
          <w:rFonts w:ascii="Calibri"/>
          <w:b/>
          <w:sz w:val="28"/>
          <w:szCs w:val="28"/>
        </w:rPr>
        <w:t>в</w:t>
      </w:r>
      <w:r>
        <w:rPr>
          <w:rFonts w:ascii="Calibri"/>
          <w:b/>
          <w:sz w:val="28"/>
          <w:szCs w:val="28"/>
        </w:rPr>
        <w:t xml:space="preserve"> </w:t>
      </w:r>
      <w:r>
        <w:rPr>
          <w:rFonts w:ascii="Calibri"/>
          <w:b/>
          <w:sz w:val="28"/>
          <w:szCs w:val="28"/>
        </w:rPr>
        <w:t>муниципальной</w:t>
      </w:r>
      <w:r>
        <w:rPr>
          <w:rFonts w:ascii="Calibri"/>
          <w:b/>
          <w:sz w:val="28"/>
          <w:szCs w:val="28"/>
        </w:rPr>
        <w:t xml:space="preserve"> </w:t>
      </w:r>
      <w:r>
        <w:rPr>
          <w:rFonts w:ascii="Calibri"/>
          <w:b/>
          <w:sz w:val="28"/>
          <w:szCs w:val="28"/>
        </w:rPr>
        <w:t>собственности</w:t>
      </w:r>
      <w:r>
        <w:rPr>
          <w:rFonts w:ascii="Calibri"/>
          <w:b/>
          <w:sz w:val="28"/>
          <w:szCs w:val="28"/>
        </w:rPr>
        <w:t xml:space="preserve"> </w:t>
      </w:r>
      <w:r>
        <w:rPr>
          <w:rFonts w:ascii="Calibri"/>
          <w:b/>
          <w:sz w:val="28"/>
          <w:szCs w:val="28"/>
        </w:rPr>
        <w:br/>
      </w:r>
      <w:r>
        <w:rPr>
          <w:rFonts w:ascii="Calibri"/>
          <w:b/>
          <w:sz w:val="28"/>
          <w:szCs w:val="28"/>
        </w:rPr>
        <w:t>Б</w:t>
      </w:r>
      <w:r w:rsidR="00F938BD">
        <w:rPr>
          <w:rFonts w:ascii="Calibri"/>
          <w:b/>
          <w:sz w:val="28"/>
          <w:szCs w:val="28"/>
        </w:rPr>
        <w:t>ура</w:t>
      </w:r>
      <w:r>
        <w:rPr>
          <w:rFonts w:ascii="Calibri"/>
          <w:b/>
          <w:sz w:val="28"/>
          <w:szCs w:val="28"/>
        </w:rPr>
        <w:t>ковского</w:t>
      </w:r>
      <w:r>
        <w:rPr>
          <w:rFonts w:ascii="Calibri"/>
          <w:b/>
          <w:sz w:val="28"/>
          <w:szCs w:val="28"/>
        </w:rPr>
        <w:t xml:space="preserve"> </w:t>
      </w:r>
      <w:r>
        <w:rPr>
          <w:rFonts w:ascii="Calibri"/>
          <w:b/>
          <w:sz w:val="28"/>
          <w:szCs w:val="28"/>
        </w:rPr>
        <w:t>сельского</w:t>
      </w:r>
      <w:r>
        <w:rPr>
          <w:rFonts w:ascii="Calibri"/>
          <w:b/>
          <w:sz w:val="28"/>
          <w:szCs w:val="28"/>
        </w:rPr>
        <w:t xml:space="preserve"> </w:t>
      </w:r>
      <w:r>
        <w:rPr>
          <w:rFonts w:ascii="Calibri"/>
          <w:b/>
          <w:sz w:val="28"/>
          <w:szCs w:val="28"/>
        </w:rPr>
        <w:t>поселения</w:t>
      </w:r>
      <w:r>
        <w:rPr>
          <w:rFonts w:ascii="Calibri"/>
          <w:b/>
          <w:sz w:val="28"/>
          <w:szCs w:val="28"/>
        </w:rPr>
        <w:t xml:space="preserve"> </w:t>
      </w:r>
      <w:proofErr w:type="spellStart"/>
      <w:r>
        <w:rPr>
          <w:rFonts w:ascii="Calibri"/>
          <w:b/>
          <w:sz w:val="28"/>
          <w:szCs w:val="28"/>
        </w:rPr>
        <w:t>Кореновского</w:t>
      </w:r>
      <w:proofErr w:type="spellEnd"/>
      <w:r>
        <w:rPr>
          <w:rFonts w:ascii="Calibri"/>
          <w:b/>
          <w:sz w:val="28"/>
          <w:szCs w:val="28"/>
        </w:rPr>
        <w:t xml:space="preserve"> </w:t>
      </w:r>
      <w:r>
        <w:rPr>
          <w:rFonts w:ascii="Calibri"/>
          <w:b/>
          <w:sz w:val="28"/>
          <w:szCs w:val="28"/>
        </w:rPr>
        <w:t>района</w:t>
      </w:r>
    </w:p>
    <w:p w:rsidR="00BA7085" w:rsidRDefault="00BA7085" w:rsidP="00BA7085">
      <w:pPr>
        <w:suppressAutoHyphens w:val="0"/>
        <w:ind w:right="174"/>
        <w:jc w:val="center"/>
        <w:rPr>
          <w:rFonts w:ascii="Calibri"/>
          <w:b/>
          <w:sz w:val="28"/>
          <w:szCs w:val="28"/>
        </w:rPr>
      </w:pPr>
    </w:p>
    <w:p w:rsidR="00BA7085" w:rsidRDefault="00BA7085" w:rsidP="00BA7085">
      <w:pPr>
        <w:suppressAutoHyphens w:val="0"/>
        <w:ind w:right="174"/>
        <w:jc w:val="center"/>
        <w:rPr>
          <w:rFonts w:ascii="Calibri"/>
          <w:b/>
          <w:sz w:val="28"/>
          <w:szCs w:val="28"/>
        </w:rPr>
      </w:pPr>
    </w:p>
    <w:p w:rsidR="00BA7085" w:rsidRDefault="00BA7085" w:rsidP="00BA708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rFonts w:eastAsia="Lohit Hindi"/>
          <w:kern w:val="2"/>
          <w:sz w:val="28"/>
          <w:szCs w:val="28"/>
          <w:lang w:eastAsia="zh-CN" w:bidi="hi-IN"/>
        </w:rPr>
        <w:t xml:space="preserve">В 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</w:t>
      </w:r>
      <w:hyperlink r:id="rId7" w:history="1">
        <w:r>
          <w:rPr>
            <w:rStyle w:val="a3"/>
            <w:rFonts w:eastAsia="Lohit Hindi"/>
            <w:color w:val="auto"/>
            <w:kern w:val="2"/>
            <w:sz w:val="28"/>
            <w:szCs w:val="28"/>
            <w:u w:val="none"/>
            <w:lang w:eastAsia="zh-CN" w:bidi="hi-IN"/>
          </w:rPr>
          <w:t>Федеральным законом</w:t>
        </w:r>
      </w:hyperlink>
      <w:r>
        <w:rPr>
          <w:rFonts w:eastAsia="Lohit Hindi"/>
          <w:kern w:val="2"/>
          <w:sz w:val="28"/>
          <w:szCs w:val="28"/>
          <w:lang w:eastAsia="zh-CN" w:bidi="hi-IN"/>
        </w:rPr>
        <w:t xml:space="preserve"> от 06 октября 2003 № 131-ФЗ «Об общих принципах организации местного самоуправления в Российской Федерации», уставом Б</w:t>
      </w:r>
      <w:r w:rsidR="00971F6C">
        <w:rPr>
          <w:rFonts w:eastAsia="Lohit Hindi"/>
          <w:kern w:val="2"/>
          <w:sz w:val="28"/>
          <w:szCs w:val="28"/>
          <w:lang w:eastAsia="zh-CN" w:bidi="hi-IN"/>
        </w:rPr>
        <w:t>ура</w:t>
      </w:r>
      <w:r>
        <w:rPr>
          <w:rFonts w:eastAsia="Lohit Hindi"/>
          <w:kern w:val="2"/>
          <w:sz w:val="28"/>
          <w:szCs w:val="28"/>
          <w:lang w:eastAsia="zh-CN" w:bidi="hi-IN"/>
        </w:rPr>
        <w:t xml:space="preserve">ковского сельского поселения </w:t>
      </w:r>
      <w:proofErr w:type="spellStart"/>
      <w:r>
        <w:rPr>
          <w:rFonts w:eastAsia="Lohit Hindi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Lohit Hindi"/>
          <w:kern w:val="2"/>
          <w:sz w:val="28"/>
          <w:szCs w:val="28"/>
          <w:lang w:eastAsia="zh-CN" w:bidi="hi-IN"/>
        </w:rPr>
        <w:t xml:space="preserve"> района, Совет Б</w:t>
      </w:r>
      <w:r w:rsidR="00F938BD">
        <w:rPr>
          <w:rFonts w:eastAsia="Lohit Hindi"/>
          <w:kern w:val="2"/>
          <w:sz w:val="28"/>
          <w:szCs w:val="28"/>
          <w:lang w:eastAsia="zh-CN" w:bidi="hi-IN"/>
        </w:rPr>
        <w:t>ура</w:t>
      </w:r>
      <w:r>
        <w:rPr>
          <w:rFonts w:eastAsia="Lohit Hindi"/>
          <w:kern w:val="2"/>
          <w:sz w:val="28"/>
          <w:szCs w:val="28"/>
          <w:lang w:eastAsia="zh-CN" w:bidi="hi-IN"/>
        </w:rPr>
        <w:t xml:space="preserve">ковского сельского поселения </w:t>
      </w:r>
      <w:proofErr w:type="spellStart"/>
      <w:r>
        <w:rPr>
          <w:rFonts w:eastAsia="Lohit Hindi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Lohit Hindi"/>
          <w:kern w:val="2"/>
          <w:sz w:val="28"/>
          <w:szCs w:val="28"/>
          <w:lang w:eastAsia="zh-CN" w:bidi="hi-IN"/>
        </w:rPr>
        <w:t xml:space="preserve"> района р е ш и л:</w:t>
      </w:r>
    </w:p>
    <w:p w:rsidR="00BA7085" w:rsidRDefault="00BA7085" w:rsidP="00BA708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rFonts w:eastAsia="Lohit Hindi"/>
          <w:kern w:val="2"/>
          <w:sz w:val="28"/>
          <w:szCs w:val="28"/>
          <w:lang w:eastAsia="zh-CN" w:bidi="hi-IN"/>
        </w:rPr>
        <w:t xml:space="preserve">           1. Утвердить </w:t>
      </w:r>
      <w:hyperlink r:id="rId8" w:anchor="sub_1" w:history="1">
        <w:r>
          <w:rPr>
            <w:rStyle w:val="a3"/>
            <w:rFonts w:eastAsia="Lohit Hindi"/>
            <w:color w:val="auto"/>
            <w:kern w:val="2"/>
            <w:sz w:val="28"/>
            <w:szCs w:val="28"/>
            <w:u w:val="none"/>
            <w:lang w:eastAsia="zh-CN" w:bidi="hi-IN"/>
          </w:rPr>
          <w:t>Порядок</w:t>
        </w:r>
      </w:hyperlink>
      <w:r>
        <w:rPr>
          <w:rFonts w:eastAsia="Lohit Hindi"/>
          <w:kern w:val="2"/>
          <w:sz w:val="28"/>
          <w:szCs w:val="28"/>
          <w:lang w:eastAsia="zh-CN" w:bidi="hi-IN"/>
        </w:rPr>
        <w:t xml:space="preserve"> распоряжения земельными участками, находящимися в муниципальной собственности Б</w:t>
      </w:r>
      <w:r w:rsidR="00F938BD">
        <w:rPr>
          <w:rFonts w:eastAsia="Lohit Hindi"/>
          <w:kern w:val="2"/>
          <w:sz w:val="28"/>
          <w:szCs w:val="28"/>
          <w:lang w:eastAsia="zh-CN" w:bidi="hi-IN"/>
        </w:rPr>
        <w:t>ура</w:t>
      </w:r>
      <w:r>
        <w:rPr>
          <w:rFonts w:eastAsia="Lohit Hindi"/>
          <w:kern w:val="2"/>
          <w:sz w:val="28"/>
          <w:szCs w:val="28"/>
          <w:lang w:eastAsia="zh-CN" w:bidi="hi-IN"/>
        </w:rPr>
        <w:t xml:space="preserve">ковского сельского поселения </w:t>
      </w:r>
      <w:proofErr w:type="spellStart"/>
      <w:r>
        <w:rPr>
          <w:rFonts w:eastAsia="Lohit Hindi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Lohit Hindi"/>
          <w:kern w:val="2"/>
          <w:sz w:val="28"/>
          <w:szCs w:val="28"/>
          <w:lang w:eastAsia="zh-CN" w:bidi="hi-IN"/>
        </w:rPr>
        <w:t xml:space="preserve"> района (прилагается).</w:t>
      </w:r>
    </w:p>
    <w:p w:rsidR="00BA7085" w:rsidRDefault="00BA7085" w:rsidP="00BA7085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Lohit Hindi"/>
          <w:kern w:val="2"/>
          <w:sz w:val="28"/>
          <w:szCs w:val="28"/>
          <w:lang w:eastAsia="zh-CN" w:bidi="hi-IN"/>
        </w:rPr>
      </w:pPr>
      <w:bookmarkStart w:id="0" w:name="sub_101"/>
      <w:bookmarkEnd w:id="0"/>
      <w:r>
        <w:rPr>
          <w:rFonts w:eastAsia="Lohit Hindi"/>
          <w:kern w:val="2"/>
          <w:sz w:val="28"/>
          <w:szCs w:val="28"/>
          <w:lang w:eastAsia="zh-CN" w:bidi="hi-IN"/>
        </w:rPr>
        <w:t xml:space="preserve">          2.  Признать утратившим силу решение Совета Б</w:t>
      </w:r>
      <w:r w:rsidR="00F938BD">
        <w:rPr>
          <w:rFonts w:eastAsia="Lohit Hindi"/>
          <w:kern w:val="2"/>
          <w:sz w:val="28"/>
          <w:szCs w:val="28"/>
          <w:lang w:eastAsia="zh-CN" w:bidi="hi-IN"/>
        </w:rPr>
        <w:t>ура</w:t>
      </w:r>
      <w:r>
        <w:rPr>
          <w:rFonts w:eastAsia="Lohit Hindi"/>
          <w:kern w:val="2"/>
          <w:sz w:val="28"/>
          <w:szCs w:val="28"/>
          <w:lang w:eastAsia="zh-CN" w:bidi="hi-IN"/>
        </w:rPr>
        <w:t>ковского сельского пос</w:t>
      </w:r>
      <w:r w:rsidR="00F938BD">
        <w:rPr>
          <w:rFonts w:eastAsia="Lohit Hindi"/>
          <w:kern w:val="2"/>
          <w:sz w:val="28"/>
          <w:szCs w:val="28"/>
          <w:lang w:eastAsia="zh-CN" w:bidi="hi-IN"/>
        </w:rPr>
        <w:t xml:space="preserve">еления </w:t>
      </w:r>
      <w:proofErr w:type="spellStart"/>
      <w:r w:rsidR="00F938BD">
        <w:rPr>
          <w:rFonts w:eastAsia="Lohit Hindi"/>
          <w:kern w:val="2"/>
          <w:sz w:val="28"/>
          <w:szCs w:val="28"/>
          <w:lang w:eastAsia="zh-CN" w:bidi="hi-IN"/>
        </w:rPr>
        <w:t>Кореновского</w:t>
      </w:r>
      <w:proofErr w:type="spellEnd"/>
      <w:r w:rsidR="00F938BD">
        <w:rPr>
          <w:rFonts w:eastAsia="Lohit Hindi"/>
          <w:kern w:val="2"/>
          <w:sz w:val="28"/>
          <w:szCs w:val="28"/>
          <w:lang w:eastAsia="zh-CN" w:bidi="hi-IN"/>
        </w:rPr>
        <w:t xml:space="preserve"> района от 23 ноября 2016 года № 116</w:t>
      </w:r>
      <w:r>
        <w:rPr>
          <w:rFonts w:eastAsia="Lohit Hindi"/>
          <w:kern w:val="2"/>
          <w:sz w:val="28"/>
          <w:szCs w:val="28"/>
          <w:lang w:eastAsia="zh-CN" w:bidi="hi-IN"/>
        </w:rPr>
        <w:t xml:space="preserve"> «Об утверждении Порядка распоряжения земельными участками на территории Б</w:t>
      </w:r>
      <w:r w:rsidR="00F938BD">
        <w:rPr>
          <w:rFonts w:eastAsia="Lohit Hindi"/>
          <w:kern w:val="2"/>
          <w:sz w:val="28"/>
          <w:szCs w:val="28"/>
          <w:lang w:eastAsia="zh-CN" w:bidi="hi-IN"/>
        </w:rPr>
        <w:t>ура</w:t>
      </w:r>
      <w:r>
        <w:rPr>
          <w:rFonts w:eastAsia="Lohit Hindi"/>
          <w:kern w:val="2"/>
          <w:sz w:val="28"/>
          <w:szCs w:val="28"/>
          <w:lang w:eastAsia="zh-CN" w:bidi="hi-IN"/>
        </w:rPr>
        <w:t xml:space="preserve">ковского сельского поселения </w:t>
      </w:r>
      <w:proofErr w:type="spellStart"/>
      <w:r>
        <w:rPr>
          <w:rFonts w:eastAsia="Lohit Hindi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Lohit Hindi"/>
          <w:kern w:val="2"/>
          <w:sz w:val="28"/>
          <w:szCs w:val="28"/>
          <w:lang w:eastAsia="zh-CN" w:bidi="hi-IN"/>
        </w:rPr>
        <w:t xml:space="preserve"> района».</w:t>
      </w:r>
    </w:p>
    <w:p w:rsidR="00BA7085" w:rsidRDefault="00BA7085" w:rsidP="00BA7085">
      <w:pPr>
        <w:suppressAutoHyphens w:val="0"/>
        <w:spacing w:line="100" w:lineRule="atLeast"/>
        <w:jc w:val="both"/>
        <w:rPr>
          <w:color w:val="000000"/>
          <w:sz w:val="28"/>
          <w:szCs w:val="28"/>
        </w:rPr>
      </w:pPr>
      <w:bookmarkStart w:id="1" w:name="sub_104"/>
      <w:bookmarkStart w:id="2" w:name="sub_105"/>
      <w:bookmarkStart w:id="3" w:name="sub_106"/>
      <w:bookmarkEnd w:id="1"/>
      <w:bookmarkEnd w:id="2"/>
      <w:bookmarkEnd w:id="3"/>
      <w:r>
        <w:rPr>
          <w:sz w:val="28"/>
          <w:szCs w:val="28"/>
          <w:lang w:eastAsia="ru-RU"/>
        </w:rPr>
        <w:t xml:space="preserve">          3. </w:t>
      </w:r>
      <w:r>
        <w:rPr>
          <w:color w:val="000000"/>
          <w:sz w:val="28"/>
          <w:szCs w:val="28"/>
        </w:rPr>
        <w:t>Обнародовать настоящее решение  на информационных стендах Б</w:t>
      </w:r>
      <w:r w:rsidR="00F938BD">
        <w:rPr>
          <w:color w:val="000000"/>
          <w:sz w:val="28"/>
          <w:szCs w:val="28"/>
        </w:rPr>
        <w:t>ура</w:t>
      </w:r>
      <w:r>
        <w:rPr>
          <w:color w:val="000000"/>
          <w:sz w:val="28"/>
          <w:szCs w:val="28"/>
        </w:rPr>
        <w:t xml:space="preserve">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 и разместить в информационно–телекоммуникационной сети «Интернет» на официальном сайте администрации Б</w:t>
      </w:r>
      <w:r w:rsidR="00F938BD">
        <w:rPr>
          <w:color w:val="000000"/>
          <w:sz w:val="28"/>
          <w:szCs w:val="28"/>
        </w:rPr>
        <w:t>ура</w:t>
      </w:r>
      <w:r>
        <w:rPr>
          <w:color w:val="000000"/>
          <w:sz w:val="28"/>
          <w:szCs w:val="28"/>
        </w:rPr>
        <w:t xml:space="preserve">ковского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BA7085" w:rsidRDefault="00BA7085" w:rsidP="00BA7085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после его официального обнародования.</w:t>
      </w:r>
    </w:p>
    <w:p w:rsidR="00BA7085" w:rsidRDefault="00BA7085" w:rsidP="00BA708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A7085" w:rsidRDefault="00BA7085" w:rsidP="00BA708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938BD" w:rsidRDefault="00F938BD" w:rsidP="00BA7085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F938BD" w:rsidRDefault="00F938BD" w:rsidP="00BA708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BA7085">
        <w:rPr>
          <w:sz w:val="28"/>
          <w:szCs w:val="28"/>
        </w:rPr>
        <w:t xml:space="preserve"> </w:t>
      </w:r>
    </w:p>
    <w:p w:rsidR="00BA7085" w:rsidRDefault="00BA7085" w:rsidP="00BA7085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938BD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поселения</w:t>
      </w:r>
    </w:p>
    <w:p w:rsidR="00BA7085" w:rsidRDefault="00BA7085" w:rsidP="00BA708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</w:t>
      </w:r>
      <w:proofErr w:type="spellStart"/>
      <w:r w:rsidR="00F938BD">
        <w:rPr>
          <w:sz w:val="28"/>
          <w:szCs w:val="28"/>
        </w:rPr>
        <w:t>О.В.Долгополова</w:t>
      </w:r>
      <w:proofErr w:type="spellEnd"/>
    </w:p>
    <w:p w:rsidR="00BA7085" w:rsidRDefault="00BA7085" w:rsidP="00BA7085">
      <w:pPr>
        <w:suppressAutoHyphens w:val="0"/>
        <w:rPr>
          <w:sz w:val="28"/>
          <w:szCs w:val="28"/>
        </w:rPr>
        <w:sectPr w:rsidR="00BA7085" w:rsidSect="006F09E8">
          <w:footnotePr>
            <w:pos w:val="beneathText"/>
          </w:footnotePr>
          <w:pgSz w:w="11905" w:h="16837"/>
          <w:pgMar w:top="993" w:right="567" w:bottom="1134" w:left="1701" w:header="720" w:footer="720" w:gutter="0"/>
          <w:cols w:space="720"/>
        </w:sectPr>
      </w:pPr>
    </w:p>
    <w:p w:rsidR="00BA7085" w:rsidRDefault="00BA7085" w:rsidP="00BA70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 </w:t>
      </w:r>
    </w:p>
    <w:p w:rsidR="00BA7085" w:rsidRDefault="00BA7085" w:rsidP="00BA70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BA7085" w:rsidRDefault="00BA7085" w:rsidP="00BA70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УТВЕРЖДЕН</w:t>
      </w:r>
    </w:p>
    <w:p w:rsidR="00BA7085" w:rsidRDefault="00BA7085" w:rsidP="00BA70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решением Совета Б</w:t>
      </w:r>
      <w:r w:rsidR="00F938BD">
        <w:rPr>
          <w:sz w:val="28"/>
          <w:szCs w:val="28"/>
        </w:rPr>
        <w:t>ура</w:t>
      </w:r>
      <w:r>
        <w:rPr>
          <w:sz w:val="28"/>
          <w:szCs w:val="28"/>
        </w:rPr>
        <w:t>ковского</w:t>
      </w:r>
    </w:p>
    <w:p w:rsidR="00BA7085" w:rsidRDefault="00BA7085" w:rsidP="00BA70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сельского поселения</w:t>
      </w:r>
    </w:p>
    <w:p w:rsidR="00BA7085" w:rsidRDefault="00BA7085" w:rsidP="00BA70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</w:p>
    <w:p w:rsidR="00BA7085" w:rsidRDefault="00BA7085" w:rsidP="00BA7085">
      <w:pPr>
        <w:jc w:val="center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                                                  </w:t>
      </w:r>
      <w:r w:rsidR="00F938BD">
        <w:rPr>
          <w:sz w:val="28"/>
          <w:szCs w:val="28"/>
        </w:rPr>
        <w:t xml:space="preserve">           от 20.02.2017   № 137</w:t>
      </w:r>
    </w:p>
    <w:p w:rsidR="00BA7085" w:rsidRDefault="00BA7085" w:rsidP="00BA708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Lohit Hindi"/>
          <w:kern w:val="2"/>
          <w:sz w:val="28"/>
          <w:szCs w:val="28"/>
          <w:lang w:eastAsia="zh-CN" w:bidi="hi-IN"/>
        </w:rPr>
      </w:pPr>
    </w:p>
    <w:p w:rsidR="00BA7085" w:rsidRDefault="00BA7085" w:rsidP="00BA708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Lohit Hindi"/>
          <w:kern w:val="2"/>
          <w:sz w:val="28"/>
          <w:szCs w:val="28"/>
          <w:lang w:eastAsia="zh-CN" w:bidi="hi-IN"/>
        </w:rPr>
      </w:pPr>
    </w:p>
    <w:p w:rsidR="00BA7085" w:rsidRDefault="00BA7085" w:rsidP="00BA708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rFonts w:eastAsia="Lohit Hindi"/>
          <w:kern w:val="2"/>
          <w:sz w:val="28"/>
          <w:szCs w:val="28"/>
          <w:lang w:eastAsia="zh-CN" w:bidi="hi-IN"/>
        </w:rPr>
        <w:t>ПОРЯДОК</w:t>
      </w:r>
    </w:p>
    <w:p w:rsidR="00BA7085" w:rsidRDefault="00BA7085" w:rsidP="00BA708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rFonts w:eastAsia="Lohit Hindi"/>
          <w:kern w:val="2"/>
          <w:sz w:val="28"/>
          <w:szCs w:val="28"/>
          <w:lang w:eastAsia="zh-CN" w:bidi="hi-IN"/>
        </w:rPr>
        <w:t xml:space="preserve">распоряжения земельными участками, </w:t>
      </w:r>
      <w:r>
        <w:t xml:space="preserve"> </w:t>
      </w:r>
      <w:r>
        <w:rPr>
          <w:rFonts w:eastAsia="Lohit Hindi"/>
          <w:kern w:val="2"/>
          <w:sz w:val="28"/>
          <w:szCs w:val="28"/>
          <w:lang w:eastAsia="zh-CN" w:bidi="hi-IN"/>
        </w:rPr>
        <w:t>находящимися в муниципальной собственности Б</w:t>
      </w:r>
      <w:r w:rsidR="00F938BD">
        <w:rPr>
          <w:rFonts w:eastAsia="Lohit Hindi"/>
          <w:kern w:val="2"/>
          <w:sz w:val="28"/>
          <w:szCs w:val="28"/>
          <w:lang w:eastAsia="zh-CN" w:bidi="hi-IN"/>
        </w:rPr>
        <w:t>ура</w:t>
      </w:r>
      <w:r>
        <w:rPr>
          <w:rFonts w:eastAsia="Lohit Hindi"/>
          <w:kern w:val="2"/>
          <w:sz w:val="28"/>
          <w:szCs w:val="28"/>
          <w:lang w:eastAsia="zh-CN" w:bidi="hi-IN"/>
        </w:rPr>
        <w:t xml:space="preserve">ковского сельского поселения </w:t>
      </w:r>
      <w:proofErr w:type="spellStart"/>
      <w:r>
        <w:rPr>
          <w:rFonts w:eastAsia="Lohit Hindi"/>
          <w:kern w:val="2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Lohit Hindi"/>
          <w:kern w:val="2"/>
          <w:sz w:val="28"/>
          <w:szCs w:val="28"/>
          <w:lang w:eastAsia="zh-CN" w:bidi="hi-IN"/>
        </w:rPr>
        <w:t xml:space="preserve"> района</w:t>
      </w:r>
    </w:p>
    <w:p w:rsidR="00BA7085" w:rsidRDefault="00BA7085" w:rsidP="00BA7085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Lohit Hindi"/>
          <w:kern w:val="2"/>
          <w:sz w:val="28"/>
          <w:szCs w:val="28"/>
          <w:lang w:eastAsia="zh-CN" w:bidi="hi-IN"/>
        </w:rPr>
      </w:pPr>
    </w:p>
    <w:p w:rsidR="00BA7085" w:rsidRDefault="00BA7085" w:rsidP="00BA708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rFonts w:eastAsia="Lohit Hindi"/>
          <w:kern w:val="2"/>
          <w:sz w:val="28"/>
          <w:szCs w:val="28"/>
          <w:lang w:eastAsia="zh-CN" w:bidi="hi-IN"/>
        </w:rPr>
        <w:t>Раздел I</w:t>
      </w:r>
    </w:p>
    <w:p w:rsidR="00BA7085" w:rsidRDefault="00BA7085" w:rsidP="00BA708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Lohit Hindi"/>
          <w:kern w:val="2"/>
          <w:sz w:val="28"/>
          <w:szCs w:val="28"/>
          <w:lang w:eastAsia="zh-CN" w:bidi="hi-IN"/>
        </w:rPr>
      </w:pPr>
      <w:r>
        <w:rPr>
          <w:rFonts w:eastAsia="Lohit Hindi"/>
          <w:kern w:val="2"/>
          <w:sz w:val="28"/>
          <w:szCs w:val="28"/>
          <w:lang w:eastAsia="zh-CN" w:bidi="hi-IN"/>
        </w:rPr>
        <w:t>Общие положения</w:t>
      </w:r>
    </w:p>
    <w:p w:rsidR="00BA7085" w:rsidRDefault="00BA7085" w:rsidP="00BA708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Lohit Hindi"/>
          <w:b/>
          <w:kern w:val="2"/>
          <w:sz w:val="28"/>
          <w:szCs w:val="28"/>
          <w:lang w:eastAsia="zh-CN" w:bidi="hi-IN"/>
        </w:rPr>
      </w:pPr>
    </w:p>
    <w:p w:rsidR="00BA7085" w:rsidRDefault="00BA7085" w:rsidP="00BA7085">
      <w:pPr>
        <w:suppressAutoHyphens w:val="0"/>
        <w:autoSpaceDE w:val="0"/>
        <w:ind w:firstLine="709"/>
        <w:jc w:val="both"/>
        <w:rPr>
          <w:sz w:val="28"/>
          <w:szCs w:val="28"/>
          <w:lang w:eastAsia="zh-CN"/>
        </w:rPr>
      </w:pPr>
      <w:bookmarkStart w:id="4" w:name="sub_11"/>
      <w:bookmarkEnd w:id="4"/>
      <w:r>
        <w:rPr>
          <w:bCs/>
          <w:sz w:val="28"/>
          <w:szCs w:val="28"/>
          <w:lang w:eastAsia="zh-CN"/>
        </w:rPr>
        <w:t>1. Порядок распоряжения земельными участками,   находящимися в муниципальной собственности Б</w:t>
      </w:r>
      <w:r w:rsidR="00F938BD">
        <w:rPr>
          <w:bCs/>
          <w:sz w:val="28"/>
          <w:szCs w:val="28"/>
          <w:lang w:eastAsia="zh-CN"/>
        </w:rPr>
        <w:t>ура</w:t>
      </w:r>
      <w:r>
        <w:rPr>
          <w:bCs/>
          <w:sz w:val="28"/>
          <w:szCs w:val="28"/>
          <w:lang w:eastAsia="zh-CN"/>
        </w:rPr>
        <w:t xml:space="preserve">ковского сельского поселения </w:t>
      </w:r>
      <w:proofErr w:type="spellStart"/>
      <w:r>
        <w:rPr>
          <w:bCs/>
          <w:sz w:val="28"/>
          <w:szCs w:val="28"/>
          <w:lang w:eastAsia="zh-CN"/>
        </w:rPr>
        <w:t>Кореновского</w:t>
      </w:r>
      <w:proofErr w:type="spellEnd"/>
      <w:r>
        <w:rPr>
          <w:bCs/>
          <w:sz w:val="28"/>
          <w:szCs w:val="28"/>
          <w:lang w:eastAsia="zh-CN"/>
        </w:rPr>
        <w:t xml:space="preserve"> района (далее - Порядок) разработан на основании законодательства Российской Федерации в области регулирования земельных отношений.</w:t>
      </w:r>
    </w:p>
    <w:p w:rsidR="00BA7085" w:rsidRDefault="00BA7085" w:rsidP="00BA7085">
      <w:pPr>
        <w:suppressAutoHyphens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 Настоящий Порядок устанавливает механизм </w:t>
      </w:r>
      <w:r>
        <w:rPr>
          <w:bCs/>
          <w:sz w:val="28"/>
          <w:szCs w:val="28"/>
          <w:lang w:eastAsia="zh-CN"/>
        </w:rPr>
        <w:t>распоряжения</w:t>
      </w:r>
      <w:r>
        <w:rPr>
          <w:sz w:val="28"/>
          <w:szCs w:val="28"/>
          <w:lang w:eastAsia="zh-CN"/>
        </w:rPr>
        <w:t xml:space="preserve"> земельными участками, находящимися в муниципальной собственности </w:t>
      </w:r>
      <w:r>
        <w:rPr>
          <w:bCs/>
          <w:sz w:val="28"/>
          <w:szCs w:val="28"/>
          <w:lang w:eastAsia="zh-CN"/>
        </w:rPr>
        <w:t>Б</w:t>
      </w:r>
      <w:r w:rsidR="00F938BD">
        <w:rPr>
          <w:bCs/>
          <w:sz w:val="28"/>
          <w:szCs w:val="28"/>
          <w:lang w:eastAsia="zh-CN"/>
        </w:rPr>
        <w:t>урак</w:t>
      </w:r>
      <w:r>
        <w:rPr>
          <w:bCs/>
          <w:sz w:val="28"/>
          <w:szCs w:val="28"/>
          <w:lang w:eastAsia="zh-CN"/>
        </w:rPr>
        <w:t>овского сельского поселения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района.</w:t>
      </w:r>
    </w:p>
    <w:p w:rsidR="00BA7085" w:rsidRDefault="00BA7085" w:rsidP="00BA7085">
      <w:pPr>
        <w:suppressAutoHyphens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 Р</w:t>
      </w:r>
      <w:r>
        <w:rPr>
          <w:bCs/>
          <w:sz w:val="28"/>
          <w:szCs w:val="28"/>
          <w:lang w:eastAsia="zh-CN"/>
        </w:rPr>
        <w:t>аспоряжение</w:t>
      </w:r>
      <w:r>
        <w:rPr>
          <w:sz w:val="28"/>
          <w:szCs w:val="28"/>
          <w:lang w:eastAsia="zh-CN"/>
        </w:rPr>
        <w:t xml:space="preserve"> земельными участками, находящимися в муниципальной собственности </w:t>
      </w:r>
      <w:r>
        <w:rPr>
          <w:bCs/>
          <w:sz w:val="28"/>
          <w:szCs w:val="28"/>
          <w:lang w:eastAsia="zh-CN"/>
        </w:rPr>
        <w:t>Б</w:t>
      </w:r>
      <w:r w:rsidR="00F938BD">
        <w:rPr>
          <w:bCs/>
          <w:sz w:val="28"/>
          <w:szCs w:val="28"/>
          <w:lang w:eastAsia="zh-CN"/>
        </w:rPr>
        <w:t>ура</w:t>
      </w:r>
      <w:r>
        <w:rPr>
          <w:bCs/>
          <w:sz w:val="28"/>
          <w:szCs w:val="28"/>
          <w:lang w:eastAsia="zh-CN"/>
        </w:rPr>
        <w:t>ковского сельского поселения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осуществляется администрацией </w:t>
      </w:r>
      <w:r>
        <w:rPr>
          <w:bCs/>
          <w:sz w:val="28"/>
          <w:szCs w:val="28"/>
          <w:lang w:eastAsia="zh-CN"/>
        </w:rPr>
        <w:t>Б</w:t>
      </w:r>
      <w:r w:rsidR="00F938BD">
        <w:rPr>
          <w:bCs/>
          <w:sz w:val="28"/>
          <w:szCs w:val="28"/>
          <w:lang w:eastAsia="zh-CN"/>
        </w:rPr>
        <w:t>ура</w:t>
      </w:r>
      <w:r>
        <w:rPr>
          <w:bCs/>
          <w:sz w:val="28"/>
          <w:szCs w:val="28"/>
          <w:lang w:eastAsia="zh-CN"/>
        </w:rPr>
        <w:t>ковского сельского поселения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в соответствии с нормативными правовыми актами Российской Федерации, Краснодарского края, Уставом </w:t>
      </w:r>
      <w:r>
        <w:rPr>
          <w:bCs/>
          <w:sz w:val="28"/>
          <w:szCs w:val="28"/>
          <w:lang w:eastAsia="zh-CN"/>
        </w:rPr>
        <w:t>Б</w:t>
      </w:r>
      <w:r w:rsidR="00F938BD">
        <w:rPr>
          <w:bCs/>
          <w:sz w:val="28"/>
          <w:szCs w:val="28"/>
          <w:lang w:eastAsia="zh-CN"/>
        </w:rPr>
        <w:t>ура</w:t>
      </w:r>
      <w:r>
        <w:rPr>
          <w:bCs/>
          <w:sz w:val="28"/>
          <w:szCs w:val="28"/>
          <w:lang w:eastAsia="zh-CN"/>
        </w:rPr>
        <w:t>ковского сельского поселения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и настоящим Порядком.</w:t>
      </w:r>
    </w:p>
    <w:p w:rsidR="00BA7085" w:rsidRDefault="00BA7085" w:rsidP="00BA7085">
      <w:pPr>
        <w:suppressAutoHyphens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4. Подготовка материалов по вопросам распоряжения земельными участками, находящимися в муниципальной собственности </w:t>
      </w:r>
      <w:r>
        <w:rPr>
          <w:bCs/>
          <w:sz w:val="28"/>
          <w:szCs w:val="28"/>
          <w:lang w:eastAsia="zh-CN"/>
        </w:rPr>
        <w:t>Б</w:t>
      </w:r>
      <w:r w:rsidR="00F938BD">
        <w:rPr>
          <w:bCs/>
          <w:sz w:val="28"/>
          <w:szCs w:val="28"/>
          <w:lang w:eastAsia="zh-CN"/>
        </w:rPr>
        <w:t>ура</w:t>
      </w:r>
      <w:r>
        <w:rPr>
          <w:bCs/>
          <w:sz w:val="28"/>
          <w:szCs w:val="28"/>
          <w:lang w:eastAsia="zh-CN"/>
        </w:rPr>
        <w:t>ковского сельского поселения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осуществляется общим отделом администрации </w:t>
      </w:r>
      <w:r>
        <w:rPr>
          <w:bCs/>
          <w:sz w:val="28"/>
          <w:szCs w:val="28"/>
          <w:lang w:eastAsia="zh-CN"/>
        </w:rPr>
        <w:t>Б</w:t>
      </w:r>
      <w:r w:rsidR="00F938BD">
        <w:rPr>
          <w:bCs/>
          <w:sz w:val="28"/>
          <w:szCs w:val="28"/>
          <w:lang w:eastAsia="zh-CN"/>
        </w:rPr>
        <w:t>ура</w:t>
      </w:r>
      <w:r>
        <w:rPr>
          <w:bCs/>
          <w:sz w:val="28"/>
          <w:szCs w:val="28"/>
          <w:lang w:eastAsia="zh-CN"/>
        </w:rPr>
        <w:t>ковского сельского поселения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(далее - уполномоченный орган).</w:t>
      </w:r>
    </w:p>
    <w:p w:rsidR="00BA7085" w:rsidRDefault="00BA7085" w:rsidP="00BA7085">
      <w:pPr>
        <w:suppressAutoHyphens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5. Заявления по всем видам муниципальных услуг в сфере земельно-правовых отношений подаются или направляются в уполномоченный орган заинтересованными лицами по их выбору лично или посредствам почтовой связи на бумажном носителе либо в форме электронных документов с использованием информационно-телекоммуникационной сети «Интернет», включая Единый портал государственных и муниципальных услуг. Предоставление муниципальных услуг в сфере земельно-правовых отношений в многофункциональных центрах, расположенных на территории Краснодарского края, осуществляется в соответствии с административными регламентами предоставления указанных услуг на основании соглашения о взаимодействии, </w:t>
      </w:r>
      <w:r>
        <w:rPr>
          <w:sz w:val="28"/>
          <w:szCs w:val="28"/>
          <w:lang w:eastAsia="zh-CN"/>
        </w:rPr>
        <w:lastRenderedPageBreak/>
        <w:t>заключенных администрацией Б</w:t>
      </w:r>
      <w:r w:rsidR="00F938BD">
        <w:rPr>
          <w:sz w:val="28"/>
          <w:szCs w:val="28"/>
          <w:lang w:eastAsia="zh-CN"/>
        </w:rPr>
        <w:t>ура</w:t>
      </w:r>
      <w:r>
        <w:rPr>
          <w:sz w:val="28"/>
          <w:szCs w:val="28"/>
          <w:lang w:eastAsia="zh-CN"/>
        </w:rPr>
        <w:t xml:space="preserve">ковского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с уполномоченным многофункциональным центром (далее-МФЦ).</w:t>
      </w:r>
    </w:p>
    <w:p w:rsidR="00BA7085" w:rsidRDefault="00BA7085" w:rsidP="00BA7085">
      <w:pPr>
        <w:suppressAutoHyphens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Административные регламенты в сфере земельно-правовых отношений подлежат размещению на официальном сайте администрации </w:t>
      </w:r>
      <w:r>
        <w:rPr>
          <w:bCs/>
          <w:sz w:val="28"/>
          <w:szCs w:val="28"/>
          <w:lang w:eastAsia="zh-CN"/>
        </w:rPr>
        <w:t>Б</w:t>
      </w:r>
      <w:r w:rsidR="00F938BD">
        <w:rPr>
          <w:bCs/>
          <w:sz w:val="28"/>
          <w:szCs w:val="28"/>
          <w:lang w:eastAsia="zh-CN"/>
        </w:rPr>
        <w:t>ура</w:t>
      </w:r>
      <w:r>
        <w:rPr>
          <w:bCs/>
          <w:sz w:val="28"/>
          <w:szCs w:val="28"/>
          <w:lang w:eastAsia="zh-CN"/>
        </w:rPr>
        <w:t>ковского сельского поселения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 в информационно-телекоммуникационной сети «Интернет».</w:t>
      </w:r>
    </w:p>
    <w:p w:rsidR="00BA7085" w:rsidRDefault="00BA7085" w:rsidP="00BA7085">
      <w:pPr>
        <w:suppressAutoHyphens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6. Финансирование кадастровых работ и осуществление государственного кадастрового учёта земельных участков, находящихся в муниципальной собственности </w:t>
      </w:r>
      <w:r>
        <w:rPr>
          <w:bCs/>
          <w:sz w:val="28"/>
          <w:szCs w:val="28"/>
          <w:lang w:eastAsia="zh-CN"/>
        </w:rPr>
        <w:t>Б</w:t>
      </w:r>
      <w:r w:rsidR="00F938BD">
        <w:rPr>
          <w:bCs/>
          <w:sz w:val="28"/>
          <w:szCs w:val="28"/>
          <w:lang w:eastAsia="zh-CN"/>
        </w:rPr>
        <w:t>ура</w:t>
      </w:r>
      <w:r>
        <w:rPr>
          <w:bCs/>
          <w:sz w:val="28"/>
          <w:szCs w:val="28"/>
          <w:lang w:eastAsia="zh-CN"/>
        </w:rPr>
        <w:t>ковского сельского поселения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производится за счёт средств местного бюджета Б</w:t>
      </w:r>
      <w:r w:rsidR="00F938BD">
        <w:rPr>
          <w:sz w:val="28"/>
          <w:szCs w:val="28"/>
          <w:lang w:eastAsia="zh-CN"/>
        </w:rPr>
        <w:t>ура</w:t>
      </w:r>
      <w:r>
        <w:rPr>
          <w:sz w:val="28"/>
          <w:szCs w:val="28"/>
          <w:lang w:eastAsia="zh-CN"/>
        </w:rPr>
        <w:t xml:space="preserve">ковского сельского поселения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района.</w:t>
      </w:r>
    </w:p>
    <w:p w:rsidR="00BA7085" w:rsidRDefault="00BA7085" w:rsidP="00BA7085">
      <w:pPr>
        <w:suppressAutoHyphens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7. Земельные участки, находящиеся в муниципальной собственности </w:t>
      </w:r>
      <w:r>
        <w:rPr>
          <w:bCs/>
          <w:sz w:val="28"/>
          <w:szCs w:val="28"/>
          <w:lang w:eastAsia="zh-CN"/>
        </w:rPr>
        <w:t>Б</w:t>
      </w:r>
      <w:r w:rsidR="00F938BD">
        <w:rPr>
          <w:bCs/>
          <w:sz w:val="28"/>
          <w:szCs w:val="28"/>
          <w:lang w:eastAsia="zh-CN"/>
        </w:rPr>
        <w:t>ура</w:t>
      </w:r>
      <w:r>
        <w:rPr>
          <w:bCs/>
          <w:sz w:val="28"/>
          <w:szCs w:val="28"/>
          <w:lang w:eastAsia="zh-CN"/>
        </w:rPr>
        <w:t>ковского сельского поселения</w:t>
      </w:r>
      <w:r>
        <w:rPr>
          <w:sz w:val="28"/>
          <w:szCs w:val="28"/>
          <w:lang w:eastAsia="zh-CN"/>
        </w:rPr>
        <w:t xml:space="preserve"> </w:t>
      </w:r>
      <w:proofErr w:type="spellStart"/>
      <w:r>
        <w:rPr>
          <w:sz w:val="28"/>
          <w:szCs w:val="28"/>
          <w:lang w:eastAsia="zh-CN"/>
        </w:rPr>
        <w:t>Кореновского</w:t>
      </w:r>
      <w:proofErr w:type="spellEnd"/>
      <w:r>
        <w:rPr>
          <w:sz w:val="28"/>
          <w:szCs w:val="28"/>
          <w:lang w:eastAsia="zh-CN"/>
        </w:rPr>
        <w:t xml:space="preserve"> района, предоставляются на основании:</w:t>
      </w:r>
    </w:p>
    <w:p w:rsidR="00BA7085" w:rsidRDefault="00BA7085" w:rsidP="00BA708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постановления администрации Б</w:t>
      </w:r>
      <w:r w:rsidR="00F938BD">
        <w:rPr>
          <w:sz w:val="28"/>
          <w:szCs w:val="28"/>
          <w:lang w:eastAsia="ru-RU"/>
        </w:rPr>
        <w:t>ура</w:t>
      </w:r>
      <w:r>
        <w:rPr>
          <w:sz w:val="28"/>
          <w:szCs w:val="28"/>
          <w:lang w:eastAsia="ru-RU"/>
        </w:rPr>
        <w:t xml:space="preserve">ковского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в случае предоставления земельного участка в собственность бесплатно или в постоянное (бессрочное) пользование органам государственной власти и органам местного самоуправления, государственным и муниципальным учреждениям (бюджетным, казенным, автономным), казенным предприятиям, центрам исторического наследия президентов Российской Федерации, прекративших свои полномочия;</w:t>
      </w:r>
    </w:p>
    <w:p w:rsidR="00BA7085" w:rsidRDefault="00BA7085" w:rsidP="00BA7085">
      <w:pPr>
        <w:suppressAutoHyphens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договора купли-продажи (в случае предоставления земельного участка в собственность за плату);</w:t>
      </w:r>
    </w:p>
    <w:p w:rsidR="00BA7085" w:rsidRDefault="00BA7085" w:rsidP="00BA7085">
      <w:pPr>
        <w:suppressAutoHyphens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договора аренды (в случае предоставления земельного участка в аренду);</w:t>
      </w:r>
    </w:p>
    <w:p w:rsidR="00BA7085" w:rsidRDefault="00BA7085" w:rsidP="00BA7085">
      <w:pPr>
        <w:suppressAutoHyphens w:val="0"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договора безвозмездного пользования (в случае предоставления земельного участка в безвозмездное пользование). </w:t>
      </w:r>
    </w:p>
    <w:p w:rsidR="00BA7085" w:rsidRDefault="00BA7085" w:rsidP="00BA7085">
      <w:pPr>
        <w:suppressAutoHyphens w:val="0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8. Порядок определения размера арендной платы, порядок, условия и сроки внесения арендной платы за земли, находящиеся в муниципальной собственности </w:t>
      </w:r>
      <w:r>
        <w:rPr>
          <w:bCs/>
          <w:color w:val="000000"/>
          <w:sz w:val="28"/>
          <w:szCs w:val="28"/>
          <w:lang w:eastAsia="zh-CN"/>
        </w:rPr>
        <w:t>Б</w:t>
      </w:r>
      <w:r w:rsidR="00F938BD">
        <w:rPr>
          <w:bCs/>
          <w:color w:val="000000"/>
          <w:sz w:val="28"/>
          <w:szCs w:val="28"/>
          <w:lang w:eastAsia="zh-CN"/>
        </w:rPr>
        <w:t>ура</w:t>
      </w:r>
      <w:r>
        <w:rPr>
          <w:bCs/>
          <w:color w:val="000000"/>
          <w:sz w:val="28"/>
          <w:szCs w:val="28"/>
          <w:lang w:eastAsia="zh-CN"/>
        </w:rPr>
        <w:t>ковского сельского поселения</w:t>
      </w:r>
      <w:r>
        <w:rPr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color w:val="000000"/>
          <w:sz w:val="28"/>
          <w:szCs w:val="28"/>
          <w:lang w:eastAsia="zh-CN"/>
        </w:rPr>
        <w:t>Кореновского</w:t>
      </w:r>
      <w:proofErr w:type="spellEnd"/>
      <w:r>
        <w:rPr>
          <w:color w:val="000000"/>
          <w:sz w:val="28"/>
          <w:szCs w:val="28"/>
          <w:lang w:eastAsia="zh-CN"/>
        </w:rPr>
        <w:t xml:space="preserve"> района, утверждаются постановлением администрации </w:t>
      </w:r>
      <w:r>
        <w:rPr>
          <w:bCs/>
          <w:color w:val="000000"/>
          <w:sz w:val="28"/>
          <w:szCs w:val="28"/>
          <w:lang w:eastAsia="zh-CN"/>
        </w:rPr>
        <w:t>Б</w:t>
      </w:r>
      <w:r w:rsidR="00F938BD">
        <w:rPr>
          <w:bCs/>
          <w:color w:val="000000"/>
          <w:sz w:val="28"/>
          <w:szCs w:val="28"/>
          <w:lang w:eastAsia="zh-CN"/>
        </w:rPr>
        <w:t>ура</w:t>
      </w:r>
      <w:r>
        <w:rPr>
          <w:bCs/>
          <w:color w:val="000000"/>
          <w:sz w:val="28"/>
          <w:szCs w:val="28"/>
          <w:lang w:eastAsia="zh-CN"/>
        </w:rPr>
        <w:t>ковского сельского поселения</w:t>
      </w:r>
      <w:r>
        <w:rPr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color w:val="000000"/>
          <w:sz w:val="28"/>
          <w:szCs w:val="28"/>
          <w:lang w:eastAsia="zh-CN"/>
        </w:rPr>
        <w:t>Кореновского</w:t>
      </w:r>
      <w:proofErr w:type="spellEnd"/>
      <w:r>
        <w:rPr>
          <w:color w:val="000000"/>
          <w:sz w:val="28"/>
          <w:szCs w:val="28"/>
          <w:lang w:eastAsia="zh-CN"/>
        </w:rPr>
        <w:t xml:space="preserve"> района. </w:t>
      </w:r>
    </w:p>
    <w:p w:rsidR="00BA7085" w:rsidRDefault="00BA7085" w:rsidP="00BA7085">
      <w:pPr>
        <w:suppressAutoHyphens w:val="0"/>
        <w:autoSpaceDE w:val="0"/>
        <w:rPr>
          <w:b/>
          <w:color w:val="000000"/>
          <w:sz w:val="28"/>
          <w:szCs w:val="28"/>
          <w:lang w:eastAsia="ru-RU"/>
        </w:rPr>
      </w:pPr>
    </w:p>
    <w:p w:rsidR="00BA7085" w:rsidRDefault="00BA7085" w:rsidP="00BA7085">
      <w:pPr>
        <w:suppressAutoHyphens w:val="0"/>
        <w:autoSpaceDE w:val="0"/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ru-RU"/>
        </w:rPr>
        <w:t>Раздел II</w:t>
      </w:r>
      <w:r>
        <w:rPr>
          <w:color w:val="000000"/>
          <w:sz w:val="28"/>
          <w:szCs w:val="28"/>
          <w:lang w:eastAsia="ru-RU"/>
        </w:rPr>
        <w:br/>
      </w:r>
      <w:r>
        <w:rPr>
          <w:color w:val="000000"/>
          <w:sz w:val="28"/>
          <w:szCs w:val="28"/>
          <w:lang w:eastAsia="zh-CN"/>
        </w:rPr>
        <w:t>Порядок предоставления земельных участков различного</w:t>
      </w:r>
    </w:p>
    <w:p w:rsidR="00BA7085" w:rsidRDefault="00BA7085" w:rsidP="00BA7085">
      <w:pPr>
        <w:suppressAutoHyphens w:val="0"/>
        <w:autoSpaceDE w:val="0"/>
        <w:jc w:val="center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целевого назначения, на которых расположены здания, сооружения</w:t>
      </w:r>
    </w:p>
    <w:p w:rsidR="00BA7085" w:rsidRDefault="00BA7085" w:rsidP="00BA7085">
      <w:pPr>
        <w:suppressAutoHyphens w:val="0"/>
        <w:autoSpaceDE w:val="0"/>
        <w:ind w:firstLine="709"/>
        <w:jc w:val="center"/>
        <w:rPr>
          <w:color w:val="000000"/>
          <w:sz w:val="28"/>
          <w:szCs w:val="28"/>
          <w:lang w:eastAsia="zh-CN"/>
        </w:rPr>
      </w:pPr>
    </w:p>
    <w:p w:rsidR="00BA7085" w:rsidRDefault="00BA7085" w:rsidP="00BA7085">
      <w:pPr>
        <w:suppressAutoHyphens w:val="0"/>
        <w:autoSpaceDE w:val="0"/>
        <w:ind w:firstLine="709"/>
        <w:jc w:val="both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9. Лицам, указанным в пункте 2 статьи 39.9 Земельного кодекса Российской Федерации, которым здания, сооружения принадлежат на праве хозяйственного ведения и (или) оперативного управления, земельные участки, на которых расположены данные здания и сооружения предоставляются в постоянное (бессрочное) пользование на основании постановления администрации Б</w:t>
      </w:r>
      <w:r w:rsidR="00F938BD">
        <w:rPr>
          <w:bCs/>
          <w:color w:val="000000"/>
          <w:sz w:val="28"/>
          <w:szCs w:val="28"/>
          <w:lang w:eastAsia="zh-CN"/>
        </w:rPr>
        <w:t>ура</w:t>
      </w:r>
      <w:r>
        <w:rPr>
          <w:bCs/>
          <w:color w:val="000000"/>
          <w:sz w:val="28"/>
          <w:szCs w:val="28"/>
          <w:lang w:eastAsia="zh-CN"/>
        </w:rPr>
        <w:t xml:space="preserve">ковского сельского поселения </w:t>
      </w:r>
      <w:proofErr w:type="spellStart"/>
      <w:r>
        <w:rPr>
          <w:bCs/>
          <w:color w:val="000000"/>
          <w:sz w:val="28"/>
          <w:szCs w:val="28"/>
          <w:lang w:eastAsia="zh-CN"/>
        </w:rPr>
        <w:t>Кореновского</w:t>
      </w:r>
      <w:proofErr w:type="spellEnd"/>
      <w:r>
        <w:rPr>
          <w:bCs/>
          <w:color w:val="000000"/>
          <w:sz w:val="28"/>
          <w:szCs w:val="28"/>
          <w:lang w:eastAsia="zh-CN"/>
        </w:rPr>
        <w:t xml:space="preserve"> района. </w:t>
      </w:r>
    </w:p>
    <w:p w:rsidR="00BA7085" w:rsidRDefault="00BA7085" w:rsidP="00BA7085">
      <w:pPr>
        <w:suppressAutoHyphens w:val="0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 xml:space="preserve">10. Особенности предоставления земельных участков, </w:t>
      </w:r>
      <w:r>
        <w:rPr>
          <w:color w:val="000000"/>
          <w:sz w:val="28"/>
          <w:szCs w:val="28"/>
          <w:lang w:eastAsia="zh-CN"/>
        </w:rPr>
        <w:t xml:space="preserve"> находящихся в муниципальной собственности </w:t>
      </w:r>
      <w:r>
        <w:rPr>
          <w:bCs/>
          <w:color w:val="000000"/>
          <w:sz w:val="28"/>
          <w:szCs w:val="28"/>
          <w:lang w:eastAsia="zh-CN"/>
        </w:rPr>
        <w:t>Б</w:t>
      </w:r>
      <w:r w:rsidR="00F938BD">
        <w:rPr>
          <w:bCs/>
          <w:color w:val="000000"/>
          <w:sz w:val="28"/>
          <w:szCs w:val="28"/>
          <w:lang w:eastAsia="zh-CN"/>
        </w:rPr>
        <w:t>ура</w:t>
      </w:r>
      <w:r>
        <w:rPr>
          <w:bCs/>
          <w:color w:val="000000"/>
          <w:sz w:val="28"/>
          <w:szCs w:val="28"/>
          <w:lang w:eastAsia="zh-CN"/>
        </w:rPr>
        <w:t>ковского сельского поселения</w:t>
      </w:r>
      <w:r>
        <w:rPr>
          <w:color w:val="000000"/>
          <w:sz w:val="28"/>
          <w:szCs w:val="28"/>
          <w:lang w:eastAsia="zh-CN"/>
        </w:rPr>
        <w:t xml:space="preserve"> </w:t>
      </w:r>
      <w:proofErr w:type="spellStart"/>
      <w:r>
        <w:rPr>
          <w:color w:val="000000"/>
          <w:sz w:val="28"/>
          <w:szCs w:val="28"/>
          <w:lang w:eastAsia="zh-CN"/>
        </w:rPr>
        <w:t>Кореновского</w:t>
      </w:r>
      <w:proofErr w:type="spellEnd"/>
      <w:r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lastRenderedPageBreak/>
        <w:t>района, на которых расположены здание, сооружение, предусмотрены статьёй 39.20 Земельного кодекса Российской Федерации.</w:t>
      </w:r>
    </w:p>
    <w:p w:rsidR="00BA7085" w:rsidRDefault="00BA7085" w:rsidP="00BA7085">
      <w:pPr>
        <w:suppressAutoHyphens w:val="0"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11. Контроль за соблюдением условий договоров купли-продажи, безвозмездного пользования, аренды, за своевременным внесением арендных платежей и иных договоров, предусматривающих переход прав владения и (или) пользования земельными участками, осуществляет администрация Б</w:t>
      </w:r>
      <w:r w:rsidR="00F938BD">
        <w:rPr>
          <w:color w:val="000000"/>
          <w:sz w:val="28"/>
          <w:szCs w:val="28"/>
          <w:lang w:eastAsia="zh-CN"/>
        </w:rPr>
        <w:t>ура</w:t>
      </w:r>
      <w:r>
        <w:rPr>
          <w:color w:val="000000"/>
          <w:sz w:val="28"/>
          <w:szCs w:val="28"/>
          <w:lang w:eastAsia="zh-CN"/>
        </w:rPr>
        <w:t xml:space="preserve">ковского сельского поселения </w:t>
      </w:r>
      <w:proofErr w:type="spellStart"/>
      <w:r>
        <w:rPr>
          <w:color w:val="000000"/>
          <w:sz w:val="28"/>
          <w:szCs w:val="28"/>
          <w:lang w:eastAsia="zh-CN"/>
        </w:rPr>
        <w:t>Кореновского</w:t>
      </w:r>
      <w:proofErr w:type="spellEnd"/>
      <w:r>
        <w:rPr>
          <w:color w:val="000000"/>
          <w:sz w:val="28"/>
          <w:szCs w:val="28"/>
          <w:lang w:eastAsia="zh-CN"/>
        </w:rPr>
        <w:t xml:space="preserve"> района.</w:t>
      </w:r>
    </w:p>
    <w:p w:rsidR="00BA7085" w:rsidRDefault="00BA7085" w:rsidP="00BA7085">
      <w:pPr>
        <w:widowControl w:val="0"/>
        <w:suppressAutoHyphens w:val="0"/>
        <w:autoSpaceDE w:val="0"/>
        <w:autoSpaceDN w:val="0"/>
        <w:adjustRightInd w:val="0"/>
        <w:rPr>
          <w:rFonts w:eastAsia="Lohit Hindi"/>
          <w:b/>
          <w:color w:val="000000"/>
          <w:kern w:val="2"/>
          <w:sz w:val="28"/>
          <w:szCs w:val="28"/>
          <w:lang w:eastAsia="zh-CN" w:bidi="hi-IN"/>
        </w:rPr>
      </w:pPr>
    </w:p>
    <w:p w:rsidR="00BA7085" w:rsidRDefault="00BA7085" w:rsidP="00BA7085">
      <w:pPr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BA7085" w:rsidRDefault="00BA7085" w:rsidP="00BA7085">
      <w:pPr>
        <w:tabs>
          <w:tab w:val="left" w:pos="900"/>
        </w:tabs>
        <w:jc w:val="center"/>
        <w:rPr>
          <w:sz w:val="28"/>
          <w:szCs w:val="28"/>
        </w:rPr>
      </w:pPr>
    </w:p>
    <w:p w:rsidR="00F938BD" w:rsidRDefault="00F938BD" w:rsidP="00BA708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BA7085">
        <w:rPr>
          <w:sz w:val="28"/>
          <w:szCs w:val="28"/>
        </w:rPr>
        <w:t xml:space="preserve"> </w:t>
      </w:r>
    </w:p>
    <w:p w:rsidR="00BA7085" w:rsidRDefault="00BA7085" w:rsidP="00BA7085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938BD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поселения</w:t>
      </w:r>
    </w:p>
    <w:p w:rsidR="00BA7085" w:rsidRDefault="00BA7085" w:rsidP="006F09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</w:t>
      </w:r>
      <w:r w:rsidR="006F09E8">
        <w:rPr>
          <w:sz w:val="28"/>
          <w:szCs w:val="28"/>
        </w:rPr>
        <w:t xml:space="preserve">                                                          </w:t>
      </w:r>
      <w:proofErr w:type="spellStart"/>
      <w:r w:rsidR="006F09E8">
        <w:rPr>
          <w:sz w:val="28"/>
          <w:szCs w:val="28"/>
        </w:rPr>
        <w:t>О.В.Долгополова</w:t>
      </w:r>
      <w:bookmarkStart w:id="5" w:name="_GoBack"/>
      <w:bookmarkEnd w:id="5"/>
      <w:proofErr w:type="spellEnd"/>
      <w:r>
        <w:rPr>
          <w:sz w:val="28"/>
          <w:szCs w:val="28"/>
        </w:rPr>
        <w:t xml:space="preserve">                                                </w:t>
      </w:r>
      <w:r w:rsidR="00F938BD">
        <w:rPr>
          <w:sz w:val="28"/>
          <w:szCs w:val="28"/>
        </w:rPr>
        <w:t xml:space="preserve"> </w:t>
      </w:r>
      <w:r w:rsidR="006F09E8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6F09E8" w:rsidRPr="006F09E8" w:rsidRDefault="006F09E8" w:rsidP="006F09E8">
      <w:pPr>
        <w:rPr>
          <w:sz w:val="28"/>
          <w:szCs w:val="28"/>
        </w:rPr>
        <w:sectPr w:rsidR="006F09E8" w:rsidRPr="006F09E8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  <w:r>
        <w:rPr>
          <w:sz w:val="28"/>
          <w:szCs w:val="28"/>
        </w:rPr>
        <w:t xml:space="preserve">        </w:t>
      </w:r>
    </w:p>
    <w:p w:rsidR="00BA7085" w:rsidRDefault="00BA7085" w:rsidP="006F09E8">
      <w:pPr>
        <w:rPr>
          <w:sz w:val="28"/>
        </w:rPr>
      </w:pPr>
    </w:p>
    <w:sectPr w:rsidR="00B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hit Hindi"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E50B99"/>
    <w:multiLevelType w:val="multilevel"/>
    <w:tmpl w:val="2D4AF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80"/>
    <w:rsid w:val="001C4FCD"/>
    <w:rsid w:val="00494302"/>
    <w:rsid w:val="00526011"/>
    <w:rsid w:val="006F09E8"/>
    <w:rsid w:val="00717670"/>
    <w:rsid w:val="00971F6C"/>
    <w:rsid w:val="009D2B8D"/>
    <w:rsid w:val="00AD0D80"/>
    <w:rsid w:val="00B2022F"/>
    <w:rsid w:val="00BA7085"/>
    <w:rsid w:val="00F938BD"/>
    <w:rsid w:val="00F9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1F9E6-9D16-4670-BE99-894628F2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0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BA7085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708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BA70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09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9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0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OBSH_OTDEL\Users\&#1044;&#1077;&#1083;&#1086;&#1087;&#1088;&#1086;&#1080;&#1079;&#1074;&#1086;&#1076;&#1080;&#1090;&#1077;&#1083;&#1100;\Desktop\&#1054;&#1073;&#1084;&#1077;&#1085;\&#1045;&#1083;&#1077;&#1085;&#1072;\AppData\Local\Temp\Rar$DIa0.241\HYPERLINK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F9B6-6965-4AA4-B614-F8B19B96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2017-10-25T13:12:00Z</cp:lastPrinted>
  <dcterms:created xsi:type="dcterms:W3CDTF">2017-02-27T08:37:00Z</dcterms:created>
  <dcterms:modified xsi:type="dcterms:W3CDTF">2017-10-25T13:13:00Z</dcterms:modified>
</cp:coreProperties>
</file>