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9" w:rsidRPr="003E3F09" w:rsidRDefault="003E3F09" w:rsidP="003E3F09">
      <w:pPr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3E3F09" w:rsidRPr="003E3F09" w:rsidRDefault="003E3F09" w:rsidP="003E3F09">
      <w:pPr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к решению Совета Бураковского</w:t>
      </w:r>
    </w:p>
    <w:p w:rsidR="003E3F09" w:rsidRPr="003E3F09" w:rsidRDefault="003E3F09" w:rsidP="003E3F09">
      <w:pPr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сельского поселения Кореновского района</w:t>
      </w:r>
    </w:p>
    <w:p w:rsidR="003E3F09" w:rsidRPr="003E3F09" w:rsidRDefault="003E3F09" w:rsidP="003E3F09">
      <w:pPr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«О бюджете Бураковского сельского</w:t>
      </w:r>
    </w:p>
    <w:p w:rsidR="003E3F09" w:rsidRPr="003E3F09" w:rsidRDefault="003E3F09" w:rsidP="00596504">
      <w:pPr>
        <w:spacing w:after="0" w:line="240" w:lineRule="auto"/>
        <w:ind w:right="141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поселения Кореновского района на 202</w:t>
      </w:r>
      <w:r w:rsidR="0059650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</w:p>
    <w:p w:rsidR="003E3F09" w:rsidRPr="003E3F09" w:rsidRDefault="003E3F09" w:rsidP="003E3F09">
      <w:pPr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от.202</w:t>
      </w:r>
      <w:r w:rsidR="005965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59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E3F09" w:rsidRPr="003E3F09" w:rsidRDefault="003E3F09" w:rsidP="003E3F09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F09" w:rsidRPr="003E3F09" w:rsidRDefault="003E3F09" w:rsidP="003E3F09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4-2025</w:t>
      </w:r>
      <w:r w:rsidRPr="003E3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3E3F09" w:rsidRPr="003E3F09" w:rsidRDefault="003E3F09" w:rsidP="0059650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тыс.руб.</w:t>
      </w:r>
    </w:p>
    <w:tbl>
      <w:tblPr>
        <w:tblW w:w="9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246"/>
        <w:gridCol w:w="567"/>
        <w:gridCol w:w="567"/>
        <w:gridCol w:w="425"/>
        <w:gridCol w:w="1418"/>
        <w:gridCol w:w="711"/>
        <w:gridCol w:w="13"/>
        <w:gridCol w:w="979"/>
        <w:gridCol w:w="13"/>
        <w:gridCol w:w="979"/>
        <w:gridCol w:w="13"/>
      </w:tblGrid>
      <w:tr w:rsidR="00596504" w:rsidRPr="00596504" w:rsidTr="00601044">
        <w:trPr>
          <w:trHeight w:val="1395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OLE_LINK2"/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Default="00596504" w:rsidP="00596504">
            <w:pPr>
              <w:spacing w:after="0" w:line="240" w:lineRule="auto"/>
              <w:ind w:left="-96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  <w:p w:rsidR="00596504" w:rsidRDefault="00596504" w:rsidP="00596504">
            <w:pPr>
              <w:spacing w:after="0" w:line="240" w:lineRule="auto"/>
              <w:ind w:left="-96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596504" w:rsidRPr="00596504" w:rsidRDefault="00596504" w:rsidP="00596504">
            <w:pPr>
              <w:spacing w:after="0" w:line="240" w:lineRule="auto"/>
              <w:ind w:left="-96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Default="00596504" w:rsidP="00596504">
            <w:pPr>
              <w:spacing w:after="0" w:line="240" w:lineRule="auto"/>
              <w:ind w:left="-96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  <w:p w:rsidR="00596504" w:rsidRDefault="00596504" w:rsidP="00596504">
            <w:pPr>
              <w:spacing w:after="0" w:line="240" w:lineRule="auto"/>
              <w:ind w:left="-96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596504" w:rsidRPr="00596504" w:rsidRDefault="00596504" w:rsidP="00596504">
            <w:pPr>
              <w:spacing w:after="0" w:line="240" w:lineRule="auto"/>
              <w:ind w:left="-96" w:right="-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596504" w:rsidRPr="00596504" w:rsidTr="00601044">
        <w:trPr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8529,0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8529,0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826</w:t>
            </w: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3650,9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B0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672,0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8B0DCF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2766,4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B0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2766,4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B0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муниципального </w:t>
            </w:r>
            <w:r w:rsidR="008B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бразования   Бураковского </w:t>
            </w:r>
            <w:r w:rsidR="00812EC4"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2722,6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B0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2635,6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B0DCF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BA3C81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</w:t>
            </w:r>
            <w:r w:rsidR="00BA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BA3C81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06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806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59650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59650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lastRenderedPageBreak/>
              <w:t>Кореновский район по внутреннему муниципальному финансовому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80618D" w:rsidP="0080618D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06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06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06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06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06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80618D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147,7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8061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3215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5140000120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3215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3215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3215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596504" w:rsidRDefault="00596504" w:rsidP="003215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  <w:t>Кореновский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32154B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3215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3215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Кореновский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«Противодействие коррупции в Бураковском сельском поселении Кореновского района»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«Противодействие коррупции в Бураковском сельском поселении Кореновского района»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Ведомственная целевая программа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32154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bookmarkEnd w:id="0"/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264,3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Мобилизационная и вневойсковая подготовка"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264,3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264,3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51E6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812EC4">
            <w:pPr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6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51E6A" w:rsidP="00596504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262,2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51E6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</w:t>
            </w: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left="-292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55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51E6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551E6A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мероприятия по не программному направлению расходов на обеспечение условий для деятельности добровольных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1098,9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044" w:rsidRPr="00601044" w:rsidRDefault="00601044" w:rsidP="00601044">
            <w:pPr>
              <w:tabs>
                <w:tab w:val="left" w:pos="4707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60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ая </w:t>
            </w:r>
            <w:r w:rsidRPr="0060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ая</w:t>
            </w:r>
            <w:r w:rsidRPr="0060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60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96504" w:rsidRPr="00596504" w:rsidRDefault="0060104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Бураковского сельского поселения</w:t>
            </w:r>
            <w:r w:rsidR="00596504"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60104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596504"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601044" w:rsidRDefault="00601044" w:rsidP="006010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целевая программа Бураковского сельского поселения Кореновского района </w:t>
            </w:r>
            <w:r w:rsidRPr="00601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"Комплексное развитие транспортной инфраструктуры Бураковского сельского поселения Кореновского района Краснодарского края на 2017-2031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596504"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601044" w:rsidRDefault="0060104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края на 2017-2031 год» по направлению расходов "Дорожное хозяйство (дорожные фонды)". Выполнение мероприятий по сокращению количества погибших в результате ДТП, снижение тяжести травм в дорожно-транспортных происшествиях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601044" w:rsidP="0060104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60104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A466A2" w:rsidRDefault="00A466A2" w:rsidP="00A466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целевая программа Бураковского сельского поселения Кореновского района "Комплексное развитие транспортной инфраструктуры Бураковского сельского поселения Кореновского района Краснодарского </w:t>
            </w:r>
            <w:r w:rsidRPr="00A46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края на 2017-2031 год" по направлению расходов "Дорожное хозяйство (дорожные фонды)". Выполнение мероприятий по размещению дорожных знаков и указателей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A466A2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A466A2" w:rsidRDefault="00A466A2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A466A2" w:rsidRDefault="00A466A2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A466A2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C12C1B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C12C1B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C12C1B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C12C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C12C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Выполнение мероприятий по обеспечению гласности работы.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«Информатизация Бураковского сельского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 Кореновского района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мероприятий по программному обеспечению.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C12C1B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</w:t>
            </w:r>
            <w:r w:rsidR="00C1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C12C1B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</w:t>
            </w:r>
            <w:r w:rsidR="00C12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C12C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C12C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275,7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C1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C12C1B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198,7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160,3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по непрограммному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на 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по направлению расходов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на 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2023 и плановый период 2024-2025 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по направлению расходов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1A8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1A8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1A8" w:rsidRPr="00596504" w:rsidRDefault="00D201A8" w:rsidP="00D201A8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Ведомственные целевые программы </w:t>
            </w:r>
            <w:r w:rsidR="00812EC4"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Бураковского сельского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Ведомственная целевая программа</w:t>
            </w: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5965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="00D201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12EC4"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направлению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 «Жилищно-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коммунальное хозяйство»; «Благоустройство»,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6" w:right="-12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5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</w:t>
            </w:r>
            <w:proofErr w:type="spellStart"/>
            <w:r w:rsidRPr="005965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гг.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6" w:right="-12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6" w:right="-12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«Борьба с сорной и карантинной растительностью, проведение противоклещевых (акарицидных) мероприятий на </w:t>
            </w:r>
            <w:r w:rsidRPr="005965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территории Бураковского сельского поселения Кореновского района» на 2023 год и плановый период 2024-2025 гг. 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6" w:right="-12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410000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59650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6" w:right="-12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410000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59650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6" w:right="-12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59650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D20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504" w:rsidRPr="00596504" w:rsidRDefault="00596504" w:rsidP="0059650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504" w:rsidRPr="00596504" w:rsidRDefault="00596504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504" w:rsidRPr="00596504" w:rsidRDefault="00D201A8" w:rsidP="0059650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3138,3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  <w:jc w:val="center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3138,3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2483,5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2483,5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2483,5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2483,5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654,8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642,8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642,8</w:t>
            </w:r>
          </w:p>
        </w:tc>
      </w:tr>
      <w:tr w:rsidR="00812EC4" w:rsidRPr="00596504" w:rsidTr="00601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2EC4" w:rsidRPr="00596504" w:rsidTr="0081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95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5965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12EC4" w:rsidRPr="00596504" w:rsidTr="0081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tabs>
                <w:tab w:val="left" w:pos="17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2EC4" w:rsidRPr="00596504" w:rsidRDefault="00812EC4" w:rsidP="00812EC4">
            <w:pPr>
              <w:tabs>
                <w:tab w:val="left" w:pos="317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8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96" w:right="-26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812EC4" w:rsidRPr="00596504" w:rsidTr="0081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tabs>
                <w:tab w:val="left" w:pos="176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812EC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6"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812EC4" w:rsidRPr="00596504" w:rsidTr="0081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812EC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2E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Выплаты процентов по государственным и муниципальным кредитам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6"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812EC4" w:rsidRPr="00596504" w:rsidTr="0081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812EC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2E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Выплаты процентов по муниципальным кредитам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ind w:left="-106"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812EC4" w:rsidRPr="00596504" w:rsidRDefault="00812EC4" w:rsidP="0081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</w:tbl>
    <w:p w:rsidR="00183A80" w:rsidRDefault="00183A80"/>
    <w:p w:rsidR="00812EC4" w:rsidRDefault="00812EC4"/>
    <w:p w:rsidR="00812EC4" w:rsidRPr="00812EC4" w:rsidRDefault="00812EC4" w:rsidP="00812E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EC4">
        <w:rPr>
          <w:rFonts w:ascii="Times New Roman" w:hAnsi="Times New Roman" w:cs="Times New Roman"/>
          <w:sz w:val="28"/>
        </w:rPr>
        <w:t xml:space="preserve">Глава </w:t>
      </w:r>
    </w:p>
    <w:p w:rsidR="00812EC4" w:rsidRPr="00812EC4" w:rsidRDefault="00812EC4" w:rsidP="00812E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2EC4">
        <w:rPr>
          <w:rFonts w:ascii="Times New Roman" w:hAnsi="Times New Roman" w:cs="Times New Roman"/>
          <w:sz w:val="28"/>
        </w:rPr>
        <w:t xml:space="preserve">Бураковского сельского поселения </w:t>
      </w:r>
    </w:p>
    <w:p w:rsidR="00812EC4" w:rsidRPr="00812EC4" w:rsidRDefault="00812EC4" w:rsidP="00812EC4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GoBack"/>
      <w:r w:rsidRPr="00812EC4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             Л.И. Орлецкая </w:t>
      </w:r>
      <w:bookmarkEnd w:id="1"/>
    </w:p>
    <w:sectPr w:rsidR="00812EC4" w:rsidRPr="0081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4"/>
  </w:num>
  <w:num w:numId="5">
    <w:abstractNumId w:val="17"/>
  </w:num>
  <w:num w:numId="6">
    <w:abstractNumId w:val="3"/>
  </w:num>
  <w:num w:numId="7">
    <w:abstractNumId w:val="23"/>
  </w:num>
  <w:num w:numId="8">
    <w:abstractNumId w:val="2"/>
  </w:num>
  <w:num w:numId="9">
    <w:abstractNumId w:val="29"/>
  </w:num>
  <w:num w:numId="10">
    <w:abstractNumId w:val="1"/>
  </w:num>
  <w:num w:numId="11">
    <w:abstractNumId w:val="9"/>
  </w:num>
  <w:num w:numId="12">
    <w:abstractNumId w:val="37"/>
  </w:num>
  <w:num w:numId="13">
    <w:abstractNumId w:val="7"/>
  </w:num>
  <w:num w:numId="14">
    <w:abstractNumId w:val="36"/>
  </w:num>
  <w:num w:numId="15">
    <w:abstractNumId w:val="34"/>
  </w:num>
  <w:num w:numId="16">
    <w:abstractNumId w:val="26"/>
  </w:num>
  <w:num w:numId="17">
    <w:abstractNumId w:val="4"/>
  </w:num>
  <w:num w:numId="18">
    <w:abstractNumId w:val="21"/>
  </w:num>
  <w:num w:numId="19">
    <w:abstractNumId w:val="35"/>
  </w:num>
  <w:num w:numId="20">
    <w:abstractNumId w:val="33"/>
  </w:num>
  <w:num w:numId="21">
    <w:abstractNumId w:val="5"/>
  </w:num>
  <w:num w:numId="22">
    <w:abstractNumId w:val="32"/>
  </w:num>
  <w:num w:numId="23">
    <w:abstractNumId w:val="8"/>
  </w:num>
  <w:num w:numId="24">
    <w:abstractNumId w:val="30"/>
  </w:num>
  <w:num w:numId="25">
    <w:abstractNumId w:val="27"/>
  </w:num>
  <w:num w:numId="26">
    <w:abstractNumId w:val="14"/>
  </w:num>
  <w:num w:numId="27">
    <w:abstractNumId w:val="11"/>
  </w:num>
  <w:num w:numId="28">
    <w:abstractNumId w:val="6"/>
  </w:num>
  <w:num w:numId="29">
    <w:abstractNumId w:val="19"/>
  </w:num>
  <w:num w:numId="30">
    <w:abstractNumId w:val="16"/>
  </w:num>
  <w:num w:numId="31">
    <w:abstractNumId w:val="20"/>
  </w:num>
  <w:num w:numId="32">
    <w:abstractNumId w:val="18"/>
  </w:num>
  <w:num w:numId="33">
    <w:abstractNumId w:val="28"/>
  </w:num>
  <w:num w:numId="34">
    <w:abstractNumId w:val="25"/>
  </w:num>
  <w:num w:numId="35">
    <w:abstractNumId w:val="22"/>
  </w:num>
  <w:num w:numId="36">
    <w:abstractNumId w:val="15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87"/>
    <w:rsid w:val="00183A80"/>
    <w:rsid w:val="0032154B"/>
    <w:rsid w:val="003E3F09"/>
    <w:rsid w:val="00484887"/>
    <w:rsid w:val="00551E6A"/>
    <w:rsid w:val="00596504"/>
    <w:rsid w:val="00601044"/>
    <w:rsid w:val="007258A5"/>
    <w:rsid w:val="0080618D"/>
    <w:rsid w:val="00812EC4"/>
    <w:rsid w:val="008B0DCF"/>
    <w:rsid w:val="00A466A2"/>
    <w:rsid w:val="00BA3C81"/>
    <w:rsid w:val="00C12C1B"/>
    <w:rsid w:val="00D201A8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A3EF-E933-48C1-B26E-B858692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F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3E3F0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E3F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0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E3F0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E3F09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3F09"/>
  </w:style>
  <w:style w:type="character" w:styleId="a3">
    <w:name w:val="annotation reference"/>
    <w:rsid w:val="003E3F09"/>
    <w:rPr>
      <w:sz w:val="16"/>
      <w:szCs w:val="16"/>
    </w:rPr>
  </w:style>
  <w:style w:type="paragraph" w:styleId="a4">
    <w:name w:val="annotation text"/>
    <w:basedOn w:val="a"/>
    <w:link w:val="a5"/>
    <w:rsid w:val="003E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4"/>
    <w:rsid w:val="003E3F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3E3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3E3F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3E3F09"/>
  </w:style>
  <w:style w:type="paragraph" w:customStyle="1" w:styleId="ConsPlusTitle">
    <w:name w:val="ConsPlusTitle"/>
    <w:rsid w:val="003E3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E3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3E3F09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3E3F09"/>
  </w:style>
  <w:style w:type="paragraph" w:customStyle="1" w:styleId="ConsPlusNonformat">
    <w:name w:val="ConsPlusNonformat"/>
    <w:rsid w:val="003E3F0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3E3F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3E3F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3E3F0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3E3F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d">
    <w:name w:val="Hyperlink"/>
    <w:uiPriority w:val="99"/>
    <w:unhideWhenUsed/>
    <w:rsid w:val="003E3F09"/>
    <w:rPr>
      <w:color w:val="0000FF"/>
      <w:u w:val="single"/>
    </w:rPr>
  </w:style>
  <w:style w:type="paragraph" w:styleId="ae">
    <w:name w:val="footer"/>
    <w:basedOn w:val="a"/>
    <w:link w:val="af"/>
    <w:unhideWhenUsed/>
    <w:rsid w:val="003E3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rsid w:val="003E3F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"/>
    <w:link w:val="af1"/>
    <w:rsid w:val="003E3F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E3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E3F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E3F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2">
    <w:name w:val="Стиль"/>
    <w:rsid w:val="003E3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3E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Таблицы (моноширинный)"/>
    <w:basedOn w:val="a"/>
    <w:next w:val="a"/>
    <w:rsid w:val="003E3F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3E3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u">
    <w:name w:val="u"/>
    <w:basedOn w:val="a"/>
    <w:rsid w:val="003E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rsid w:val="003E3F09"/>
  </w:style>
  <w:style w:type="paragraph" w:styleId="af6">
    <w:name w:val="Body Text Indent"/>
    <w:basedOn w:val="a"/>
    <w:link w:val="af7"/>
    <w:unhideWhenUsed/>
    <w:rsid w:val="003E3F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rsid w:val="003E3F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3E3F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ОО"/>
    <w:basedOn w:val="a"/>
    <w:rsid w:val="003E3F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E3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Стиль1"/>
    <w:basedOn w:val="a"/>
    <w:next w:val="21"/>
    <w:rsid w:val="003E3F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3E3F09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3E3F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E3F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3E3F0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rsid w:val="003E3F0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3E3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3E3F0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обычный_"/>
    <w:basedOn w:val="a"/>
    <w:autoRedefine/>
    <w:rsid w:val="003E3F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e">
    <w:name w:val="FollowedHyperlink"/>
    <w:uiPriority w:val="99"/>
    <w:unhideWhenUsed/>
    <w:rsid w:val="003E3F09"/>
    <w:rPr>
      <w:color w:val="800080"/>
      <w:u w:val="single"/>
    </w:rPr>
  </w:style>
  <w:style w:type="paragraph" w:styleId="aff">
    <w:name w:val="No Spacing"/>
    <w:uiPriority w:val="1"/>
    <w:qFormat/>
    <w:rsid w:val="003E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3E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3E3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3E3F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59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4</cp:revision>
  <cp:lastPrinted>2022-11-10T12:25:00Z</cp:lastPrinted>
  <dcterms:created xsi:type="dcterms:W3CDTF">2022-11-09T13:50:00Z</dcterms:created>
  <dcterms:modified xsi:type="dcterms:W3CDTF">2022-11-10T12:25:00Z</dcterms:modified>
</cp:coreProperties>
</file>