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B3" w:rsidRDefault="00E669A1" w:rsidP="00611DB3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FC6F5C8" wp14:editId="5ECFBF90">
            <wp:extent cx="693420" cy="8839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A1" w:rsidRDefault="00E669A1" w:rsidP="00611DB3">
      <w:pPr>
        <w:jc w:val="center"/>
        <w:rPr>
          <w:sz w:val="36"/>
          <w:szCs w:val="36"/>
        </w:rPr>
      </w:pPr>
    </w:p>
    <w:p w:rsidR="00611DB3" w:rsidRDefault="00611DB3" w:rsidP="00611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БУРАКОВСКОГО СЕЛЬСКОГО ПОСЕЛЕНИЯ КОРЕНОВСКОГО РАЙОНА</w:t>
      </w:r>
    </w:p>
    <w:p w:rsidR="00611DB3" w:rsidRDefault="00611DB3" w:rsidP="00611DB3">
      <w:pPr>
        <w:jc w:val="center"/>
        <w:rPr>
          <w:b/>
          <w:sz w:val="36"/>
          <w:szCs w:val="36"/>
        </w:rPr>
      </w:pPr>
    </w:p>
    <w:p w:rsidR="00611DB3" w:rsidRDefault="00611DB3" w:rsidP="00611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832109">
        <w:rPr>
          <w:b/>
          <w:sz w:val="32"/>
          <w:szCs w:val="32"/>
        </w:rPr>
        <w:t>/проект</w:t>
      </w:r>
      <w:bookmarkStart w:id="0" w:name="_GoBack"/>
      <w:bookmarkEnd w:id="0"/>
    </w:p>
    <w:p w:rsidR="00611DB3" w:rsidRDefault="00611DB3" w:rsidP="00611DB3">
      <w:pPr>
        <w:jc w:val="center"/>
        <w:rPr>
          <w:b/>
          <w:sz w:val="36"/>
          <w:szCs w:val="36"/>
        </w:rPr>
      </w:pPr>
    </w:p>
    <w:p w:rsidR="00611DB3" w:rsidRDefault="00611DB3" w:rsidP="00611D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00.00.2023                                                                                                                        № 00</w:t>
      </w:r>
    </w:p>
    <w:p w:rsidR="00611DB3" w:rsidRDefault="00611DB3" w:rsidP="00611DB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х.Бураковский</w:t>
      </w:r>
      <w:proofErr w:type="spellEnd"/>
    </w:p>
    <w:p w:rsidR="00611DB3" w:rsidRDefault="00611DB3" w:rsidP="00611DB3">
      <w:pPr>
        <w:jc w:val="center"/>
        <w:rPr>
          <w:sz w:val="24"/>
          <w:szCs w:val="24"/>
        </w:rPr>
      </w:pPr>
    </w:p>
    <w:p w:rsidR="00611DB3" w:rsidRDefault="00611DB3" w:rsidP="00611DB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признании утратившими силу постановлений администрации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Бураковского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Кореновского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</w:p>
    <w:p w:rsidR="00E669A1" w:rsidRDefault="00E669A1" w:rsidP="00611DB3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11DB3" w:rsidRDefault="00611DB3" w:rsidP="00611DB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 целью приведения нормативных актов администрации </w:t>
      </w:r>
      <w:proofErr w:type="spellStart"/>
      <w:r>
        <w:rPr>
          <w:rFonts w:eastAsia="Calibri"/>
          <w:sz w:val="28"/>
          <w:szCs w:val="22"/>
          <w:lang w:eastAsia="en-US"/>
        </w:rPr>
        <w:t>Бураковского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2"/>
          <w:lang w:eastAsia="en-US"/>
        </w:rPr>
        <w:t>Кореновского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 в соответствие с действующим законодательством, администрация </w:t>
      </w:r>
      <w:proofErr w:type="spellStart"/>
      <w:r>
        <w:rPr>
          <w:rFonts w:eastAsia="Calibri"/>
          <w:sz w:val="28"/>
          <w:szCs w:val="22"/>
          <w:lang w:eastAsia="en-US"/>
        </w:rPr>
        <w:t>Бураковского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2"/>
          <w:lang w:eastAsia="en-US"/>
        </w:rPr>
        <w:t>Кореновского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района, п о с </w:t>
      </w:r>
      <w:proofErr w:type="gramStart"/>
      <w:r>
        <w:rPr>
          <w:rFonts w:eastAsia="Calibri"/>
          <w:sz w:val="28"/>
          <w:szCs w:val="22"/>
          <w:lang w:eastAsia="en-US"/>
        </w:rPr>
        <w:t>т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а н о в л я е т:</w:t>
      </w:r>
    </w:p>
    <w:p w:rsidR="00611DB3" w:rsidRDefault="00611DB3" w:rsidP="00611DB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 Признать утратившими силу постановления администрации </w:t>
      </w:r>
      <w:proofErr w:type="spellStart"/>
      <w:r>
        <w:rPr>
          <w:rFonts w:eastAsia="Calibri"/>
          <w:sz w:val="28"/>
          <w:szCs w:val="22"/>
          <w:lang w:eastAsia="en-US"/>
        </w:rPr>
        <w:t>Бураковского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2"/>
          <w:lang w:eastAsia="en-US"/>
        </w:rPr>
        <w:t>Кореновского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района:</w:t>
      </w:r>
    </w:p>
    <w:p w:rsidR="00611DB3" w:rsidRDefault="00611DB3" w:rsidP="00611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апреля 2016 года  № 73  «Об утверждении Порядка представления лицами,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сведений о своих расходах, а также о расходах своих супруги (супруга) и несовершеннолетних детей»;</w:t>
      </w:r>
    </w:p>
    <w:p w:rsidR="00611DB3" w:rsidRDefault="00611DB3" w:rsidP="00611D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08 мая 2019 года № 37 «О внесении изменений в постановление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22 апреля 2016 года № 73 «Об утверждении Порядка представления лицами,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сведений о своих расходах, а также о расходах своих супруги (супруга) и несовершеннолетних детей».</w:t>
      </w:r>
    </w:p>
    <w:p w:rsidR="00611DB3" w:rsidRDefault="00611DB3" w:rsidP="00611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Абрамкина</w:t>
      </w:r>
      <w:proofErr w:type="spellEnd"/>
      <w:r>
        <w:rPr>
          <w:sz w:val="28"/>
          <w:szCs w:val="28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Бураковского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611DB3" w:rsidRDefault="00611DB3" w:rsidP="00611DB3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>3. Постановление вступает в силу после его официального обнародования.</w:t>
      </w:r>
    </w:p>
    <w:p w:rsidR="00611DB3" w:rsidRDefault="00611DB3" w:rsidP="00611DB3"/>
    <w:p w:rsidR="00611DB3" w:rsidRDefault="00611DB3" w:rsidP="00611DB3"/>
    <w:p w:rsidR="00611DB3" w:rsidRDefault="00611DB3" w:rsidP="00611DB3"/>
    <w:p w:rsidR="00611DB3" w:rsidRDefault="00611DB3" w:rsidP="00611DB3">
      <w:pPr>
        <w:pStyle w:val="3"/>
        <w:jc w:val="left"/>
        <w:rPr>
          <w:bCs/>
          <w:u w:val="none"/>
        </w:rPr>
      </w:pPr>
      <w:r>
        <w:rPr>
          <w:bCs/>
          <w:u w:val="none"/>
        </w:rPr>
        <w:t xml:space="preserve">Глава </w:t>
      </w:r>
    </w:p>
    <w:p w:rsidR="00611DB3" w:rsidRDefault="00611DB3" w:rsidP="00611DB3">
      <w:pPr>
        <w:pStyle w:val="3"/>
        <w:jc w:val="left"/>
        <w:rPr>
          <w:u w:val="none"/>
        </w:rPr>
      </w:pPr>
      <w:proofErr w:type="spellStart"/>
      <w:r>
        <w:rPr>
          <w:bCs/>
          <w:u w:val="none"/>
        </w:rPr>
        <w:t>Бураковского</w:t>
      </w:r>
      <w:proofErr w:type="spellEnd"/>
      <w:r>
        <w:rPr>
          <w:bCs/>
          <w:u w:val="none"/>
        </w:rPr>
        <w:t xml:space="preserve"> сельского поселения</w:t>
      </w:r>
      <w:r>
        <w:rPr>
          <w:u w:val="none"/>
        </w:rPr>
        <w:t xml:space="preserve">   </w:t>
      </w:r>
    </w:p>
    <w:p w:rsidR="00611DB3" w:rsidRDefault="00611DB3" w:rsidP="00611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Л.И. </w:t>
      </w:r>
      <w:proofErr w:type="spellStart"/>
      <w:r>
        <w:rPr>
          <w:sz w:val="28"/>
          <w:szCs w:val="28"/>
        </w:rPr>
        <w:t>Орлецкая</w:t>
      </w:r>
      <w:proofErr w:type="spellEnd"/>
    </w:p>
    <w:sectPr w:rsidR="00611DB3" w:rsidSect="00E669A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9"/>
    <w:rsid w:val="00611DB3"/>
    <w:rsid w:val="00832109"/>
    <w:rsid w:val="00A544D9"/>
    <w:rsid w:val="00BE00DB"/>
    <w:rsid w:val="00E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AA01-0826-4D3C-9809-5F9412E3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DB3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DB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1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7</cp:revision>
  <cp:lastPrinted>2023-05-10T13:26:00Z</cp:lastPrinted>
  <dcterms:created xsi:type="dcterms:W3CDTF">2023-04-10T06:55:00Z</dcterms:created>
  <dcterms:modified xsi:type="dcterms:W3CDTF">2023-05-10T13:26:00Z</dcterms:modified>
</cp:coreProperties>
</file>