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AE" w:rsidRDefault="00711BAE" w:rsidP="002F6A62">
      <w:pPr>
        <w:jc w:val="center"/>
      </w:pPr>
      <w:r>
        <w:rPr>
          <w:noProof/>
          <w:lang w:eastAsia="ru-RU"/>
        </w:rPr>
        <w:drawing>
          <wp:inline distT="0" distB="0" distL="0" distR="0" wp14:anchorId="42A996D3" wp14:editId="0AB99D67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62" w:rsidRDefault="002F6A62" w:rsidP="002F6A62">
      <w:pPr>
        <w:pStyle w:val="2"/>
        <w:numPr>
          <w:ilvl w:val="1"/>
          <w:numId w:val="1"/>
        </w:numPr>
      </w:pPr>
    </w:p>
    <w:p w:rsidR="002F6A62" w:rsidRDefault="002F6A62" w:rsidP="002F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711BAE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2F6A62" w:rsidRDefault="002F6A62" w:rsidP="002F6A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2F6A62" w:rsidRDefault="002F6A62" w:rsidP="002F6A62">
      <w:pPr>
        <w:jc w:val="center"/>
        <w:rPr>
          <w:b/>
          <w:sz w:val="36"/>
          <w:szCs w:val="36"/>
        </w:rPr>
      </w:pPr>
    </w:p>
    <w:p w:rsidR="002F6A62" w:rsidRDefault="002F6A62" w:rsidP="002F6A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F6A62" w:rsidRDefault="00FC129E" w:rsidP="002F6A62">
      <w:r>
        <w:rPr>
          <w:b/>
          <w:sz w:val="24"/>
          <w:szCs w:val="24"/>
        </w:rPr>
        <w:t>от 27.06</w:t>
      </w:r>
      <w:r w:rsidR="002F6A62">
        <w:rPr>
          <w:b/>
          <w:sz w:val="24"/>
          <w:szCs w:val="24"/>
        </w:rPr>
        <w:t xml:space="preserve">.2023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202</w:t>
      </w:r>
    </w:p>
    <w:p w:rsidR="002F6A62" w:rsidRDefault="00711BAE" w:rsidP="002F6A6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11BAE" w:rsidRDefault="00711BAE" w:rsidP="002F6A62">
      <w:pPr>
        <w:jc w:val="center"/>
        <w:rPr>
          <w:sz w:val="24"/>
          <w:szCs w:val="24"/>
        </w:rPr>
      </w:pPr>
    </w:p>
    <w:p w:rsidR="00711BAE" w:rsidRDefault="00711BAE" w:rsidP="002F6A62">
      <w:pPr>
        <w:jc w:val="center"/>
        <w:rPr>
          <w:sz w:val="24"/>
          <w:szCs w:val="24"/>
        </w:rPr>
      </w:pPr>
    </w:p>
    <w:p w:rsidR="002F6A62" w:rsidRDefault="002F6A62" w:rsidP="002F6A62">
      <w:pPr>
        <w:widowControl w:val="0"/>
        <w:jc w:val="center"/>
        <w:rPr>
          <w:b/>
          <w:color w:val="22272F"/>
          <w:kern w:val="2"/>
          <w:sz w:val="28"/>
          <w:szCs w:val="28"/>
          <w:shd w:val="clear" w:color="auto" w:fill="FFFFFF"/>
        </w:rPr>
      </w:pPr>
      <w:r>
        <w:rPr>
          <w:b/>
          <w:color w:val="22272F"/>
          <w:kern w:val="2"/>
          <w:sz w:val="28"/>
          <w:szCs w:val="28"/>
          <w:shd w:val="clear" w:color="auto" w:fill="FFFFFF"/>
        </w:rPr>
        <w:t xml:space="preserve">Об утверждении порядка ведения реестра лиц, замещающих должности муниципальной службы в администрации </w:t>
      </w:r>
      <w:proofErr w:type="spellStart"/>
      <w:r w:rsidR="00711BAE">
        <w:rPr>
          <w:b/>
          <w:color w:val="22272F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b/>
          <w:color w:val="22272F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b/>
          <w:color w:val="22272F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/>
          <w:color w:val="22272F"/>
          <w:kern w:val="2"/>
          <w:sz w:val="28"/>
          <w:szCs w:val="28"/>
          <w:shd w:val="clear" w:color="auto" w:fill="FFFFFF"/>
        </w:rPr>
        <w:t xml:space="preserve"> района</w:t>
      </w:r>
    </w:p>
    <w:p w:rsidR="002F6A62" w:rsidRDefault="002F6A62" w:rsidP="002F6A62">
      <w:pPr>
        <w:widowControl w:val="0"/>
        <w:jc w:val="center"/>
        <w:rPr>
          <w:kern w:val="2"/>
          <w:sz w:val="22"/>
          <w:szCs w:val="22"/>
        </w:rPr>
      </w:pPr>
      <w:bookmarkStart w:id="0" w:name="_GoBack"/>
    </w:p>
    <w:bookmarkEnd w:id="0"/>
    <w:p w:rsidR="002F6A62" w:rsidRDefault="002F6A62" w:rsidP="002F6A62">
      <w:pPr>
        <w:widowControl w:val="0"/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color w:val="22272F"/>
          <w:kern w:val="2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Законом Краснодарского края от 08 июня 2007 года № 1244-КЗ «О муниципальной службе в Краснодарском крае», Законом Краснодарского кр</w:t>
      </w:r>
      <w:r w:rsidR="00711BAE">
        <w:rPr>
          <w:color w:val="22272F"/>
          <w:kern w:val="2"/>
          <w:sz w:val="28"/>
          <w:szCs w:val="28"/>
        </w:rPr>
        <w:t xml:space="preserve">ая от 08 июня 2007 </w:t>
      </w:r>
      <w:proofErr w:type="gramStart"/>
      <w:r w:rsidR="00711BAE">
        <w:rPr>
          <w:color w:val="22272F"/>
          <w:kern w:val="2"/>
          <w:sz w:val="28"/>
          <w:szCs w:val="28"/>
        </w:rPr>
        <w:t xml:space="preserve">года  </w:t>
      </w:r>
      <w:r>
        <w:rPr>
          <w:color w:val="22272F"/>
          <w:kern w:val="2"/>
          <w:sz w:val="28"/>
          <w:szCs w:val="28"/>
        </w:rPr>
        <w:t>№</w:t>
      </w:r>
      <w:proofErr w:type="gramEnd"/>
      <w:r>
        <w:rPr>
          <w:color w:val="22272F"/>
          <w:kern w:val="2"/>
          <w:sz w:val="28"/>
          <w:szCs w:val="28"/>
        </w:rPr>
        <w:t xml:space="preserve"> 1243-KЗ «О реестре должностей муниципальной службы в Краснодарском крае», </w:t>
      </w:r>
      <w:r>
        <w:rPr>
          <w:kern w:val="2"/>
          <w:sz w:val="28"/>
          <w:szCs w:val="28"/>
        </w:rPr>
        <w:t xml:space="preserve">Совет </w:t>
      </w:r>
      <w:proofErr w:type="spellStart"/>
      <w:r w:rsidR="00711BAE"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р е ш и л:</w:t>
      </w:r>
    </w:p>
    <w:p w:rsidR="002F6A62" w:rsidRDefault="002F6A62" w:rsidP="00711BA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overflowPunct w:val="0"/>
        <w:ind w:left="0" w:firstLine="709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 xml:space="preserve">Утвердить порядок ведения реестра лиц, замещающих (замещавших) должности муниципальной службы в </w:t>
      </w:r>
      <w:proofErr w:type="gramStart"/>
      <w:r>
        <w:rPr>
          <w:color w:val="22272F"/>
          <w:sz w:val="28"/>
          <w:szCs w:val="28"/>
          <w:lang w:eastAsia="ru-RU"/>
        </w:rPr>
        <w:t xml:space="preserve">администрации  </w:t>
      </w:r>
      <w:proofErr w:type="spellStart"/>
      <w:r w:rsidR="00711BAE">
        <w:rPr>
          <w:color w:val="22272F"/>
          <w:sz w:val="28"/>
          <w:szCs w:val="28"/>
          <w:lang w:eastAsia="ru-RU"/>
        </w:rPr>
        <w:t>Бураковского</w:t>
      </w:r>
      <w:proofErr w:type="spellEnd"/>
      <w:proofErr w:type="gramEnd"/>
      <w:r>
        <w:rPr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22272F"/>
          <w:sz w:val="28"/>
          <w:szCs w:val="28"/>
          <w:lang w:eastAsia="ru-RU"/>
        </w:rPr>
        <w:t>Кореновского</w:t>
      </w:r>
      <w:proofErr w:type="spellEnd"/>
      <w:r>
        <w:rPr>
          <w:color w:val="22272F"/>
          <w:sz w:val="28"/>
          <w:szCs w:val="28"/>
          <w:lang w:eastAsia="ru-RU"/>
        </w:rPr>
        <w:t xml:space="preserve"> района (прилагается)</w:t>
      </w:r>
    </w:p>
    <w:p w:rsidR="002F6A62" w:rsidRDefault="002F6A62" w:rsidP="00711BA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overflowPunct w:val="0"/>
        <w:ind w:left="0" w:firstLine="709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 xml:space="preserve">Признать утратившим силу решение Совета </w:t>
      </w:r>
      <w:proofErr w:type="spellStart"/>
      <w:r w:rsidR="00711BAE">
        <w:rPr>
          <w:color w:val="22272F"/>
          <w:sz w:val="28"/>
          <w:szCs w:val="28"/>
          <w:lang w:eastAsia="ru-RU"/>
        </w:rPr>
        <w:t>Бураковского</w:t>
      </w:r>
      <w:proofErr w:type="spellEnd"/>
      <w:r w:rsidR="00711BAE">
        <w:rPr>
          <w:color w:val="22272F"/>
          <w:sz w:val="28"/>
          <w:szCs w:val="28"/>
          <w:lang w:eastAsia="ru-RU"/>
        </w:rPr>
        <w:t xml:space="preserve"> </w:t>
      </w:r>
      <w:r>
        <w:rPr>
          <w:color w:val="22272F"/>
          <w:sz w:val="28"/>
          <w:szCs w:val="28"/>
          <w:lang w:eastAsia="ru-RU"/>
        </w:rPr>
        <w:t>сельского пос</w:t>
      </w:r>
      <w:r w:rsidR="00711BAE">
        <w:rPr>
          <w:color w:val="22272F"/>
          <w:sz w:val="28"/>
          <w:szCs w:val="28"/>
          <w:lang w:eastAsia="ru-RU"/>
        </w:rPr>
        <w:t xml:space="preserve">еления </w:t>
      </w:r>
      <w:proofErr w:type="spellStart"/>
      <w:r w:rsidR="00711BAE">
        <w:rPr>
          <w:color w:val="22272F"/>
          <w:sz w:val="28"/>
          <w:szCs w:val="28"/>
          <w:lang w:eastAsia="ru-RU"/>
        </w:rPr>
        <w:t>Кореновского</w:t>
      </w:r>
      <w:proofErr w:type="spellEnd"/>
      <w:r w:rsidR="00711BAE">
        <w:rPr>
          <w:color w:val="22272F"/>
          <w:sz w:val="28"/>
          <w:szCs w:val="28"/>
          <w:lang w:eastAsia="ru-RU"/>
        </w:rPr>
        <w:t xml:space="preserve"> района от 26 февраля 2015 года № 31</w:t>
      </w:r>
      <w:r>
        <w:rPr>
          <w:color w:val="22272F"/>
          <w:sz w:val="28"/>
          <w:szCs w:val="28"/>
          <w:lang w:eastAsia="ru-RU"/>
        </w:rPr>
        <w:t xml:space="preserve"> «Об утверждении порядка ведения реестра муниципальных служащих в администрации </w:t>
      </w:r>
      <w:proofErr w:type="spellStart"/>
      <w:r w:rsidR="00711BAE">
        <w:rPr>
          <w:color w:val="22272F"/>
          <w:sz w:val="28"/>
          <w:szCs w:val="28"/>
          <w:lang w:eastAsia="ru-RU"/>
        </w:rPr>
        <w:t>Бураковского</w:t>
      </w:r>
      <w:proofErr w:type="spellEnd"/>
      <w:r w:rsidR="00711BAE">
        <w:rPr>
          <w:color w:val="22272F"/>
          <w:sz w:val="28"/>
          <w:szCs w:val="28"/>
          <w:lang w:eastAsia="ru-RU"/>
        </w:rPr>
        <w:t xml:space="preserve"> </w:t>
      </w:r>
      <w:r>
        <w:rPr>
          <w:color w:val="22272F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22272F"/>
          <w:sz w:val="28"/>
          <w:szCs w:val="28"/>
          <w:lang w:eastAsia="ru-RU"/>
        </w:rPr>
        <w:t>Кореновского</w:t>
      </w:r>
      <w:proofErr w:type="spellEnd"/>
      <w:r>
        <w:rPr>
          <w:color w:val="22272F"/>
          <w:sz w:val="28"/>
          <w:szCs w:val="28"/>
          <w:lang w:eastAsia="ru-RU"/>
        </w:rPr>
        <w:t xml:space="preserve"> района»</w:t>
      </w:r>
    </w:p>
    <w:p w:rsidR="002F6A62" w:rsidRDefault="00711BAE" w:rsidP="00711BAE">
      <w:pPr>
        <w:tabs>
          <w:tab w:val="left" w:pos="851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2F6A62">
        <w:rPr>
          <w:sz w:val="28"/>
          <w:szCs w:val="28"/>
          <w:lang w:eastAsia="ru-RU"/>
        </w:rPr>
        <w:t xml:space="preserve">Обнародовать настоящее решение на информационных стендах </w:t>
      </w:r>
      <w:proofErr w:type="spellStart"/>
      <w:r>
        <w:rPr>
          <w:sz w:val="28"/>
          <w:szCs w:val="28"/>
          <w:lang w:eastAsia="ru-RU"/>
        </w:rPr>
        <w:t>Бураковског</w:t>
      </w:r>
      <w:r w:rsidR="002F6A62">
        <w:rPr>
          <w:sz w:val="28"/>
          <w:szCs w:val="28"/>
          <w:lang w:eastAsia="ru-RU"/>
        </w:rPr>
        <w:t>о</w:t>
      </w:r>
      <w:proofErr w:type="spellEnd"/>
      <w:r w:rsidR="002F6A6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2F6A62">
        <w:rPr>
          <w:sz w:val="28"/>
          <w:szCs w:val="28"/>
          <w:lang w:eastAsia="ru-RU"/>
        </w:rPr>
        <w:t>Кореновского</w:t>
      </w:r>
      <w:proofErr w:type="spellEnd"/>
      <w:r w:rsidR="002F6A62">
        <w:rPr>
          <w:sz w:val="28"/>
          <w:szCs w:val="28"/>
          <w:lang w:eastAsia="ru-RU"/>
        </w:rPr>
        <w:t xml:space="preserve"> района и разместить на официальном сайте администрации </w:t>
      </w:r>
      <w:proofErr w:type="spellStart"/>
      <w:r>
        <w:rPr>
          <w:sz w:val="28"/>
          <w:szCs w:val="28"/>
          <w:lang w:eastAsia="ru-RU"/>
        </w:rPr>
        <w:t>Бураковского</w:t>
      </w:r>
      <w:proofErr w:type="spellEnd"/>
      <w:r w:rsidR="002F6A6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2F6A62">
        <w:rPr>
          <w:sz w:val="28"/>
          <w:szCs w:val="28"/>
          <w:lang w:eastAsia="ru-RU"/>
        </w:rPr>
        <w:t>Кореновского</w:t>
      </w:r>
      <w:proofErr w:type="spellEnd"/>
      <w:r w:rsidR="002F6A62">
        <w:rPr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2F6A62" w:rsidRDefault="00711BAE" w:rsidP="002F6A62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2F6A62">
        <w:rPr>
          <w:sz w:val="28"/>
          <w:szCs w:val="28"/>
          <w:lang w:eastAsia="ru-RU"/>
        </w:rPr>
        <w:t xml:space="preserve">Решение вступает в силу после его официального обнародования. </w:t>
      </w:r>
    </w:p>
    <w:p w:rsidR="002F6A62" w:rsidRDefault="002F6A62" w:rsidP="002F6A62">
      <w:pPr>
        <w:suppressAutoHyphens w:val="0"/>
        <w:jc w:val="both"/>
        <w:rPr>
          <w:sz w:val="28"/>
          <w:szCs w:val="28"/>
          <w:lang w:eastAsia="ru-RU"/>
        </w:rPr>
      </w:pPr>
    </w:p>
    <w:p w:rsidR="00711BAE" w:rsidRDefault="00711BAE" w:rsidP="002F6A62">
      <w:pPr>
        <w:suppressAutoHyphens w:val="0"/>
        <w:jc w:val="both"/>
        <w:rPr>
          <w:sz w:val="28"/>
          <w:szCs w:val="28"/>
          <w:lang w:eastAsia="ru-RU"/>
        </w:rPr>
      </w:pPr>
    </w:p>
    <w:p w:rsidR="00711BAE" w:rsidRDefault="00711BAE" w:rsidP="002F6A62">
      <w:pPr>
        <w:suppressAutoHyphens w:val="0"/>
        <w:jc w:val="both"/>
        <w:rPr>
          <w:sz w:val="28"/>
          <w:szCs w:val="28"/>
          <w:lang w:eastAsia="ru-RU"/>
        </w:rPr>
      </w:pPr>
    </w:p>
    <w:p w:rsidR="002F6A62" w:rsidRDefault="002F6A62" w:rsidP="002F6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F6A62" w:rsidRDefault="00711BAE" w:rsidP="002F6A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2F6A62">
        <w:rPr>
          <w:sz w:val="28"/>
          <w:szCs w:val="28"/>
        </w:rPr>
        <w:t xml:space="preserve"> сельского поселения</w:t>
      </w:r>
    </w:p>
    <w:p w:rsidR="002F6A62" w:rsidRDefault="002F6A62" w:rsidP="002F6A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</w:t>
      </w:r>
      <w:r w:rsidR="00711BAE">
        <w:rPr>
          <w:sz w:val="28"/>
          <w:szCs w:val="28"/>
        </w:rPr>
        <w:t xml:space="preserve">Л.И. </w:t>
      </w:r>
      <w:proofErr w:type="spellStart"/>
      <w:r w:rsidR="00711BAE"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</w:t>
      </w:r>
    </w:p>
    <w:p w:rsidR="002F6A62" w:rsidRDefault="002F6A62" w:rsidP="002F6A62">
      <w:pPr>
        <w:jc w:val="both"/>
        <w:rPr>
          <w:sz w:val="28"/>
          <w:szCs w:val="28"/>
        </w:rPr>
      </w:pPr>
    </w:p>
    <w:p w:rsidR="002F6A62" w:rsidRDefault="002F6A62" w:rsidP="002F6A62">
      <w:pPr>
        <w:jc w:val="both"/>
        <w:rPr>
          <w:sz w:val="28"/>
          <w:szCs w:val="28"/>
        </w:rPr>
      </w:pPr>
    </w:p>
    <w:p w:rsidR="002F6A62" w:rsidRDefault="002F6A62" w:rsidP="002F6A62">
      <w:pPr>
        <w:jc w:val="both"/>
        <w:rPr>
          <w:sz w:val="28"/>
          <w:szCs w:val="28"/>
        </w:rPr>
      </w:pPr>
    </w:p>
    <w:p w:rsidR="002F6A62" w:rsidRDefault="002F6A62" w:rsidP="002F6A62">
      <w:pPr>
        <w:jc w:val="both"/>
        <w:rPr>
          <w:sz w:val="28"/>
          <w:szCs w:val="28"/>
        </w:rPr>
      </w:pPr>
    </w:p>
    <w:p w:rsidR="002F6A62" w:rsidRDefault="002F6A62" w:rsidP="002F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</w:t>
      </w:r>
    </w:p>
    <w:p w:rsidR="002F6A62" w:rsidRDefault="002F6A62" w:rsidP="002F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F6A62" w:rsidRDefault="002F6A62" w:rsidP="002F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УТВЕРЖДЕН                                    </w:t>
      </w:r>
    </w:p>
    <w:p w:rsidR="002F6A62" w:rsidRDefault="002F6A62" w:rsidP="002F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решением Совета </w:t>
      </w:r>
      <w:proofErr w:type="spellStart"/>
      <w:r w:rsidR="00711BAE">
        <w:rPr>
          <w:sz w:val="28"/>
          <w:szCs w:val="28"/>
        </w:rPr>
        <w:t>Бураковского</w:t>
      </w:r>
      <w:proofErr w:type="spellEnd"/>
    </w:p>
    <w:p w:rsidR="002F6A62" w:rsidRDefault="002F6A62" w:rsidP="002F6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2F6A62" w:rsidRDefault="002F6A62" w:rsidP="002F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2F6A62" w:rsidRDefault="002F6A62" w:rsidP="002F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FC129E">
        <w:rPr>
          <w:sz w:val="28"/>
          <w:szCs w:val="28"/>
        </w:rPr>
        <w:t>27.06</w:t>
      </w:r>
      <w:r w:rsidR="00711BAE">
        <w:rPr>
          <w:sz w:val="28"/>
          <w:szCs w:val="28"/>
        </w:rPr>
        <w:t>.</w:t>
      </w:r>
      <w:r w:rsidR="00FC129E">
        <w:rPr>
          <w:sz w:val="28"/>
          <w:szCs w:val="28"/>
        </w:rPr>
        <w:t xml:space="preserve">2023 </w:t>
      </w:r>
      <w:proofErr w:type="gramStart"/>
      <w:r w:rsidR="00FC129E">
        <w:rPr>
          <w:sz w:val="28"/>
          <w:szCs w:val="28"/>
        </w:rPr>
        <w:t>года  №</w:t>
      </w:r>
      <w:proofErr w:type="gramEnd"/>
      <w:r w:rsidR="00FC129E">
        <w:rPr>
          <w:sz w:val="28"/>
          <w:szCs w:val="28"/>
        </w:rPr>
        <w:t xml:space="preserve"> 20</w:t>
      </w:r>
      <w:r w:rsidR="008C53E3">
        <w:rPr>
          <w:sz w:val="28"/>
          <w:szCs w:val="28"/>
        </w:rPr>
        <w:t>2</w:t>
      </w:r>
    </w:p>
    <w:p w:rsidR="002F6A62" w:rsidRDefault="002F6A62" w:rsidP="002F6A62">
      <w:pPr>
        <w:jc w:val="center"/>
        <w:rPr>
          <w:sz w:val="28"/>
          <w:szCs w:val="28"/>
        </w:rPr>
      </w:pPr>
    </w:p>
    <w:p w:rsidR="002F6A62" w:rsidRDefault="002F6A62" w:rsidP="002F6A62">
      <w:pPr>
        <w:jc w:val="center"/>
        <w:rPr>
          <w:b/>
          <w:sz w:val="28"/>
          <w:szCs w:val="28"/>
        </w:rPr>
      </w:pPr>
    </w:p>
    <w:p w:rsidR="002F6A62" w:rsidRDefault="002F6A62" w:rsidP="002F6A62">
      <w:pPr>
        <w:widowControl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ПОРЯДОК</w:t>
      </w:r>
    </w:p>
    <w:p w:rsidR="002F6A62" w:rsidRDefault="002F6A62" w:rsidP="002F6A62">
      <w:pPr>
        <w:suppressAutoHyphens w:val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ведения реестра лиц, замещающих (замещавших) должности муниципальной службы в администрации </w:t>
      </w:r>
      <w:proofErr w:type="spellStart"/>
      <w:r w:rsidR="00711BAE">
        <w:rPr>
          <w:b/>
          <w:bCs/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2F6A62" w:rsidRDefault="002F6A62" w:rsidP="002F6A62">
      <w:pPr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2F6A62" w:rsidRDefault="002F6A62" w:rsidP="002F6A62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1.Общие положения </w:t>
      </w:r>
    </w:p>
    <w:p w:rsidR="002F6A62" w:rsidRDefault="002F6A62" w:rsidP="002F6A62">
      <w:pPr>
        <w:suppressAutoHyphens w:val="0"/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1.1. Порядок ведения реестра муниципальных служащих </w:t>
      </w:r>
      <w:proofErr w:type="spellStart"/>
      <w:r w:rsidR="00711BAE">
        <w:rPr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(далее - Порядок), разработанный в соответствии с Федеральным законом от 02 марта 2007 года  № 25-ФЗ</w:t>
      </w:r>
      <w:r>
        <w:rPr>
          <w:color w:val="000000"/>
          <w:sz w:val="28"/>
          <w:szCs w:val="28"/>
          <w:lang w:eastAsia="ru-RU"/>
        </w:rPr>
        <w:br/>
        <w:t xml:space="preserve"> «О муниципальной службе в Российской Федерации», Законом Краснодарского края от 08 июня 2007 года  № 1244-КЗ «О муниципальной службе в Краснодарском крае», Законом Краснодарского края от 08 июня 2007 года № 1243-KЗ «О реестре должностей муниципальной службы в Краснодарском крае», устанавливает порядок формирования, ведения и внесения изменений в Реестр муниципальных служащих </w:t>
      </w:r>
      <w:proofErr w:type="spellStart"/>
      <w:r w:rsidR="00711BAE">
        <w:rPr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(далее - Реестр).   </w:t>
      </w: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1.2. В настоящем Порядке под Реестром понимается совокупность сведений о муниципальных служащих, замещающих должности муниципальной службы в администрации </w:t>
      </w:r>
      <w:proofErr w:type="spellStart"/>
      <w:r w:rsidR="00711BAE">
        <w:rPr>
          <w:color w:val="000000"/>
          <w:sz w:val="28"/>
          <w:szCs w:val="28"/>
          <w:lang w:eastAsia="ru-RU"/>
        </w:rPr>
        <w:t>Бураковского</w:t>
      </w:r>
      <w:proofErr w:type="spellEnd"/>
      <w:r w:rsidR="00711BA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района. </w:t>
      </w: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</w:t>
      </w: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Ведение Реестра осуществляется в электронном виде с обеспечением защиты от несанкционированного доступа и копирования. </w:t>
      </w: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1.3. Основанием для включения в Реестр является поступление гражданина на муниципальную службу в администрацию </w:t>
      </w:r>
      <w:proofErr w:type="spellStart"/>
      <w:r w:rsidR="00711BAE">
        <w:rPr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района. </w:t>
      </w: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suppressAutoHyphens w:val="0"/>
        <w:ind w:left="709"/>
        <w:contextualSpacing/>
        <w:jc w:val="center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2.Структура </w:t>
      </w:r>
      <w:r>
        <w:rPr>
          <w:bCs/>
          <w:color w:val="000000"/>
          <w:sz w:val="28"/>
          <w:szCs w:val="28"/>
          <w:lang w:eastAsia="ru-RU"/>
        </w:rPr>
        <w:t xml:space="preserve">реестра лиц, замещающих (замещавших) должности муниципальной службы в администрации </w:t>
      </w:r>
      <w:proofErr w:type="spellStart"/>
      <w:r w:rsidR="00711BAE">
        <w:rPr>
          <w:bCs/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района</w:t>
      </w:r>
    </w:p>
    <w:p w:rsidR="002F6A62" w:rsidRDefault="002F6A62" w:rsidP="002F6A62">
      <w:pPr>
        <w:suppressAutoHyphens w:val="0"/>
        <w:ind w:left="709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2.1. В Реестр включаются сведения по форме (прилагается), в соответствии со следующей структурой: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фамилия, имя, отчество;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дата рождения;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должность муниципальной службы и дата назначения;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классный чин муниципального служащего; 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стаж муниципальной службы;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уровень профессионального образования, наименование образовательного учреждения, год окончания;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специальность, квалификация по диплому, ученая степень, ученое звание;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сведения о получении дополнительного профессионального образования;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дата прохождения аттестации и результаты аттестации.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suppressAutoHyphens w:val="0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3.Порядок формирования и ведения реестра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муниципальных служащих администрации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57838">
        <w:rPr>
          <w:bCs/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района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3.1. Реестр формируется и ведется общим отделом администрации </w:t>
      </w:r>
      <w:proofErr w:type="spellStart"/>
      <w:r w:rsidR="00E57838">
        <w:rPr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на основании личных дел муниципальных служащих.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3.2. Сведения о муниципальном служащем, уволенном с муниципальной службы, исключаются из Реестра в день увольнения муниципального служащего. 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</w:t>
      </w:r>
      <w:r w:rsidR="00E57838">
        <w:rPr>
          <w:color w:val="000000"/>
          <w:sz w:val="28"/>
          <w:szCs w:val="28"/>
          <w:lang w:eastAsia="ru-RU"/>
        </w:rPr>
        <w:t xml:space="preserve">чаев, предусмотренных пунктами </w:t>
      </w:r>
      <w:r>
        <w:rPr>
          <w:color w:val="000000"/>
          <w:sz w:val="28"/>
          <w:szCs w:val="28"/>
          <w:lang w:eastAsia="ru-RU"/>
        </w:rPr>
        <w:t>3.2, 3.3 Порядка.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3.5. При ведении Реестра соблюдаются следующие требования: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2 «Фамилия Имя Отчество» - заполняется полностью;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3 «Дата рождения (число, месяц, год, возраст)» - заполняется арабскими цифрами, с указанием года рождения из четырех цифр, возраст - с указанием полных лет, при этом цифры дополняются словами «лет» или «года»;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4 «Должность муниципальной службы и дата назначения (число, месяц, год)»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 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3.6. На основании полученных сведений общий </w:t>
      </w:r>
      <w:proofErr w:type="gramStart"/>
      <w:r>
        <w:rPr>
          <w:color w:val="000000"/>
          <w:sz w:val="28"/>
          <w:szCs w:val="28"/>
          <w:lang w:eastAsia="ru-RU"/>
        </w:rPr>
        <w:t xml:space="preserve">отдел </w:t>
      </w:r>
      <w:r>
        <w:rPr>
          <w:color w:val="000000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E57838">
        <w:rPr>
          <w:color w:val="000000"/>
          <w:sz w:val="28"/>
          <w:szCs w:val="28"/>
          <w:lang w:eastAsia="ru-RU"/>
        </w:rPr>
        <w:t>Бураковского</w:t>
      </w:r>
      <w:proofErr w:type="spellEnd"/>
      <w:r w:rsidR="00E5783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ежегодно по состоянию на 31 декабря и 30 июня подписывается главой </w:t>
      </w:r>
      <w:proofErr w:type="spellStart"/>
      <w:r w:rsidR="00E57838">
        <w:rPr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на бумажном носителе. </w:t>
      </w: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Подписанный Реестр хранится в общем отделе администрации </w:t>
      </w:r>
      <w:proofErr w:type="spellStart"/>
      <w:r w:rsidR="00E57838">
        <w:rPr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с обеспечением мер, препятствующих несанкционированному доступу к нему, до передачи на архивное хранение в порядке, установленном законодательством. </w:t>
      </w:r>
    </w:p>
    <w:p w:rsidR="002F6A62" w:rsidRDefault="002F6A62" w:rsidP="002F6A62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3.7. Ответственные должностные лица администрации </w:t>
      </w:r>
      <w:proofErr w:type="spellStart"/>
      <w:r w:rsidR="00E57838">
        <w:rPr>
          <w:color w:val="000000"/>
          <w:sz w:val="28"/>
          <w:szCs w:val="28"/>
          <w:lang w:eastAsia="ru-RU"/>
        </w:rPr>
        <w:t>Бураковского</w:t>
      </w:r>
      <w:proofErr w:type="spellEnd"/>
      <w:r w:rsidR="00E5783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 </w:t>
      </w:r>
    </w:p>
    <w:p w:rsidR="002F6A62" w:rsidRDefault="002F6A62" w:rsidP="002F6A62">
      <w:pPr>
        <w:jc w:val="center"/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jc w:val="center"/>
        <w:rPr>
          <w:color w:val="000000"/>
          <w:sz w:val="28"/>
          <w:szCs w:val="28"/>
          <w:lang w:eastAsia="ru-RU"/>
        </w:rPr>
      </w:pPr>
    </w:p>
    <w:p w:rsidR="00E57838" w:rsidRDefault="00E57838" w:rsidP="002F6A62">
      <w:pPr>
        <w:jc w:val="center"/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F6A62" w:rsidRDefault="00E57838" w:rsidP="002F6A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2F6A62">
        <w:rPr>
          <w:sz w:val="28"/>
          <w:szCs w:val="28"/>
        </w:rPr>
        <w:t xml:space="preserve"> сельского поселения</w:t>
      </w:r>
    </w:p>
    <w:p w:rsidR="002F6A62" w:rsidRDefault="002F6A62" w:rsidP="002F6A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E57838">
        <w:rPr>
          <w:sz w:val="28"/>
          <w:szCs w:val="28"/>
        </w:rPr>
        <w:t xml:space="preserve">                               Л.И. </w:t>
      </w:r>
      <w:proofErr w:type="spellStart"/>
      <w:r w:rsidR="00E57838">
        <w:rPr>
          <w:sz w:val="28"/>
          <w:szCs w:val="28"/>
        </w:rPr>
        <w:t>Орлецкая</w:t>
      </w:r>
      <w:proofErr w:type="spellEnd"/>
    </w:p>
    <w:p w:rsidR="002F6A62" w:rsidRDefault="002F6A62" w:rsidP="002F6A62">
      <w:pPr>
        <w:jc w:val="both"/>
        <w:rPr>
          <w:sz w:val="28"/>
          <w:szCs w:val="28"/>
        </w:rPr>
      </w:pPr>
    </w:p>
    <w:p w:rsidR="002F6A62" w:rsidRDefault="002F6A62" w:rsidP="002F6A62">
      <w:pPr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suppressAutoHyphens w:val="0"/>
        <w:rPr>
          <w:rFonts w:ascii="Liberation Serif" w:eastAsia="Droid Sans" w:hAnsi="Liberation Serif" w:cs="Lohit Marathi"/>
          <w:kern w:val="2"/>
          <w:sz w:val="24"/>
          <w:szCs w:val="24"/>
          <w:lang w:eastAsia="hi-IN" w:bidi="hi-IN"/>
        </w:rPr>
        <w:sectPr w:rsidR="002F6A62" w:rsidSect="003802AF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0" w:type="dxa"/>
        <w:tblInd w:w="1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9"/>
        <w:gridCol w:w="4191"/>
      </w:tblGrid>
      <w:tr w:rsidR="002F6A62" w:rsidTr="002F6A62">
        <w:tc>
          <w:tcPr>
            <w:tcW w:w="10379" w:type="dxa"/>
          </w:tcPr>
          <w:p w:rsidR="002F6A62" w:rsidRDefault="002F6A62">
            <w:pPr>
              <w:pageBreakBefore/>
              <w:widowControl w:val="0"/>
              <w:suppressLineNumbers/>
              <w:jc w:val="right"/>
              <w:rPr>
                <w:rFonts w:ascii="Liberation Serif" w:eastAsia="Droid Sans" w:hAnsi="Liberation Serif" w:cs="Lohit Marath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91" w:type="dxa"/>
            <w:hideMark/>
          </w:tcPr>
          <w:p w:rsidR="002F6A62" w:rsidRDefault="002F6A62">
            <w:pPr>
              <w:widowControl w:val="0"/>
              <w:jc w:val="center"/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 xml:space="preserve">Приложение </w:t>
            </w:r>
          </w:p>
          <w:p w:rsidR="002F6A62" w:rsidRDefault="002F6A62">
            <w:pPr>
              <w:widowControl w:val="0"/>
              <w:jc w:val="center"/>
              <w:rPr>
                <w:rFonts w:eastAsia="Droid Sans" w:cs="Lohit Marathi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>к порядку ведения реестра лиц, замещающих (замещавших) должности муниципальной слу</w:t>
            </w:r>
            <w:r w:rsidR="00E57838"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 xml:space="preserve">жбы в администрации </w:t>
            </w:r>
            <w:proofErr w:type="spellStart"/>
            <w:r w:rsidR="00E57838"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>Бураковского</w:t>
            </w:r>
            <w:proofErr w:type="spellEnd"/>
            <w:r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 xml:space="preserve"> сельского поселения </w:t>
            </w:r>
            <w:proofErr w:type="spellStart"/>
            <w:r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>Кореновского</w:t>
            </w:r>
            <w:proofErr w:type="spellEnd"/>
            <w:r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 xml:space="preserve"> района</w:t>
            </w:r>
          </w:p>
        </w:tc>
      </w:tr>
    </w:tbl>
    <w:p w:rsidR="002F6A62" w:rsidRDefault="002F6A62" w:rsidP="002F6A62">
      <w:pPr>
        <w:rPr>
          <w:vanish/>
        </w:rPr>
      </w:pPr>
    </w:p>
    <w:tbl>
      <w:tblPr>
        <w:tblpPr w:leftFromText="180" w:rightFromText="180" w:vertAnchor="text" w:horzAnchor="page" w:tblpX="1195" w:tblpY="48"/>
        <w:tblW w:w="15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065"/>
        <w:gridCol w:w="1275"/>
        <w:gridCol w:w="1626"/>
        <w:gridCol w:w="1486"/>
        <w:gridCol w:w="1493"/>
        <w:gridCol w:w="2420"/>
        <w:gridCol w:w="1898"/>
        <w:gridCol w:w="2285"/>
        <w:gridCol w:w="1577"/>
        <w:gridCol w:w="6"/>
      </w:tblGrid>
      <w:tr w:rsidR="002F6A62" w:rsidTr="002F6A62">
        <w:tc>
          <w:tcPr>
            <w:tcW w:w="1548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6A62" w:rsidRDefault="002F6A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2F6A62" w:rsidRDefault="002F6A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2F6A62" w:rsidRDefault="002F6A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2F6A62" w:rsidRDefault="002F6A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РЕЕСТР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F6A62" w:rsidRDefault="002F6A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муниципальных </w:t>
            </w: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 xml:space="preserve">служащих </w:t>
            </w:r>
            <w:r>
              <w:t xml:space="preserve"> </w:t>
            </w:r>
            <w:proofErr w:type="spellStart"/>
            <w:r w:rsidR="00E57838">
              <w:rPr>
                <w:b/>
                <w:bCs/>
                <w:sz w:val="28"/>
                <w:szCs w:val="28"/>
                <w:lang w:eastAsia="ru-RU"/>
              </w:rPr>
              <w:t>Бураковского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2F6A62" w:rsidRDefault="002F6A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состоянию на _____________________ </w:t>
            </w:r>
          </w:p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(число, месяц, год) </w:t>
            </w:r>
          </w:p>
        </w:tc>
      </w:tr>
      <w:tr w:rsidR="002F6A62" w:rsidTr="002F6A62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Должность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sz w:val="24"/>
                <w:szCs w:val="24"/>
                <w:lang w:eastAsia="ru-RU"/>
              </w:rPr>
              <w:t>-ной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чин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Стаж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sz w:val="24"/>
                <w:szCs w:val="24"/>
                <w:lang w:eastAsia="ru-RU"/>
              </w:rPr>
              <w:t>-ной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2F6A62" w:rsidTr="002F6A62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F6A62" w:rsidRDefault="002F6A62" w:rsidP="002F6A62">
      <w:pPr>
        <w:jc w:val="center"/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jc w:val="center"/>
        <w:rPr>
          <w:sz w:val="28"/>
          <w:szCs w:val="28"/>
        </w:rPr>
      </w:pPr>
    </w:p>
    <w:p w:rsidR="002F6A62" w:rsidRDefault="002F6A62" w:rsidP="002F6A62">
      <w:pPr>
        <w:tabs>
          <w:tab w:val="center" w:pos="76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78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</w:t>
      </w:r>
    </w:p>
    <w:p w:rsidR="002F6A62" w:rsidRDefault="00E57838" w:rsidP="002F6A6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2F6A62">
        <w:rPr>
          <w:sz w:val="28"/>
          <w:szCs w:val="28"/>
        </w:rPr>
        <w:t xml:space="preserve"> сельского поселения</w:t>
      </w:r>
    </w:p>
    <w:p w:rsidR="002F6A62" w:rsidRDefault="002F6A62" w:rsidP="00E57838">
      <w:pPr>
        <w:jc w:val="both"/>
        <w:rPr>
          <w:sz w:val="28"/>
          <w:szCs w:val="28"/>
        </w:rPr>
        <w:sectPr w:rsidR="002F6A62">
          <w:footnotePr>
            <w:pos w:val="beneathText"/>
          </w:footnotePr>
          <w:pgSz w:w="16837" w:h="11905" w:orient="landscape"/>
          <w:pgMar w:top="567" w:right="1134" w:bottom="1701" w:left="357" w:header="720" w:footer="720" w:gutter="0"/>
          <w:cols w:space="720"/>
        </w:sect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</w:t>
      </w:r>
      <w:r w:rsidR="00E57838">
        <w:rPr>
          <w:sz w:val="28"/>
          <w:szCs w:val="28"/>
        </w:rPr>
        <w:t xml:space="preserve">                               Л.И. </w:t>
      </w:r>
      <w:proofErr w:type="spellStart"/>
      <w:r w:rsidR="00E57838">
        <w:rPr>
          <w:sz w:val="28"/>
          <w:szCs w:val="28"/>
        </w:rPr>
        <w:t>Орлецкая</w:t>
      </w:r>
      <w:proofErr w:type="spellEnd"/>
    </w:p>
    <w:p w:rsidR="002F6A62" w:rsidRDefault="002F6A62" w:rsidP="003802AF">
      <w:pPr>
        <w:rPr>
          <w:sz w:val="28"/>
          <w:szCs w:val="28"/>
        </w:rPr>
      </w:pPr>
    </w:p>
    <w:sectPr w:rsidR="002F6A62" w:rsidSect="003802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F337D"/>
    <w:multiLevelType w:val="hybridMultilevel"/>
    <w:tmpl w:val="C59C6A30"/>
    <w:lvl w:ilvl="0" w:tplc="468E0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5C"/>
    <w:rsid w:val="002F6A62"/>
    <w:rsid w:val="003802AF"/>
    <w:rsid w:val="0044605C"/>
    <w:rsid w:val="00711BAE"/>
    <w:rsid w:val="008C53E3"/>
    <w:rsid w:val="00BE00DB"/>
    <w:rsid w:val="00E57838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CC50-6960-4B2B-B909-EBA9FEF6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F6A62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6A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0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2023-07-10T08:52:00Z</cp:lastPrinted>
  <dcterms:created xsi:type="dcterms:W3CDTF">2023-06-13T11:53:00Z</dcterms:created>
  <dcterms:modified xsi:type="dcterms:W3CDTF">2023-07-10T08:52:00Z</dcterms:modified>
</cp:coreProperties>
</file>