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31" w:rsidRDefault="00EE0C31" w:rsidP="00EE0C31">
      <w:pPr>
        <w:jc w:val="center"/>
        <w:rPr>
          <w:noProof/>
          <w:sz w:val="20"/>
          <w:szCs w:val="20"/>
        </w:rPr>
      </w:pPr>
    </w:p>
    <w:p w:rsidR="00CA36F9" w:rsidRDefault="00CA36F9" w:rsidP="00EE0C31">
      <w:pPr>
        <w:jc w:val="center"/>
        <w:rPr>
          <w:noProof/>
          <w:sz w:val="20"/>
          <w:szCs w:val="20"/>
        </w:rPr>
      </w:pPr>
    </w:p>
    <w:p w:rsidR="00CA36F9" w:rsidRDefault="00CA36F9" w:rsidP="00EE0C31">
      <w:pPr>
        <w:jc w:val="center"/>
        <w:rPr>
          <w:noProof/>
          <w:sz w:val="20"/>
          <w:szCs w:val="20"/>
        </w:rPr>
      </w:pPr>
    </w:p>
    <w:p w:rsidR="00CA36F9" w:rsidRDefault="00CA36F9" w:rsidP="00EE0C3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AF41C21" wp14:editId="58D6ABCF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31" w:rsidRDefault="00EE0C31" w:rsidP="00EE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A36F9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 xml:space="preserve">КОВСКОГО СЕЛЬСКОГО ПОСЕЛЕНИЯ КОРЕНОВСКОГО РАЙОНА </w:t>
      </w:r>
    </w:p>
    <w:p w:rsidR="00EE0C31" w:rsidRDefault="00EE0C31" w:rsidP="00EE0C31">
      <w:pPr>
        <w:ind w:firstLine="851"/>
        <w:jc w:val="center"/>
        <w:rPr>
          <w:b/>
          <w:sz w:val="36"/>
          <w:szCs w:val="36"/>
        </w:rPr>
      </w:pPr>
    </w:p>
    <w:p w:rsidR="00EE0C31" w:rsidRDefault="00EE0C31" w:rsidP="00EE0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0C31" w:rsidRDefault="00EE0C31" w:rsidP="00EE0C31">
      <w:pPr>
        <w:ind w:firstLine="851"/>
        <w:jc w:val="center"/>
        <w:rPr>
          <w:b/>
          <w:sz w:val="36"/>
          <w:szCs w:val="36"/>
        </w:rPr>
      </w:pPr>
    </w:p>
    <w:p w:rsidR="00EE0C31" w:rsidRDefault="00EE0C31" w:rsidP="00EE0C31">
      <w:pPr>
        <w:jc w:val="both"/>
        <w:rPr>
          <w:b/>
        </w:rPr>
      </w:pPr>
      <w:r>
        <w:rPr>
          <w:b/>
        </w:rPr>
        <w:t>от 00.00.2023                                                                                                                         № 000</w:t>
      </w:r>
    </w:p>
    <w:p w:rsidR="00EE0C31" w:rsidRDefault="00CA36F9" w:rsidP="00EE0C31">
      <w:pPr>
        <w:jc w:val="center"/>
      </w:pPr>
      <w:proofErr w:type="spellStart"/>
      <w:r>
        <w:t>х.Бураковский</w:t>
      </w:r>
      <w:proofErr w:type="spellEnd"/>
    </w:p>
    <w:p w:rsidR="00EE0C31" w:rsidRDefault="00EE0C31" w:rsidP="00EE0C31">
      <w:pPr>
        <w:jc w:val="center"/>
        <w:rPr>
          <w:sz w:val="28"/>
          <w:szCs w:val="28"/>
        </w:rPr>
      </w:pP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>
        <w:rPr>
          <w:rFonts w:eastAsia="Andale Sans UI"/>
          <w:b/>
          <w:color w:val="000000"/>
          <w:kern w:val="2"/>
          <w:sz w:val="28"/>
          <w:szCs w:val="28"/>
        </w:rPr>
        <w:t xml:space="preserve">Об утверждении порядков поступления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CA36F9">
        <w:rPr>
          <w:rFonts w:eastAsia="Andale Sans UI"/>
          <w:b/>
          <w:color w:val="00000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b/>
          <w:color w:val="000000"/>
          <w:kern w:val="2"/>
          <w:sz w:val="28"/>
          <w:szCs w:val="28"/>
        </w:rPr>
        <w:t xml:space="preserve"> сельского </w:t>
      </w:r>
      <w:proofErr w:type="gramStart"/>
      <w:r>
        <w:rPr>
          <w:rFonts w:eastAsia="Andale Sans UI"/>
          <w:b/>
          <w:color w:val="000000"/>
          <w:kern w:val="2"/>
          <w:sz w:val="28"/>
          <w:szCs w:val="28"/>
        </w:rPr>
        <w:t xml:space="preserve">поселения </w:t>
      </w:r>
      <w:r>
        <w:rPr>
          <w:b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Fonts w:eastAsia="Andale Sans UI"/>
          <w:b/>
          <w:color w:val="000000"/>
          <w:kern w:val="2"/>
          <w:sz w:val="28"/>
          <w:szCs w:val="28"/>
        </w:rPr>
        <w:t>Кореновского</w:t>
      </w:r>
      <w:proofErr w:type="spellEnd"/>
      <w:proofErr w:type="gramEnd"/>
      <w:r>
        <w:rPr>
          <w:rFonts w:eastAsia="Andale Sans UI"/>
          <w:b/>
          <w:color w:val="000000"/>
          <w:kern w:val="2"/>
          <w:sz w:val="28"/>
          <w:szCs w:val="28"/>
        </w:rPr>
        <w:t xml:space="preserve"> района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color w:val="000000"/>
          <w:kern w:val="2"/>
        </w:rPr>
      </w:pPr>
    </w:p>
    <w:p w:rsidR="00EE0C31" w:rsidRDefault="00EE0C31" w:rsidP="00EE0C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В соответствии с Федеральным законом от 25 декабря 2008 года 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подпунктом 2 пункта 14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CA36F9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 w:rsidR="00CA36F9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 w:rsidR="00CA36F9"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 о с т а н о в л я е т:</w:t>
      </w:r>
    </w:p>
    <w:p w:rsidR="00EE0C31" w:rsidRDefault="00EE0C31" w:rsidP="00EE0C31">
      <w:pPr>
        <w:widowControl w:val="0"/>
        <w:suppressAutoHyphens/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1. Утвердить: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  <w:t xml:space="preserve">1.1. Порядок поступления обращения гражданина, замещавшего в администрации </w:t>
      </w:r>
      <w:proofErr w:type="spellStart"/>
      <w:r w:rsidR="00CA36F9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 должность муниципальной службы, включенную в перечень должностей, предусмотренных статьей 12 Федерального закона от 25 декабря 2008 года №273-ФЗ «О противодействии коррупции», утвержденного нормативным правовым актом администрации </w:t>
      </w:r>
      <w:proofErr w:type="spellStart"/>
      <w:r w:rsidR="00CA36F9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CA36F9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 № 1).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</w:r>
      <w:bookmarkStart w:id="0" w:name="sub_111"/>
      <w:r>
        <w:rPr>
          <w:rFonts w:eastAsia="Andale Sans UI"/>
          <w:color w:val="000000"/>
          <w:kern w:val="2"/>
          <w:sz w:val="28"/>
          <w:szCs w:val="28"/>
        </w:rPr>
        <w:t xml:space="preserve">1.2. Порядок поступления заявления муниципального служащего администрации </w:t>
      </w:r>
      <w:proofErr w:type="spellStart"/>
      <w:r w:rsidR="00CA36F9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CA36F9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 о </w:t>
      </w:r>
      <w:r>
        <w:rPr>
          <w:rFonts w:eastAsia="Andale Sans UI"/>
          <w:color w:val="000000"/>
          <w:kern w:val="2"/>
          <w:sz w:val="28"/>
          <w:szCs w:val="28"/>
        </w:rPr>
        <w:lastRenderedPageBreak/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 2).</w:t>
      </w:r>
      <w:bookmarkEnd w:id="0"/>
    </w:p>
    <w:p w:rsidR="00EE0C31" w:rsidRDefault="00EE0C31" w:rsidP="00EE0C31">
      <w:pPr>
        <w:widowControl w:val="0"/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ab/>
        <w:t xml:space="preserve">1.3. Порядок </w:t>
      </w:r>
      <w:r>
        <w:rPr>
          <w:rFonts w:eastAsia="Andale Sans UI"/>
          <w:bCs/>
          <w:kern w:val="2"/>
          <w:sz w:val="28"/>
          <w:szCs w:val="28"/>
        </w:rPr>
        <w:t xml:space="preserve">уведомления муниципальным служащим администрации </w:t>
      </w:r>
      <w:proofErr w:type="spellStart"/>
      <w:r w:rsidR="00CA36F9">
        <w:rPr>
          <w:rFonts w:eastAsia="Andale Sans UI"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bCs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bCs/>
          <w:kern w:val="2"/>
          <w:sz w:val="28"/>
          <w:szCs w:val="28"/>
        </w:rPr>
        <w:t xml:space="preserve"> района</w:t>
      </w:r>
      <w:r>
        <w:rPr>
          <w:rFonts w:eastAsia="Andale Sans UI"/>
          <w:kern w:val="2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(приложение № 3);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  <w:t xml:space="preserve">1.4. Порядок </w:t>
      </w:r>
      <w:r>
        <w:rPr>
          <w:rFonts w:eastAsia="Andale Sans UI"/>
          <w:color w:val="000000"/>
          <w:spacing w:val="10"/>
          <w:kern w:val="2"/>
          <w:sz w:val="28"/>
          <w:szCs w:val="28"/>
        </w:rPr>
        <w:t xml:space="preserve">поступления </w:t>
      </w:r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>заявления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 (приложение № 4).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ab/>
        <w:t xml:space="preserve">2. Признать утратившими силу постановления администрации </w:t>
      </w:r>
      <w:proofErr w:type="spellStart"/>
      <w:r w:rsidR="00CA36F9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 w:rsidR="00CA36F9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района: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ab/>
        <w:t xml:space="preserve">от 15 июня 2016 года № 120 «О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proofErr w:type="gramStart"/>
      <w:r>
        <w:rPr>
          <w:rFonts w:eastAsia="Andale Sans UI"/>
          <w:kern w:val="2"/>
          <w:sz w:val="28"/>
          <w:szCs w:val="28"/>
        </w:rPr>
        <w:t xml:space="preserve">администрации  </w:t>
      </w:r>
      <w:proofErr w:type="spellStart"/>
      <w:r>
        <w:rPr>
          <w:rFonts w:eastAsia="Andale Sans UI"/>
          <w:kern w:val="2"/>
          <w:sz w:val="28"/>
          <w:szCs w:val="28"/>
        </w:rPr>
        <w:t>Дядьковского</w:t>
      </w:r>
      <w:proofErr w:type="spellEnd"/>
      <w:proofErr w:type="gramEnd"/>
      <w:r>
        <w:rPr>
          <w:rFonts w:eastAsia="Andale Sans UI"/>
          <w:kern w:val="2"/>
          <w:sz w:val="28"/>
          <w:szCs w:val="28"/>
        </w:rPr>
        <w:t xml:space="preserve"> сельского 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района»;</w:t>
      </w:r>
    </w:p>
    <w:p w:rsidR="00EE0C31" w:rsidRDefault="00CA36F9" w:rsidP="00EE0C31">
      <w:pPr>
        <w:widowControl w:val="0"/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ab/>
        <w:t>от 10 февраля 2016 года № 19</w:t>
      </w:r>
      <w:r w:rsidR="00EE0C31">
        <w:rPr>
          <w:rFonts w:eastAsia="Andale Sans UI"/>
          <w:kern w:val="2"/>
          <w:sz w:val="28"/>
          <w:szCs w:val="28"/>
        </w:rPr>
        <w:t xml:space="preserve"> </w:t>
      </w:r>
      <w:proofErr w:type="gramStart"/>
      <w:r w:rsidR="00EE0C31">
        <w:rPr>
          <w:rFonts w:eastAsia="Andale Sans UI"/>
          <w:kern w:val="2"/>
          <w:sz w:val="28"/>
          <w:szCs w:val="28"/>
        </w:rPr>
        <w:t>«</w:t>
      </w:r>
      <w:r w:rsidR="00EE0C31">
        <w:t xml:space="preserve"> </w:t>
      </w:r>
      <w:r w:rsidR="00EE0C31">
        <w:rPr>
          <w:rFonts w:eastAsia="Andale Sans UI"/>
          <w:kern w:val="2"/>
          <w:sz w:val="28"/>
          <w:szCs w:val="28"/>
        </w:rPr>
        <w:t>Об</w:t>
      </w:r>
      <w:proofErr w:type="gramEnd"/>
      <w:r w:rsidR="00EE0C31">
        <w:rPr>
          <w:rFonts w:eastAsia="Andale Sans UI"/>
          <w:kern w:val="2"/>
          <w:sz w:val="28"/>
          <w:szCs w:val="28"/>
        </w:rPr>
        <w:t xml:space="preserve"> утверждении Положения о порядке сообщения лицами, замещающими должности  муниципальной службы в администрации </w:t>
      </w:r>
      <w:proofErr w:type="spellStart"/>
      <w:r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 w:rsidR="00EE0C31"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 w:rsidR="00EE0C31"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kern w:val="2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E0C31" w:rsidRDefault="00EE0C31" w:rsidP="00EE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proofErr w:type="spellStart"/>
      <w:r w:rsidR="00CA36F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CA36F9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постановление в установленных местах  и разместить  его на официальном сайте органов местного самоуправления  </w:t>
      </w:r>
      <w:proofErr w:type="spellStart"/>
      <w:r w:rsidR="00CA36F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EE0C31" w:rsidRDefault="00EE0C31" w:rsidP="00EE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EE0C31" w:rsidRDefault="00EE0C31" w:rsidP="00EE0C31">
      <w:pPr>
        <w:jc w:val="both"/>
        <w:rPr>
          <w:rFonts w:eastAsia="Calibri"/>
          <w:sz w:val="28"/>
          <w:szCs w:val="28"/>
          <w:lang w:eastAsia="en-US"/>
        </w:rPr>
      </w:pPr>
    </w:p>
    <w:p w:rsidR="00EE0C31" w:rsidRDefault="00EE0C31" w:rsidP="00EE0C31">
      <w:pPr>
        <w:jc w:val="both"/>
        <w:rPr>
          <w:rFonts w:eastAsia="Calibri"/>
          <w:sz w:val="28"/>
          <w:szCs w:val="28"/>
          <w:lang w:eastAsia="en-US"/>
        </w:rPr>
      </w:pPr>
    </w:p>
    <w:p w:rsidR="00EE0C31" w:rsidRDefault="00EE0C31" w:rsidP="00EE0C31">
      <w:pPr>
        <w:jc w:val="both"/>
        <w:rPr>
          <w:rFonts w:eastAsia="Calibri"/>
          <w:sz w:val="28"/>
          <w:szCs w:val="28"/>
          <w:lang w:eastAsia="en-US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CA36F9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CA36F9">
        <w:rPr>
          <w:sz w:val="28"/>
          <w:szCs w:val="28"/>
        </w:rPr>
        <w:t>кого</w:t>
      </w:r>
      <w:proofErr w:type="spellEnd"/>
      <w:r w:rsidR="00CA36F9">
        <w:rPr>
          <w:sz w:val="28"/>
          <w:szCs w:val="28"/>
        </w:rPr>
        <w:t xml:space="preserve"> района</w:t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  <w:t xml:space="preserve">          Л.И. </w:t>
      </w:r>
      <w:proofErr w:type="spellStart"/>
      <w:r w:rsidR="00CA36F9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EE0C31" w:rsidRDefault="00CA3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EE0C31">
              <w:rPr>
                <w:sz w:val="28"/>
                <w:szCs w:val="28"/>
              </w:rPr>
              <w:t xml:space="preserve"> сельского поселения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A36F9">
              <w:rPr>
                <w:sz w:val="28"/>
                <w:szCs w:val="28"/>
              </w:rPr>
              <w:t>00.00.</w:t>
            </w:r>
            <w:r>
              <w:rPr>
                <w:sz w:val="28"/>
                <w:szCs w:val="28"/>
              </w:rPr>
              <w:t xml:space="preserve">2023 года № </w:t>
            </w:r>
          </w:p>
        </w:tc>
      </w:tr>
    </w:tbl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jc w:val="center"/>
      </w:pPr>
    </w:p>
    <w:p w:rsidR="00EE0C31" w:rsidRDefault="00EE0C31" w:rsidP="00EE0C31">
      <w:pPr>
        <w:jc w:val="center"/>
      </w:pPr>
    </w:p>
    <w:p w:rsidR="00EE0C31" w:rsidRDefault="00EE0C31" w:rsidP="00EE0C31">
      <w:pPr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ПОРЯДОК </w:t>
      </w:r>
    </w:p>
    <w:p w:rsidR="00EE0C31" w:rsidRDefault="00EE0C31" w:rsidP="00EE0C31">
      <w:pPr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поступления обращения гражданина, замещавшего в администрации </w:t>
      </w:r>
      <w:proofErr w:type="spellStart"/>
      <w:r w:rsidR="00CA36F9">
        <w:rPr>
          <w:rFonts w:eastAsia="Andale Sans UI"/>
          <w:b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района должность муниципальной службы, включенную в перечень должностей, предусмотренных статьей 12 Федерального закона от 25 декабря 2008 года №273-ФЗ «О противодействии коррупции», утвержденного нормативным правовым актом администрации</w:t>
      </w:r>
      <w:r w:rsidR="00CA36F9">
        <w:rPr>
          <w:rFonts w:eastAsia="Andale Sans UI"/>
          <w:b/>
          <w:bCs/>
          <w:kern w:val="2"/>
          <w:sz w:val="28"/>
          <w:szCs w:val="28"/>
        </w:rPr>
        <w:t xml:space="preserve"> </w:t>
      </w:r>
      <w:proofErr w:type="spellStart"/>
      <w:r w:rsidR="00CA36F9">
        <w:rPr>
          <w:rFonts w:eastAsia="Andale Sans UI"/>
          <w:b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EE0C31" w:rsidRDefault="00EE0C31" w:rsidP="00EE0C31">
      <w:pPr>
        <w:ind w:firstLine="720"/>
        <w:jc w:val="center"/>
        <w:rPr>
          <w:rFonts w:eastAsia="Andale Sans UI"/>
          <w:b/>
          <w:kern w:val="2"/>
          <w:sz w:val="28"/>
          <w:szCs w:val="28"/>
        </w:rPr>
      </w:pPr>
    </w:p>
    <w:p w:rsidR="00EE0C31" w:rsidRDefault="00EE0C31" w:rsidP="00EE0C31">
      <w:pPr>
        <w:suppressAutoHyphens/>
        <w:ind w:firstLine="720"/>
        <w:jc w:val="both"/>
        <w:rPr>
          <w:rFonts w:eastAsia="Andale Sans UI"/>
          <w:spacing w:val="10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1. 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(далее- обращение) подается гражданином, замещавшим в администрации </w:t>
      </w:r>
      <w:proofErr w:type="spellStart"/>
      <w:r w:rsidR="00CA36F9">
        <w:rPr>
          <w:rFonts w:eastAsia="Andale Sans UI"/>
          <w:spacing w:val="1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spacing w:val="1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района</w:t>
      </w:r>
      <w:r>
        <w:rPr>
          <w:rFonts w:eastAsia="Andale Sans UI"/>
          <w:kern w:val="2"/>
          <w:sz w:val="28"/>
          <w:szCs w:val="28"/>
        </w:rPr>
        <w:t xml:space="preserve"> (далее - администрация), должность муниципальной службы, включенную в перечень должностей, предусмотренные статьей 12  </w:t>
      </w:r>
      <w:r>
        <w:rPr>
          <w:rFonts w:eastAsia="Andale Sans UI"/>
          <w:spacing w:val="10"/>
          <w:kern w:val="2"/>
          <w:sz w:val="28"/>
          <w:szCs w:val="28"/>
        </w:rPr>
        <w:t xml:space="preserve">Федерального закона </w:t>
      </w:r>
      <w:r>
        <w:rPr>
          <w:rFonts w:eastAsia="Andale Sans UI"/>
          <w:kern w:val="2"/>
          <w:sz w:val="28"/>
          <w:szCs w:val="28"/>
        </w:rPr>
        <w:t xml:space="preserve">от 25 декабря 2008 года   №273-ФЗ «О противодействии коррупции», утвержденного нормативным правовым актом администрации </w:t>
      </w:r>
      <w:proofErr w:type="spellStart"/>
      <w:r w:rsidR="00CA36F9">
        <w:rPr>
          <w:rFonts w:eastAsia="Andale Sans UI"/>
          <w:spacing w:val="1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spacing w:val="1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района</w:t>
      </w:r>
      <w:r>
        <w:rPr>
          <w:rFonts w:eastAsia="Andale Sans UI"/>
          <w:kern w:val="2"/>
          <w:sz w:val="28"/>
          <w:szCs w:val="28"/>
        </w:rPr>
        <w:t xml:space="preserve"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 </w:t>
      </w:r>
      <w:proofErr w:type="spellStart"/>
      <w:r w:rsidR="00CA36F9">
        <w:rPr>
          <w:rFonts w:eastAsia="Andale Sans UI"/>
          <w:spacing w:val="1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spacing w:val="1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района</w:t>
      </w:r>
      <w:r>
        <w:rPr>
          <w:rFonts w:eastAsia="Andale Sans UI"/>
          <w:kern w:val="2"/>
          <w:sz w:val="28"/>
          <w:szCs w:val="28"/>
        </w:rPr>
        <w:t>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spacing w:val="10"/>
          <w:kern w:val="2"/>
          <w:sz w:val="28"/>
          <w:szCs w:val="28"/>
        </w:rPr>
        <w:t xml:space="preserve">2. Обращение подается должностному лицу, ответственному за профилактику коррупционных правонарушений в администрации </w:t>
      </w:r>
      <w:proofErr w:type="spellStart"/>
      <w:r w:rsidR="00CA36F9">
        <w:rPr>
          <w:rFonts w:eastAsia="Andale Sans UI"/>
          <w:spacing w:val="10"/>
          <w:kern w:val="2"/>
          <w:sz w:val="28"/>
          <w:szCs w:val="28"/>
        </w:rPr>
        <w:t>Бураковского</w:t>
      </w:r>
      <w:proofErr w:type="spellEnd"/>
      <w:r w:rsidR="00CA36F9">
        <w:rPr>
          <w:rFonts w:eastAsia="Andale Sans UI"/>
          <w:spacing w:val="10"/>
          <w:kern w:val="2"/>
          <w:sz w:val="28"/>
          <w:szCs w:val="28"/>
        </w:rPr>
        <w:t xml:space="preserve"> </w:t>
      </w:r>
      <w:r>
        <w:rPr>
          <w:rFonts w:eastAsia="Andale Sans UI"/>
          <w:spacing w:val="10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spacing w:val="1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района, </w:t>
      </w:r>
      <w:r>
        <w:rPr>
          <w:rFonts w:eastAsia="Andale Sans UI"/>
          <w:kern w:val="2"/>
          <w:sz w:val="28"/>
          <w:szCs w:val="28"/>
        </w:rPr>
        <w:t xml:space="preserve">ответственным за профилактику коррупционных правонарушений (далее – ответственное должностное лицо), где гражданин ранее замещал должность муниципальной службы по форме, согласно </w:t>
      </w:r>
      <w:proofErr w:type="gramStart"/>
      <w:r>
        <w:rPr>
          <w:rFonts w:eastAsia="Andale Sans UI"/>
          <w:kern w:val="2"/>
          <w:sz w:val="28"/>
          <w:szCs w:val="28"/>
        </w:rPr>
        <w:t>приложению</w:t>
      </w:r>
      <w:proofErr w:type="gramEnd"/>
      <w:r>
        <w:rPr>
          <w:rFonts w:eastAsia="Andale Sans UI"/>
          <w:kern w:val="2"/>
          <w:sz w:val="28"/>
          <w:szCs w:val="28"/>
        </w:rPr>
        <w:t xml:space="preserve"> к настоящему Порядку.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t xml:space="preserve">3. Обращение может быть подано муниципальным служащим, планирующим свое увольнение с муниципальной службы в администрации </w:t>
      </w:r>
      <w:proofErr w:type="spellStart"/>
      <w:r w:rsidR="00CA36F9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 w:rsidR="00CA36F9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4. Обращение, поступившее ответственному должностному лицу,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CA36F9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(Журнал регистрации заявлений о соблюдении требований к служебному поведению, урегулированию конфликта интересов).</w:t>
      </w:r>
    </w:p>
    <w:p w:rsidR="00EE0C31" w:rsidRDefault="00EE0C31" w:rsidP="00EE0C31">
      <w:pPr>
        <w:widowControl w:val="0"/>
        <w:suppressAutoHyphens/>
        <w:ind w:firstLine="540"/>
        <w:jc w:val="both"/>
        <w:rPr>
          <w:color w:val="00000A"/>
          <w:kern w:val="2"/>
          <w:sz w:val="28"/>
          <w:szCs w:val="28"/>
        </w:rPr>
      </w:pPr>
      <w:r>
        <w:rPr>
          <w:color w:val="00000A"/>
          <w:kern w:val="2"/>
          <w:sz w:val="28"/>
          <w:szCs w:val="28"/>
        </w:rPr>
        <w:t xml:space="preserve">5.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spacing w:val="10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6. Ответственным должностным лицом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  </w:t>
      </w:r>
      <w:r>
        <w:rPr>
          <w:rFonts w:eastAsia="Andale Sans UI"/>
          <w:spacing w:val="10"/>
          <w:kern w:val="2"/>
          <w:sz w:val="28"/>
          <w:szCs w:val="28"/>
        </w:rPr>
        <w:t>Федерального закона от</w:t>
      </w:r>
      <w:r>
        <w:rPr>
          <w:rFonts w:eastAsia="Andale Sans UI"/>
          <w:kern w:val="2"/>
          <w:sz w:val="28"/>
          <w:szCs w:val="28"/>
        </w:rPr>
        <w:t xml:space="preserve">   25 декабря 2008 года № 273-ФЗ «О противодействии коррупции».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spacing w:val="10"/>
          <w:kern w:val="2"/>
          <w:sz w:val="28"/>
          <w:szCs w:val="28"/>
        </w:rPr>
        <w:t xml:space="preserve">7. </w:t>
      </w:r>
      <w:r>
        <w:rPr>
          <w:rFonts w:eastAsia="Andale Sans UI"/>
          <w:kern w:val="2"/>
          <w:sz w:val="28"/>
          <w:szCs w:val="28"/>
        </w:rPr>
        <w:t xml:space="preserve">При подготовке мотивированного заключения по результатам рассмотрения уведомления ответственное должностное лицо имеет право проводить собеседование с муниципальным служащим, представившим уведомление, получать от него письменные пояснения, а глава </w:t>
      </w:r>
      <w:proofErr w:type="spellStart"/>
      <w:r w:rsidR="008952D6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района, представители нанимателя (работодатели) могут направлять </w:t>
      </w:r>
      <w:r>
        <w:rPr>
          <w:rFonts w:eastAsia="Andale Sans UI"/>
          <w:color w:val="000000"/>
          <w:kern w:val="2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8. 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8952D6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 (далее –Комиссия).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9. Комиссия рассматривает обращение, мотивированное заключение и другие материалы и принимает по ним решение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</w:t>
      </w:r>
      <w:r>
        <w:rPr>
          <w:rFonts w:eastAsia="Andale Sans UI"/>
          <w:color w:val="000000"/>
          <w:kern w:val="2"/>
          <w:sz w:val="28"/>
          <w:szCs w:val="28"/>
        </w:rPr>
        <w:lastRenderedPageBreak/>
        <w:t xml:space="preserve">муниципальной службе в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8952D6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района, утвержденным нормативным правовым актом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.</w:t>
      </w:r>
    </w:p>
    <w:p w:rsidR="00EE0C31" w:rsidRDefault="00EE0C31" w:rsidP="00EE0C31">
      <w:pPr>
        <w:ind w:firstLine="720"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10. 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работу), в течение 3 рабочих дней со дня принятия Комиссией решения.</w:t>
      </w:r>
    </w:p>
    <w:p w:rsidR="00EE0C31" w:rsidRDefault="00EE0C31" w:rsidP="00EE0C31">
      <w:pPr>
        <w:ind w:firstLine="720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11. Гражданин, замещавший должность муниципальной службы, при согласии Комиссии на замещение должности либо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EE0C31" w:rsidRDefault="00EE0C31" w:rsidP="00EE0C31">
      <w:pPr>
        <w:ind w:firstLine="720"/>
        <w:jc w:val="both"/>
        <w:rPr>
          <w:rFonts w:eastAsia="Andale Sans UI"/>
          <w:color w:val="000000"/>
          <w:kern w:val="2"/>
          <w:sz w:val="28"/>
          <w:szCs w:val="28"/>
        </w:rPr>
      </w:pPr>
    </w:p>
    <w:p w:rsidR="00EE0C31" w:rsidRDefault="00EE0C31" w:rsidP="00EE0C31">
      <w:pPr>
        <w:jc w:val="center"/>
      </w:pPr>
    </w:p>
    <w:p w:rsidR="00EE0C31" w:rsidRDefault="00EE0C31" w:rsidP="00EE0C31"/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8952D6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8952D6">
        <w:rPr>
          <w:sz w:val="28"/>
          <w:szCs w:val="28"/>
        </w:rPr>
        <w:t>кого</w:t>
      </w:r>
      <w:proofErr w:type="spellEnd"/>
      <w:r w:rsidR="008952D6">
        <w:rPr>
          <w:sz w:val="28"/>
          <w:szCs w:val="28"/>
        </w:rPr>
        <w:t xml:space="preserve"> района</w:t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  <w:t xml:space="preserve">           Л.И. </w:t>
      </w:r>
      <w:proofErr w:type="spellStart"/>
      <w:r w:rsidR="008952D6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6"/>
        <w:gridCol w:w="5372"/>
      </w:tblGrid>
      <w:tr w:rsidR="00EE0C31" w:rsidTr="00EE0C31">
        <w:tc>
          <w:tcPr>
            <w:tcW w:w="2213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hideMark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E0C31" w:rsidRDefault="00EE0C31" w:rsidP="00895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поступления обращения гражданина, замещавшего в администрации </w:t>
            </w:r>
            <w:proofErr w:type="spellStart"/>
            <w:r w:rsidR="008952D6"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должность муниципальной службы, включенную в перечень должностей, предусмотренных статьей 12 Федерального закона от 25 декабря 2008 года №273-ФЗ «О противодействии коррупции», утвержденного нормативным правовым актом администрации </w:t>
            </w:r>
            <w:proofErr w:type="spellStart"/>
            <w:r w:rsidR="008952D6">
              <w:rPr>
                <w:sz w:val="28"/>
                <w:szCs w:val="28"/>
              </w:rPr>
              <w:t>Бураковского</w:t>
            </w:r>
            <w:proofErr w:type="spellEnd"/>
            <w:r w:rsidR="00895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двух лет со дня увольнения с муниципальной службы</w:t>
            </w:r>
          </w:p>
        </w:tc>
      </w:tr>
    </w:tbl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В_________________________________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(указывается подразделение)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От_________________________________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 xml:space="preserve">(ФИО, адрес проживания, регистрации,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kern w:val="2"/>
        </w:rPr>
      </w:pPr>
      <w:r>
        <w:rPr>
          <w:rFonts w:eastAsia="Andale Sans UI"/>
          <w:kern w:val="2"/>
        </w:rPr>
        <w:t xml:space="preserve">__________________________________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kern w:val="2"/>
        </w:rPr>
        <w:t xml:space="preserve">        </w:t>
      </w:r>
      <w:r>
        <w:rPr>
          <w:i/>
          <w:iCs/>
          <w:kern w:val="2"/>
          <w:sz w:val="20"/>
          <w:szCs w:val="20"/>
        </w:rPr>
        <w:t xml:space="preserve"> </w:t>
      </w:r>
      <w:r>
        <w:rPr>
          <w:rFonts w:eastAsia="Andale Sans UI"/>
          <w:i/>
          <w:iCs/>
          <w:kern w:val="2"/>
          <w:sz w:val="20"/>
          <w:szCs w:val="20"/>
        </w:rPr>
        <w:t>телефон, замещаемая должность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 xml:space="preserve">__________________________________ </w:t>
      </w:r>
    </w:p>
    <w:p w:rsidR="00EE0C31" w:rsidRDefault="00EE0C31" w:rsidP="00EE0C31">
      <w:pPr>
        <w:jc w:val="right"/>
        <w:rPr>
          <w:sz w:val="28"/>
          <w:szCs w:val="28"/>
        </w:rPr>
      </w:pPr>
      <w:r>
        <w:rPr>
          <w:rFonts w:eastAsia="Andale Sans UI"/>
          <w:i/>
          <w:iCs/>
          <w:kern w:val="2"/>
          <w:sz w:val="20"/>
          <w:szCs w:val="20"/>
        </w:rPr>
        <w:t>муниципальной службы на дату увольнения</w:t>
      </w:r>
    </w:p>
    <w:p w:rsidR="00EE0C31" w:rsidRDefault="00EE0C31" w:rsidP="00EE0C31">
      <w:pPr>
        <w:jc w:val="right"/>
        <w:rPr>
          <w:sz w:val="28"/>
          <w:szCs w:val="28"/>
        </w:rPr>
      </w:pPr>
    </w:p>
    <w:p w:rsidR="00EE0C31" w:rsidRDefault="00EE0C31" w:rsidP="00EE0C31">
      <w:pPr>
        <w:jc w:val="right"/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b/>
          <w:bCs/>
          <w:kern w:val="2"/>
        </w:rPr>
        <w:t>ОБРАЩЕНИЕ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о даче согласия на замещение должности в коммерческой или некоммерческой организации </w:t>
      </w:r>
      <w:r>
        <w:rPr>
          <w:rFonts w:eastAsia="Andale Sans UI"/>
          <w:kern w:val="2"/>
        </w:rPr>
        <w:lastRenderedPageBreak/>
        <w:t>(выполнение работы на условиях трудового или гражданско-</w:t>
      </w:r>
      <w:proofErr w:type="gramStart"/>
      <w:r>
        <w:rPr>
          <w:rFonts w:eastAsia="Andale Sans UI"/>
          <w:kern w:val="2"/>
        </w:rPr>
        <w:t>правового  договора</w:t>
      </w:r>
      <w:proofErr w:type="gramEnd"/>
      <w:r>
        <w:rPr>
          <w:rFonts w:eastAsia="Andale Sans UI"/>
          <w:kern w:val="2"/>
        </w:rPr>
        <w:t xml:space="preserve"> в коммерческой (некоммерческой) организации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Я, _________________________________________________________________ </w:t>
      </w:r>
      <w:r>
        <w:rPr>
          <w:rFonts w:eastAsia="Andale Sans UI"/>
          <w:i/>
          <w:iCs/>
          <w:kern w:val="2"/>
          <w:sz w:val="20"/>
          <w:szCs w:val="20"/>
        </w:rPr>
        <w:t>(ФИО)</w:t>
      </w:r>
      <w:r>
        <w:rPr>
          <w:rFonts w:eastAsia="Andale Sans UI"/>
          <w:kern w:val="2"/>
        </w:rPr>
        <w:t>, увольняюсь (был(а) уволен(а)) с муниципальной службы «___» __________ 20___г.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kern w:val="2"/>
        </w:rPr>
      </w:pPr>
      <w:r>
        <w:rPr>
          <w:rFonts w:eastAsia="Andale Sans UI"/>
          <w:kern w:val="2"/>
        </w:rPr>
        <w:t xml:space="preserve">Предполагаю, что в последующем буду замещать должность (выполнять работу (оказывать услуги) в соответствии с трудовым или гражданско-правовым </w:t>
      </w:r>
      <w:proofErr w:type="gramStart"/>
      <w:r>
        <w:rPr>
          <w:rFonts w:eastAsia="Andale Sans UI"/>
          <w:kern w:val="2"/>
        </w:rPr>
        <w:t>договором)_</w:t>
      </w:r>
      <w:proofErr w:type="gramEnd"/>
      <w:r>
        <w:rPr>
          <w:rFonts w:eastAsia="Andale Sans UI"/>
          <w:kern w:val="2"/>
        </w:rPr>
        <w:t>_____________________________________________________________________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kern w:val="2"/>
        </w:rPr>
        <w:t xml:space="preserve">                         </w:t>
      </w:r>
      <w:r>
        <w:rPr>
          <w:i/>
          <w:iCs/>
          <w:kern w:val="2"/>
        </w:rPr>
        <w:t xml:space="preserve">  </w:t>
      </w:r>
      <w:r>
        <w:rPr>
          <w:i/>
          <w:iCs/>
          <w:kern w:val="2"/>
          <w:sz w:val="20"/>
          <w:szCs w:val="20"/>
        </w:rPr>
        <w:t xml:space="preserve">       </w:t>
      </w:r>
      <w:r>
        <w:rPr>
          <w:rFonts w:eastAsia="Andale Sans UI"/>
          <w:i/>
          <w:iCs/>
          <w:kern w:val="2"/>
          <w:sz w:val="20"/>
          <w:szCs w:val="20"/>
        </w:rPr>
        <w:t>(указать наименование должности/вид работы, вид договора)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both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в ______________________________________________________________________________.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(указать наименование организации)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both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________________________________________________________________________________________________________________________________________________________________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(указать какие функции/ предмет договора</w:t>
      </w:r>
      <w:r>
        <w:rPr>
          <w:rFonts w:eastAsia="Andale Sans UI"/>
          <w:i/>
          <w:iCs/>
          <w:kern w:val="2"/>
        </w:rPr>
        <w:t>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_______________________________________________________________________________.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В связи с тем, что при замещении должности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both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 xml:space="preserve">(указать наименование должности, которую гражданин  </w:t>
      </w:r>
      <w:r w:rsidR="008952D6">
        <w:rPr>
          <w:rFonts w:eastAsia="Andale Sans UI"/>
          <w:i/>
          <w:iCs/>
          <w:kern w:val="2"/>
          <w:sz w:val="20"/>
          <w:szCs w:val="20"/>
        </w:rPr>
        <w:t xml:space="preserve"> </w:t>
      </w:r>
      <w:r>
        <w:rPr>
          <w:rFonts w:eastAsia="Andale Sans UI"/>
          <w:i/>
          <w:iCs/>
          <w:kern w:val="2"/>
          <w:sz w:val="20"/>
          <w:szCs w:val="20"/>
        </w:rPr>
        <w:t xml:space="preserve">замещал в муниципальном органе, включенную в перечень, установленный </w:t>
      </w:r>
      <w:proofErr w:type="gramStart"/>
      <w:r>
        <w:rPr>
          <w:rFonts w:eastAsia="Andale Sans UI"/>
          <w:i/>
          <w:iCs/>
          <w:kern w:val="2"/>
          <w:sz w:val="20"/>
          <w:szCs w:val="20"/>
        </w:rPr>
        <w:t>нормативными  правовыми</w:t>
      </w:r>
      <w:proofErr w:type="gramEnd"/>
      <w:r>
        <w:rPr>
          <w:rFonts w:eastAsia="Andale Sans UI"/>
          <w:i/>
          <w:iCs/>
          <w:kern w:val="2"/>
          <w:sz w:val="20"/>
          <w:szCs w:val="20"/>
        </w:rPr>
        <w:t xml:space="preserve"> актами  РФ)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в мои обязанности входили следующие функции:</w:t>
      </w:r>
    </w:p>
    <w:p w:rsidR="00EE0C31" w:rsidRDefault="00EE0C31" w:rsidP="00EE0C31">
      <w:pPr>
        <w:widowControl w:val="0"/>
        <w:tabs>
          <w:tab w:val="left" w:pos="3456"/>
        </w:tabs>
        <w:suppressAutoHyphens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(указать какие)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_______________________________________________________________________________.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Прошу Вас в соответствии со статьей 12 Федерального закона от 25.12.2008г. №273 «О противодействии коррупции» дать мне согласие на замещение должности в (заключение </w:t>
      </w:r>
      <w:proofErr w:type="spellStart"/>
      <w:r>
        <w:rPr>
          <w:rFonts w:eastAsia="Andale Sans UI"/>
          <w:kern w:val="2"/>
        </w:rPr>
        <w:t>гражданско</w:t>
      </w:r>
      <w:proofErr w:type="spellEnd"/>
      <w:r>
        <w:rPr>
          <w:rFonts w:eastAsia="Andale Sans UI"/>
          <w:kern w:val="2"/>
        </w:rPr>
        <w:t> </w:t>
      </w:r>
      <w:r>
        <w:rPr>
          <w:rFonts w:eastAsia="Andale Sans UI"/>
          <w:kern w:val="2"/>
        </w:rPr>
        <w:t>-</w:t>
      </w:r>
      <w:r>
        <w:rPr>
          <w:rFonts w:eastAsia="Andale Sans UI"/>
          <w:kern w:val="2"/>
        </w:rPr>
        <w:t> </w:t>
      </w:r>
      <w:r>
        <w:rPr>
          <w:rFonts w:eastAsia="Andale Sans UI"/>
          <w:kern w:val="2"/>
        </w:rPr>
        <w:t>правового</w:t>
      </w:r>
      <w:r>
        <w:rPr>
          <w:rFonts w:eastAsia="Andale Sans UI"/>
          <w:kern w:val="2"/>
        </w:rPr>
        <w:t> </w:t>
      </w:r>
      <w:r>
        <w:rPr>
          <w:rFonts w:eastAsia="Andale Sans UI"/>
          <w:kern w:val="2"/>
        </w:rPr>
        <w:t>договора</w:t>
      </w:r>
      <w:r>
        <w:rPr>
          <w:rFonts w:eastAsia="Andale Sans UI"/>
          <w:kern w:val="2"/>
        </w:rPr>
        <w:t> </w:t>
      </w:r>
      <w:r>
        <w:rPr>
          <w:rFonts w:eastAsia="Andale Sans UI"/>
          <w:kern w:val="2"/>
        </w:rPr>
        <w:t xml:space="preserve">с) 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ndale Sans UI"/>
          <w:color w:val="FFFFFF"/>
          <w:kern w:val="2"/>
        </w:rPr>
        <w:t xml:space="preserve">( </w:t>
      </w:r>
      <w:r>
        <w:rPr>
          <w:rFonts w:eastAsia="Andale Sans UI"/>
          <w:kern w:val="2"/>
        </w:rPr>
        <w:t xml:space="preserve">                                                       </w:t>
      </w:r>
      <w:r>
        <w:rPr>
          <w:rFonts w:eastAsia="Andale Sans UI"/>
          <w:kern w:val="2"/>
          <w:sz w:val="20"/>
          <w:szCs w:val="20"/>
        </w:rPr>
        <w:t xml:space="preserve"> </w:t>
      </w:r>
      <w:r>
        <w:rPr>
          <w:rFonts w:eastAsia="Andale Sans UI"/>
          <w:i/>
          <w:iCs/>
          <w:kern w:val="2"/>
          <w:sz w:val="20"/>
          <w:szCs w:val="20"/>
        </w:rPr>
        <w:t>(указать наименование организации)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Вид договора (трудовой или гражданско-правовой)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_______________________________________________________________________________.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ab/>
        <w:t>Предполагаемый срок его действия___________________________________________.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ab/>
        <w:t>Сумма оплаты за выполнение (оказание) по договору работ (услуг)*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_______________________________________________________________________________.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  <w:t>Информацию о принятом комиссией решении прошу направить на мое имя по адресу:</w:t>
      </w:r>
    </w:p>
    <w:p w:rsidR="00EE0C31" w:rsidRDefault="00EE0C31" w:rsidP="00EE0C31">
      <w:pPr>
        <w:widowControl w:val="0"/>
        <w:suppressAutoHyphens/>
        <w:jc w:val="center"/>
        <w:rPr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________________________________________________________________________________________________________________________________________________________________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  <w:r>
        <w:rPr>
          <w:i/>
          <w:iCs/>
          <w:kern w:val="2"/>
          <w:sz w:val="20"/>
          <w:szCs w:val="20"/>
        </w:rPr>
        <w:t xml:space="preserve"> </w:t>
      </w:r>
      <w:r>
        <w:rPr>
          <w:rFonts w:eastAsia="Andale Sans UI"/>
          <w:i/>
          <w:iCs/>
          <w:kern w:val="2"/>
          <w:sz w:val="20"/>
          <w:szCs w:val="20"/>
        </w:rPr>
        <w:t>(указывается адрес фактического проживания гражданина для направления решения по почте, адрес электронной почты, телефон)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  <w:t xml:space="preserve">Намереваюсь (не намереваюсь) лично присутствовать на заседании Комиссии </w:t>
      </w:r>
      <w:r>
        <w:rPr>
          <w:rFonts w:eastAsia="Andale Sans UI"/>
          <w:color w:val="000000"/>
          <w:kern w:val="2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при рассмотрении настоящего обращения (нужное подчеркнуть).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jc w:val="both"/>
        <w:rPr>
          <w:kern w:val="2"/>
        </w:rPr>
      </w:pPr>
      <w:r>
        <w:rPr>
          <w:rFonts w:eastAsia="Andale Sans UI"/>
          <w:kern w:val="2"/>
        </w:rPr>
        <w:t>«____» _____________ 20 ___ г.                      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kern w:val="2"/>
        </w:rPr>
        <w:t xml:space="preserve">                                                                        </w:t>
      </w:r>
      <w:r>
        <w:rPr>
          <w:i/>
          <w:iCs/>
          <w:kern w:val="2"/>
          <w:sz w:val="20"/>
          <w:szCs w:val="20"/>
        </w:rPr>
        <w:t xml:space="preserve">       </w:t>
      </w:r>
      <w:r>
        <w:rPr>
          <w:rFonts w:eastAsia="Andale Sans UI"/>
          <w:i/>
          <w:iCs/>
          <w:kern w:val="2"/>
          <w:sz w:val="20"/>
          <w:szCs w:val="20"/>
        </w:rPr>
        <w:t>(подпись, инициалы и фамилия заявителя)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8952D6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8952D6">
        <w:rPr>
          <w:sz w:val="28"/>
          <w:szCs w:val="28"/>
        </w:rPr>
        <w:t>кого</w:t>
      </w:r>
      <w:proofErr w:type="spellEnd"/>
      <w:r w:rsidR="008952D6">
        <w:rPr>
          <w:sz w:val="28"/>
          <w:szCs w:val="28"/>
        </w:rPr>
        <w:t xml:space="preserve"> района</w:t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  <w:t xml:space="preserve">          Л.И. </w:t>
      </w:r>
      <w:proofErr w:type="spellStart"/>
      <w:r w:rsidR="008952D6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EE0C31" w:rsidRDefault="008952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EE0C31">
              <w:rPr>
                <w:sz w:val="28"/>
                <w:szCs w:val="28"/>
              </w:rPr>
              <w:t xml:space="preserve"> сельского поселения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952D6">
              <w:rPr>
                <w:sz w:val="28"/>
                <w:szCs w:val="28"/>
              </w:rPr>
              <w:t>00.00.</w:t>
            </w:r>
            <w:r>
              <w:rPr>
                <w:sz w:val="28"/>
                <w:szCs w:val="28"/>
              </w:rPr>
              <w:t xml:space="preserve">2023 года № </w:t>
            </w:r>
          </w:p>
        </w:tc>
      </w:tr>
    </w:tbl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ind w:firstLine="720"/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>ПОРЯДОК</w:t>
      </w:r>
    </w:p>
    <w:p w:rsidR="00EE0C31" w:rsidRDefault="00EE0C31" w:rsidP="00EE0C31">
      <w:pPr>
        <w:ind w:firstLine="720"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поступления заявления муниципального служащего администрации </w:t>
      </w:r>
      <w:proofErr w:type="spellStart"/>
      <w:r w:rsidR="008952D6">
        <w:rPr>
          <w:rFonts w:eastAsia="Andale Sans UI"/>
          <w:b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E0C31" w:rsidRDefault="00EE0C31" w:rsidP="00EE0C31">
      <w:pPr>
        <w:ind w:firstLine="720"/>
        <w:jc w:val="center"/>
        <w:rPr>
          <w:rFonts w:eastAsia="Andale Sans UI"/>
          <w:b/>
          <w:kern w:val="2"/>
          <w:sz w:val="28"/>
          <w:szCs w:val="28"/>
        </w:rPr>
      </w:pPr>
    </w:p>
    <w:p w:rsidR="00EE0C31" w:rsidRDefault="00EE0C31" w:rsidP="00EE0C31">
      <w:pPr>
        <w:suppressAutoHyphens/>
        <w:ind w:firstLine="720"/>
        <w:jc w:val="both"/>
        <w:rPr>
          <w:rFonts w:eastAsia="Andale Sans UI"/>
          <w:spacing w:val="10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1. Настоящий Порядок распространяется на лиц, замещающих должности муниципальной службы в администрации </w:t>
      </w:r>
      <w:proofErr w:type="spellStart"/>
      <w:r w:rsidR="008952D6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  (далее – администрация), включенных в Перечень должностей муниципальной службы в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proofErr w:type="spellStart"/>
      <w:r w:rsidR="008952D6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spacing w:val="10"/>
          <w:kern w:val="2"/>
          <w:sz w:val="28"/>
          <w:szCs w:val="28"/>
        </w:rPr>
        <w:t xml:space="preserve">2. </w:t>
      </w:r>
      <w:r>
        <w:rPr>
          <w:rFonts w:eastAsia="Andale Sans UI"/>
          <w:kern w:val="2"/>
          <w:sz w:val="28"/>
          <w:szCs w:val="28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proofErr w:type="gramStart"/>
      <w:r>
        <w:rPr>
          <w:rFonts w:eastAsia="Andale Sans UI"/>
          <w:kern w:val="2"/>
          <w:sz w:val="28"/>
          <w:szCs w:val="28"/>
        </w:rPr>
        <w:t>детей</w:t>
      </w:r>
      <w:r>
        <w:rPr>
          <w:rFonts w:eastAsia="Andale Sans UI"/>
          <w:b/>
          <w:kern w:val="2"/>
          <w:sz w:val="28"/>
          <w:szCs w:val="28"/>
        </w:rPr>
        <w:t xml:space="preserve">  </w:t>
      </w:r>
      <w:r>
        <w:rPr>
          <w:rFonts w:eastAsia="Andale Sans UI"/>
          <w:kern w:val="2"/>
          <w:sz w:val="28"/>
          <w:szCs w:val="28"/>
        </w:rPr>
        <w:t>(</w:t>
      </w:r>
      <w:proofErr w:type="gramEnd"/>
      <w:r>
        <w:rPr>
          <w:rFonts w:eastAsia="Andale Sans UI"/>
          <w:kern w:val="2"/>
          <w:sz w:val="28"/>
          <w:szCs w:val="28"/>
        </w:rPr>
        <w:t>далее – заявление)</w:t>
      </w:r>
      <w:r>
        <w:rPr>
          <w:rFonts w:eastAsia="Andale Sans UI"/>
          <w:b/>
          <w:kern w:val="2"/>
          <w:sz w:val="28"/>
          <w:szCs w:val="28"/>
        </w:rPr>
        <w:t xml:space="preserve"> </w:t>
      </w:r>
      <w:r>
        <w:rPr>
          <w:rFonts w:eastAsia="Andale Sans UI"/>
          <w:spacing w:val="10"/>
          <w:kern w:val="2"/>
          <w:sz w:val="28"/>
          <w:szCs w:val="28"/>
        </w:rPr>
        <w:t xml:space="preserve">подается в общий отдел </w:t>
      </w:r>
      <w:r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8952D6"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8952D6"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 xml:space="preserve"> района,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(далее — кадровое подразделе</w:t>
      </w:r>
      <w:r>
        <w:rPr>
          <w:rFonts w:eastAsia="Andale Sans UI"/>
          <w:kern w:val="2"/>
          <w:sz w:val="28"/>
          <w:szCs w:val="28"/>
        </w:rPr>
        <w:t>ние), по форме, согласно приложению № 1 к настоящему Порядку.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3. Заявление, поступившее </w:t>
      </w:r>
      <w:proofErr w:type="gramStart"/>
      <w:r>
        <w:rPr>
          <w:rFonts w:eastAsia="Andale Sans UI"/>
          <w:kern w:val="2"/>
          <w:sz w:val="28"/>
          <w:szCs w:val="28"/>
        </w:rPr>
        <w:t>в кадровое подразделение</w:t>
      </w:r>
      <w:proofErr w:type="gramEnd"/>
      <w:r>
        <w:rPr>
          <w:rFonts w:eastAsia="Andale Sans UI"/>
          <w:kern w:val="2"/>
          <w:sz w:val="28"/>
          <w:szCs w:val="28"/>
        </w:rPr>
        <w:t xml:space="preserve"> регистрируется в тот же день в установленном порядке в журнале регистрации заявлений муниципальных служащих администрации </w:t>
      </w:r>
      <w:proofErr w:type="spellStart"/>
      <w:r w:rsidR="008952D6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форме, согласно приложению № 2 к настоящему Порядку.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4. Заявление должно содержать: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фамилию, имя и отчество муниципального служащего;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замещаемую должность муниципального служащего;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t xml:space="preserve">наименование отдела администрации </w:t>
      </w:r>
      <w:proofErr w:type="spellStart"/>
      <w:r w:rsidR="008952D6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района, в котором муниципальный служащий замещает должность;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объективные причины, не позволяющие представить сведения о </w:t>
      </w:r>
      <w:proofErr w:type="gramStart"/>
      <w:r>
        <w:rPr>
          <w:rFonts w:eastAsia="Andale Sans UI"/>
          <w:kern w:val="2"/>
          <w:sz w:val="28"/>
          <w:szCs w:val="28"/>
        </w:rPr>
        <w:t>доходах,  об</w:t>
      </w:r>
      <w:proofErr w:type="gramEnd"/>
      <w:r>
        <w:rPr>
          <w:rFonts w:eastAsia="Andale Sans UI"/>
          <w:kern w:val="2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 муниципального служащего.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К заявлению, в подтверждение объективности причин и обстоятельств, повлекших невозможность представления сведений о доходах, об имуществе и обязательствах имущественного характера своих супруга (супруги) и несовершеннолетних детей, прилагаются дополнительные материалы (в случае их наличия), информация о которых подлежит указанию в заявлении.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kern w:val="2"/>
          <w:sz w:val="28"/>
          <w:szCs w:val="28"/>
        </w:rPr>
        <w:t>Копия заявления выдается муниципальному служащему с отметкой о его ре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>гистрации.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5. В течение семи рабочих дней со дня поступления, кадровое подразделение направляет заявление и приложенные к нему </w:t>
      </w:r>
      <w:proofErr w:type="gram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материалы  председателю</w:t>
      </w:r>
      <w:proofErr w:type="gram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 (далее –комиссия), а в случае его отсутствия — заместителю председателя комиссии.</w:t>
      </w:r>
    </w:p>
    <w:p w:rsidR="00EE0C31" w:rsidRDefault="00EE0C31" w:rsidP="00EE0C31">
      <w:pPr>
        <w:suppressAutoHyphens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ab/>
        <w:t xml:space="preserve">6. Председатель комиссии организует рассмотрение заявления на заседании комиссии в соответствии с Положением о комиссии, утвержденным постановлением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района.</w:t>
      </w:r>
    </w:p>
    <w:p w:rsidR="00EE0C31" w:rsidRDefault="00EE0C31" w:rsidP="00EE0C31">
      <w:pPr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ab/>
        <w:t>7. Комиссия рассматривает заявление и приложенные к нему материалы и принимает по ним решение в порядке, установленном Положением о комиссии по соблюдению требований к</w:t>
      </w:r>
      <w:r>
        <w:rPr>
          <w:rFonts w:eastAsia="Andale Sans UI"/>
          <w:color w:val="000000"/>
          <w:kern w:val="2"/>
          <w:sz w:val="28"/>
          <w:szCs w:val="28"/>
        </w:rPr>
        <w:t xml:space="preserve">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района, утвержденным нормативным правовым актом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8952D6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района.</w:t>
      </w:r>
    </w:p>
    <w:p w:rsidR="00EE0C31" w:rsidRDefault="00EE0C31" w:rsidP="00EE0C31">
      <w:pPr>
        <w:ind w:firstLine="720"/>
        <w:jc w:val="both"/>
        <w:rPr>
          <w:rFonts w:eastAsia="Andale Sans UI"/>
          <w:kern w:val="2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8. После принятия комиссией одного из решений, заявление, а также приложенные к нему материалы воз</w:t>
      </w:r>
      <w:r w:rsidR="008952D6">
        <w:rPr>
          <w:rFonts w:eastAsia="Andale Sans UI"/>
          <w:color w:val="000000"/>
          <w:kern w:val="2"/>
          <w:sz w:val="28"/>
          <w:szCs w:val="28"/>
        </w:rPr>
        <w:t>в</w:t>
      </w:r>
      <w:r>
        <w:rPr>
          <w:rFonts w:eastAsia="Andale Sans UI"/>
          <w:color w:val="000000"/>
          <w:kern w:val="2"/>
          <w:sz w:val="28"/>
          <w:szCs w:val="28"/>
        </w:rPr>
        <w:t>ращаются в кадровое подразделение с приложением выписки из протокола.</w:t>
      </w:r>
    </w:p>
    <w:p w:rsidR="00EE0C31" w:rsidRDefault="00EE0C31" w:rsidP="00EE0C31">
      <w:pPr>
        <w:widowControl w:val="0"/>
        <w:suppressAutoHyphens/>
        <w:ind w:firstLine="709"/>
        <w:rPr>
          <w:rFonts w:eastAsia="Andale Sans UI"/>
          <w:kern w:val="2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8952D6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8952D6">
        <w:rPr>
          <w:sz w:val="28"/>
          <w:szCs w:val="28"/>
        </w:rPr>
        <w:t>кого</w:t>
      </w:r>
      <w:proofErr w:type="spellEnd"/>
      <w:r w:rsidR="008952D6">
        <w:rPr>
          <w:sz w:val="28"/>
          <w:szCs w:val="28"/>
        </w:rPr>
        <w:t xml:space="preserve"> района</w:t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  <w:t xml:space="preserve">         Л.И. </w:t>
      </w:r>
      <w:proofErr w:type="spellStart"/>
      <w:r w:rsidR="008952D6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/>
        </w:tc>
        <w:tc>
          <w:tcPr>
            <w:tcW w:w="2500" w:type="pct"/>
            <w:hideMark/>
          </w:tcPr>
          <w:p w:rsidR="00EE0C31" w:rsidRDefault="00EE0C31">
            <w:pPr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ПРИЛОЖЕНИЕ №1</w:t>
            </w:r>
          </w:p>
          <w:p w:rsidR="00EE0C31" w:rsidRDefault="00EE0C31" w:rsidP="008952D6">
            <w:pPr>
              <w:jc w:val="center"/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к Порядку поступления заявления муниципального служащего администрации </w:t>
            </w:r>
            <w:proofErr w:type="spellStart"/>
            <w:r w:rsidR="008952D6">
              <w:rPr>
                <w:rFonts w:eastAsia="Andale Sans UI"/>
                <w:kern w:val="2"/>
                <w:sz w:val="28"/>
                <w:szCs w:val="28"/>
              </w:rPr>
              <w:t>Бураковского</w:t>
            </w:r>
            <w:proofErr w:type="spellEnd"/>
            <w:r w:rsidR="008952D6"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8"/>
                <w:szCs w:val="28"/>
              </w:rPr>
      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В</w:t>
      </w:r>
      <w:r>
        <w:rPr>
          <w:rFonts w:eastAsia="Andale Sans UI"/>
          <w:kern w:val="2"/>
          <w:sz w:val="28"/>
          <w:szCs w:val="28"/>
        </w:rPr>
        <w:t xml:space="preserve"> ________________________________</w:t>
      </w:r>
      <w:r>
        <w:rPr>
          <w:rFonts w:eastAsia="Andale Sans UI"/>
          <w:kern w:val="2"/>
          <w:sz w:val="28"/>
          <w:szCs w:val="28"/>
        </w:rPr>
        <w:br/>
        <w:t>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</w:t>
      </w:r>
      <w:proofErr w:type="gramStart"/>
      <w:r>
        <w:rPr>
          <w:rFonts w:eastAsia="Andale Sans UI"/>
          <w:i/>
          <w:iCs/>
          <w:kern w:val="2"/>
          <w:sz w:val="20"/>
          <w:szCs w:val="20"/>
        </w:rPr>
        <w:t>указывается  подразделение</w:t>
      </w:r>
      <w:proofErr w:type="gramEnd"/>
      <w:r>
        <w:rPr>
          <w:rFonts w:eastAsia="Andale Sans UI"/>
          <w:i/>
          <w:iCs/>
          <w:kern w:val="2"/>
          <w:sz w:val="20"/>
          <w:szCs w:val="20"/>
        </w:rPr>
        <w:t>)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</w:rPr>
        <w:t>от</w:t>
      </w:r>
      <w:r>
        <w:rPr>
          <w:rFonts w:eastAsia="Andale Sans UI"/>
          <w:kern w:val="2"/>
          <w:sz w:val="28"/>
          <w:szCs w:val="28"/>
        </w:rPr>
        <w:t>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  <w:sz w:val="28"/>
          <w:szCs w:val="28"/>
        </w:rPr>
        <w:t>__________________________________</w:t>
      </w:r>
    </w:p>
    <w:p w:rsidR="00EE0C31" w:rsidRDefault="00EE0C31" w:rsidP="00EE0C31">
      <w:pPr>
        <w:jc w:val="right"/>
        <w:rPr>
          <w:sz w:val="28"/>
          <w:szCs w:val="28"/>
        </w:rPr>
      </w:pPr>
      <w:r>
        <w:rPr>
          <w:rFonts w:eastAsia="Andale Sans UI"/>
          <w:i/>
          <w:iCs/>
          <w:kern w:val="2"/>
          <w:sz w:val="20"/>
          <w:szCs w:val="20"/>
        </w:rPr>
        <w:t>(Ф.И.О., должность)</w:t>
      </w:r>
    </w:p>
    <w:p w:rsidR="00EE0C31" w:rsidRDefault="00EE0C31" w:rsidP="00EE0C31">
      <w:pPr>
        <w:jc w:val="right"/>
        <w:rPr>
          <w:sz w:val="28"/>
          <w:szCs w:val="28"/>
        </w:rPr>
      </w:pPr>
    </w:p>
    <w:p w:rsidR="00EE0C31" w:rsidRDefault="00EE0C31" w:rsidP="00EE0C31">
      <w:pPr>
        <w:jc w:val="right"/>
        <w:rPr>
          <w:sz w:val="28"/>
          <w:szCs w:val="28"/>
        </w:rPr>
      </w:pP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b/>
          <w:bCs/>
          <w:kern w:val="2"/>
        </w:rPr>
        <w:t>ЗАЯВЛЕНИЕ</w:t>
      </w:r>
    </w:p>
    <w:p w:rsidR="00EE0C31" w:rsidRDefault="00EE0C31" w:rsidP="00EE0C31">
      <w:pPr>
        <w:ind w:firstLine="720"/>
        <w:jc w:val="center"/>
        <w:rPr>
          <w:rFonts w:eastAsia="Andale Sans UI"/>
          <w:kern w:val="2"/>
        </w:rPr>
      </w:pPr>
      <w:r>
        <w:rPr>
          <w:rFonts w:eastAsia="Andale Sans UI"/>
          <w:kern w:val="2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E0C31" w:rsidRDefault="00EE0C31" w:rsidP="00EE0C31">
      <w:pPr>
        <w:ind w:firstLine="720"/>
        <w:jc w:val="center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ind w:firstLine="709"/>
        <w:rPr>
          <w:rFonts w:eastAsia="Andale Sans UI"/>
          <w:i/>
          <w:iCs/>
          <w:kern w:val="2"/>
          <w:sz w:val="20"/>
          <w:szCs w:val="20"/>
        </w:rPr>
      </w:pPr>
      <w:proofErr w:type="gramStart"/>
      <w:r>
        <w:rPr>
          <w:rFonts w:eastAsia="Andale Sans UI"/>
          <w:kern w:val="2"/>
        </w:rPr>
        <w:t>Я,</w:t>
      </w:r>
      <w:r>
        <w:rPr>
          <w:rFonts w:eastAsia="Andale Sans UI"/>
          <w:kern w:val="2"/>
          <w:sz w:val="28"/>
          <w:szCs w:val="28"/>
        </w:rPr>
        <w:t>_</w:t>
      </w:r>
      <w:proofErr w:type="gramEnd"/>
      <w:r>
        <w:rPr>
          <w:rFonts w:eastAsia="Andale Sans UI"/>
          <w:kern w:val="2"/>
          <w:sz w:val="28"/>
          <w:szCs w:val="28"/>
        </w:rPr>
        <w:t>___________________________________________________________</w:t>
      </w:r>
    </w:p>
    <w:p w:rsidR="00EE0C31" w:rsidRDefault="00EE0C31" w:rsidP="00EE0C31">
      <w:pPr>
        <w:widowControl w:val="0"/>
        <w:suppressAutoHyphens/>
        <w:ind w:firstLine="709"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(Ф.И.О., наименование должности)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 xml:space="preserve">сообщаю, что не имею возможности представить сведения о доходах, об имуществе и обязательствах имущественного характера своих супруги (супруга), несовершеннолетних детей </w:t>
      </w:r>
      <w:r>
        <w:rPr>
          <w:rFonts w:eastAsia="Andale Sans UI"/>
          <w:kern w:val="2"/>
          <w:sz w:val="28"/>
          <w:szCs w:val="28"/>
        </w:rPr>
        <w:t>________________________________________________________________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(Ф.И.О. супруги (супруга), несовершеннолетних детей) (указывается нужное)</w:t>
      </w:r>
    </w:p>
    <w:p w:rsidR="00EE0C31" w:rsidRDefault="00EE0C31" w:rsidP="00EE0C31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rFonts w:eastAsia="Andale Sans UI"/>
          <w:kern w:val="2"/>
        </w:rPr>
        <w:t>по объективным причинам: 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kern w:val="2"/>
          <w:sz w:val="28"/>
          <w:szCs w:val="28"/>
        </w:rPr>
        <w:t xml:space="preserve">                   </w:t>
      </w:r>
      <w:r>
        <w:rPr>
          <w:kern w:val="2"/>
          <w:sz w:val="20"/>
          <w:szCs w:val="20"/>
        </w:rPr>
        <w:t xml:space="preserve"> </w:t>
      </w:r>
      <w:r>
        <w:rPr>
          <w:i/>
          <w:iCs/>
          <w:kern w:val="2"/>
          <w:sz w:val="20"/>
          <w:szCs w:val="20"/>
        </w:rPr>
        <w:t xml:space="preserve">                               </w:t>
      </w:r>
      <w:r>
        <w:rPr>
          <w:rFonts w:eastAsia="Andale Sans UI"/>
          <w:i/>
          <w:iCs/>
          <w:kern w:val="2"/>
          <w:sz w:val="20"/>
          <w:szCs w:val="20"/>
        </w:rPr>
        <w:t>(указывается конкретная причина (ы) непредставления сведений)</w:t>
      </w:r>
    </w:p>
    <w:p w:rsidR="00EE0C31" w:rsidRDefault="00EE0C31" w:rsidP="00EE0C31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</w:rPr>
        <w:t xml:space="preserve">К заявлению прилагаю следующие дополнительные материалы (в случае наличия):        </w:t>
      </w:r>
    </w:p>
    <w:p w:rsidR="00EE0C31" w:rsidRDefault="00EE0C31" w:rsidP="00EE0C31">
      <w:pPr>
        <w:widowControl w:val="0"/>
        <w:suppressAutoHyphens/>
        <w:jc w:val="both"/>
        <w:rPr>
          <w:kern w:val="2"/>
        </w:rPr>
      </w:pPr>
      <w:r>
        <w:rPr>
          <w:rFonts w:eastAsia="Andale Sans UI"/>
          <w:kern w:val="2"/>
          <w:sz w:val="28"/>
          <w:szCs w:val="28"/>
        </w:rPr>
        <w:t>____________________________________________________________________.</w:t>
      </w:r>
    </w:p>
    <w:p w:rsidR="00EE0C31" w:rsidRDefault="00EE0C31" w:rsidP="00EE0C31">
      <w:pPr>
        <w:widowControl w:val="0"/>
        <w:suppressAutoHyphens/>
        <w:jc w:val="both"/>
        <w:rPr>
          <w:kern w:val="2"/>
          <w:szCs w:val="28"/>
        </w:rPr>
      </w:pPr>
      <w:r>
        <w:rPr>
          <w:kern w:val="2"/>
        </w:rPr>
        <w:tab/>
        <w:t>Мною предприняты следующие меры по предоставлению указанных сведений: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kern w:val="2"/>
          <w:szCs w:val="28"/>
        </w:rPr>
        <w:t>_______________________________________________________________________________ 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</w:rPr>
        <w:tab/>
        <w:t xml:space="preserve">Намереваюсь (не намереваюсь) лично присутствовать на заседании Комиссии </w:t>
      </w:r>
      <w:r>
        <w:rPr>
          <w:rFonts w:eastAsia="Andale Sans UI"/>
          <w:color w:val="000000"/>
          <w:kern w:val="2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при рассмотрении настоящего заявления (нужное подчеркнуть).</w:t>
      </w:r>
    </w:p>
    <w:p w:rsidR="00EE0C31" w:rsidRDefault="00EE0C31" w:rsidP="00EE0C31">
      <w:pPr>
        <w:widowControl w:val="0"/>
        <w:suppressAutoHyphens/>
        <w:rPr>
          <w:i/>
          <w:iCs/>
          <w:kern w:val="2"/>
          <w:sz w:val="20"/>
          <w:szCs w:val="20"/>
        </w:rPr>
      </w:pPr>
      <w:r>
        <w:rPr>
          <w:rFonts w:eastAsia="Andale Sans UI"/>
          <w:kern w:val="2"/>
          <w:sz w:val="28"/>
          <w:szCs w:val="28"/>
        </w:rPr>
        <w:tab/>
      </w:r>
      <w:r>
        <w:rPr>
          <w:rFonts w:eastAsia="Andale Sans UI"/>
          <w:kern w:val="2"/>
        </w:rPr>
        <w:t xml:space="preserve">«___» ___________ 20___ г.              </w:t>
      </w:r>
      <w:r>
        <w:rPr>
          <w:rFonts w:eastAsia="Andale Sans UI"/>
          <w:kern w:val="2"/>
          <w:sz w:val="28"/>
          <w:szCs w:val="28"/>
        </w:rPr>
        <w:t>___________________________</w:t>
      </w:r>
    </w:p>
    <w:p w:rsidR="00EE0C31" w:rsidRDefault="00EE0C31" w:rsidP="00EE0C31">
      <w:pPr>
        <w:widowControl w:val="0"/>
        <w:tabs>
          <w:tab w:val="left" w:pos="4145"/>
        </w:tabs>
        <w:suppressAutoHyphens/>
        <w:ind w:firstLine="709"/>
        <w:rPr>
          <w:rFonts w:eastAsia="Andale Sans UI"/>
          <w:kern w:val="2"/>
        </w:rPr>
      </w:pPr>
      <w:r>
        <w:rPr>
          <w:i/>
          <w:iCs/>
          <w:kern w:val="2"/>
          <w:sz w:val="20"/>
          <w:szCs w:val="20"/>
        </w:rPr>
        <w:t xml:space="preserve">                       </w:t>
      </w:r>
      <w:r>
        <w:rPr>
          <w:rFonts w:eastAsia="Andale Sans UI"/>
          <w:i/>
          <w:iCs/>
          <w:kern w:val="2"/>
          <w:sz w:val="20"/>
          <w:szCs w:val="20"/>
        </w:rPr>
        <w:t>(дата)</w:t>
      </w:r>
      <w:r>
        <w:rPr>
          <w:rFonts w:eastAsia="Andale Sans UI"/>
          <w:kern w:val="2"/>
          <w:sz w:val="28"/>
          <w:szCs w:val="28"/>
        </w:rPr>
        <w:tab/>
        <w:t xml:space="preserve">      </w:t>
      </w:r>
      <w:proofErr w:type="gramStart"/>
      <w:r>
        <w:rPr>
          <w:rFonts w:eastAsia="Andale Sans UI"/>
          <w:kern w:val="2"/>
          <w:sz w:val="28"/>
          <w:szCs w:val="28"/>
        </w:rPr>
        <w:t xml:space="preserve">   </w:t>
      </w:r>
      <w:r>
        <w:rPr>
          <w:rFonts w:eastAsia="Andale Sans UI"/>
          <w:i/>
          <w:iCs/>
          <w:kern w:val="2"/>
          <w:sz w:val="20"/>
          <w:szCs w:val="20"/>
        </w:rPr>
        <w:t>(</w:t>
      </w:r>
      <w:proofErr w:type="gramEnd"/>
      <w:r>
        <w:rPr>
          <w:rFonts w:eastAsia="Andale Sans UI"/>
          <w:i/>
          <w:iCs/>
          <w:kern w:val="2"/>
          <w:sz w:val="20"/>
          <w:szCs w:val="20"/>
        </w:rPr>
        <w:t>подпись, расшифровка подписи)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proofErr w:type="gramStart"/>
      <w:r>
        <w:rPr>
          <w:rFonts w:eastAsia="Andale Sans UI"/>
          <w:kern w:val="2"/>
        </w:rPr>
        <w:t>Заявление  зарегистрировано</w:t>
      </w:r>
      <w:proofErr w:type="gramEnd"/>
      <w:r>
        <w:rPr>
          <w:rFonts w:eastAsia="Andale Sans UI"/>
          <w:kern w:val="2"/>
        </w:rPr>
        <w:t>: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регистрационный </w:t>
      </w:r>
      <w:proofErr w:type="gramStart"/>
      <w:r>
        <w:rPr>
          <w:rFonts w:eastAsia="Andale Sans UI"/>
          <w:kern w:val="2"/>
        </w:rPr>
        <w:t>номер  _</w:t>
      </w:r>
      <w:proofErr w:type="gramEnd"/>
      <w:r>
        <w:rPr>
          <w:rFonts w:eastAsia="Andale Sans UI"/>
          <w:kern w:val="2"/>
        </w:rPr>
        <w:t xml:space="preserve">_____________  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дата регистрации </w:t>
      </w:r>
      <w:proofErr w:type="gramStart"/>
      <w:r>
        <w:rPr>
          <w:rFonts w:eastAsia="Andale Sans UI"/>
          <w:kern w:val="2"/>
        </w:rPr>
        <w:t xml:space="preserve">   «</w:t>
      </w:r>
      <w:proofErr w:type="gramEnd"/>
      <w:r>
        <w:rPr>
          <w:rFonts w:eastAsia="Andale Sans UI"/>
          <w:kern w:val="2"/>
        </w:rPr>
        <w:t>___» __________________ 20 __ г.</w:t>
      </w: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8952D6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014082">
        <w:rPr>
          <w:sz w:val="28"/>
          <w:szCs w:val="28"/>
        </w:rPr>
        <w:t xml:space="preserve">  Л.И.</w:t>
      </w:r>
      <w:proofErr w:type="gramEnd"/>
      <w:r w:rsidR="00014082">
        <w:rPr>
          <w:sz w:val="28"/>
          <w:szCs w:val="28"/>
        </w:rPr>
        <w:t xml:space="preserve"> </w:t>
      </w:r>
      <w:proofErr w:type="spellStart"/>
      <w:r w:rsidR="00014082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/>
        </w:tc>
        <w:tc>
          <w:tcPr>
            <w:tcW w:w="2500" w:type="pct"/>
            <w:hideMark/>
          </w:tcPr>
          <w:p w:rsidR="00EE0C31" w:rsidRDefault="00EE0C31">
            <w:pPr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ПРИЛОЖЕНИЕ № 2</w:t>
            </w:r>
          </w:p>
          <w:p w:rsidR="00EE0C31" w:rsidRDefault="00EE0C31" w:rsidP="00014082">
            <w:pPr>
              <w:jc w:val="center"/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к Порядку поступления заявления муниципального служащего администрации </w:t>
            </w:r>
            <w:proofErr w:type="spellStart"/>
            <w:r w:rsidR="00014082">
              <w:rPr>
                <w:rFonts w:eastAsia="Andale Sans UI"/>
                <w:kern w:val="2"/>
                <w:sz w:val="28"/>
                <w:szCs w:val="28"/>
              </w:rPr>
              <w:t>Бураковского</w:t>
            </w:r>
            <w:proofErr w:type="spellEnd"/>
            <w:r w:rsidR="00014082"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8"/>
                <w:szCs w:val="28"/>
              </w:rPr>
      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EE0C31" w:rsidRDefault="00EE0C31" w:rsidP="00EE0C31">
      <w:pPr>
        <w:suppressAutoHyphens/>
        <w:ind w:firstLine="720"/>
        <w:jc w:val="center"/>
        <w:rPr>
          <w:rFonts w:eastAsia="Andale Sans UI"/>
          <w:b/>
          <w:bCs/>
          <w:kern w:val="2"/>
        </w:rPr>
      </w:pPr>
    </w:p>
    <w:p w:rsidR="00EE0C31" w:rsidRDefault="00EE0C31" w:rsidP="00EE0C31">
      <w:pPr>
        <w:suppressAutoHyphens/>
        <w:ind w:firstLine="720"/>
        <w:jc w:val="center"/>
        <w:rPr>
          <w:kern w:val="2"/>
        </w:rPr>
      </w:pPr>
      <w:r>
        <w:rPr>
          <w:rFonts w:eastAsia="Andale Sans UI"/>
          <w:b/>
          <w:bCs/>
          <w:kern w:val="2"/>
        </w:rPr>
        <w:t>ЖУРНАЛ</w:t>
      </w:r>
    </w:p>
    <w:p w:rsidR="00EE0C31" w:rsidRDefault="00EE0C31" w:rsidP="00EE0C31">
      <w:pPr>
        <w:suppressAutoHyphens/>
        <w:ind w:firstLine="720"/>
        <w:jc w:val="center"/>
        <w:rPr>
          <w:rFonts w:eastAsia="Andale Sans UI"/>
          <w:kern w:val="2"/>
        </w:rPr>
      </w:pPr>
      <w:r>
        <w:rPr>
          <w:kern w:val="2"/>
        </w:rPr>
        <w:t xml:space="preserve"> </w:t>
      </w:r>
      <w:r>
        <w:rPr>
          <w:rFonts w:eastAsia="Andale Sans UI"/>
          <w:kern w:val="2"/>
        </w:rPr>
        <w:t xml:space="preserve">регистрации заявлений муниципальных служащих администрации </w:t>
      </w:r>
      <w:proofErr w:type="spellStart"/>
      <w:r w:rsidR="00014082">
        <w:rPr>
          <w:rFonts w:eastAsia="Andale Sans UI"/>
          <w:kern w:val="2"/>
        </w:rPr>
        <w:t>Бураковского</w:t>
      </w:r>
      <w:proofErr w:type="spellEnd"/>
      <w:r w:rsidR="00014082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 xml:space="preserve">сельского поселения </w:t>
      </w:r>
      <w:proofErr w:type="spellStart"/>
      <w:r>
        <w:rPr>
          <w:rFonts w:eastAsia="Andale Sans UI"/>
          <w:kern w:val="2"/>
        </w:rPr>
        <w:t>Кореновского</w:t>
      </w:r>
      <w:proofErr w:type="spellEnd"/>
      <w:r>
        <w:rPr>
          <w:rFonts w:eastAsia="Andale Sans UI"/>
          <w:kern w:val="2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2147"/>
        <w:gridCol w:w="2159"/>
        <w:gridCol w:w="2321"/>
        <w:gridCol w:w="1927"/>
      </w:tblGrid>
      <w:tr w:rsidR="00EE0C31" w:rsidTr="00EE0C31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iCs/>
                <w:kern w:val="2"/>
              </w:rPr>
              <w:t>№</w:t>
            </w:r>
            <w:r>
              <w:rPr>
                <w:iCs/>
                <w:kern w:val="2"/>
              </w:rPr>
              <w:t xml:space="preserve"> </w:t>
            </w:r>
            <w:r>
              <w:rPr>
                <w:rFonts w:eastAsia="Andale Sans UI"/>
                <w:iCs/>
                <w:kern w:val="2"/>
              </w:rPr>
              <w:t>п/п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iCs/>
                <w:kern w:val="2"/>
              </w:rPr>
              <w:t>Дата и время подачи заявления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014082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iCs/>
                <w:kern w:val="2"/>
              </w:rPr>
              <w:t>Ф.И.О.</w:t>
            </w:r>
            <w:r w:rsidR="00EE0C31">
              <w:rPr>
                <w:rFonts w:eastAsia="Andale Sans UI"/>
                <w:iCs/>
                <w:kern w:val="2"/>
              </w:rPr>
              <w:t>, должность лица, принявшего заявление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iCs/>
                <w:kern w:val="2"/>
              </w:rPr>
              <w:t>Ф.И.О., должность муниципального служащего, подавшего заявление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iCs/>
                <w:kern w:val="2"/>
              </w:rPr>
              <w:t>Дата и сведения о принятом решении</w:t>
            </w:r>
          </w:p>
        </w:tc>
      </w:tr>
      <w:tr w:rsidR="00EE0C31" w:rsidTr="00EE0C31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5</w:t>
            </w:r>
          </w:p>
        </w:tc>
      </w:tr>
      <w:tr w:rsidR="00EE0C31" w:rsidTr="00EE0C31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</w:tr>
      <w:tr w:rsidR="00EE0C31" w:rsidTr="00EE0C31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</w:tr>
    </w:tbl>
    <w:p w:rsidR="00EE0C31" w:rsidRDefault="00EE0C31" w:rsidP="00EE0C31"/>
    <w:p w:rsidR="00EE0C31" w:rsidRDefault="00EE0C31" w:rsidP="00EE0C31"/>
    <w:p w:rsidR="00EE0C31" w:rsidRDefault="00EE0C31" w:rsidP="00EE0C31"/>
    <w:p w:rsidR="00EE0C31" w:rsidRDefault="00EE0C31" w:rsidP="00EE0C31"/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01408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EE0C31">
        <w:rPr>
          <w:sz w:val="28"/>
          <w:szCs w:val="28"/>
        </w:rPr>
        <w:t>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014082">
        <w:rPr>
          <w:sz w:val="28"/>
          <w:szCs w:val="28"/>
        </w:rPr>
        <w:t>кого</w:t>
      </w:r>
      <w:proofErr w:type="spellEnd"/>
      <w:r w:rsidR="00014082">
        <w:rPr>
          <w:sz w:val="28"/>
          <w:szCs w:val="28"/>
        </w:rPr>
        <w:t xml:space="preserve"> района</w:t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  <w:t xml:space="preserve">       Л.И. </w:t>
      </w:r>
      <w:proofErr w:type="spellStart"/>
      <w:r w:rsidR="00014082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EE0C31" w:rsidRDefault="000140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EE0C31">
              <w:rPr>
                <w:sz w:val="28"/>
                <w:szCs w:val="28"/>
              </w:rPr>
              <w:t xml:space="preserve"> сельского поселения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E0C31" w:rsidRDefault="00014082" w:rsidP="0001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</w:t>
            </w:r>
            <w:r w:rsidR="00EE0C31">
              <w:rPr>
                <w:sz w:val="28"/>
                <w:szCs w:val="28"/>
              </w:rPr>
              <w:t xml:space="preserve">2023 года № </w:t>
            </w:r>
          </w:p>
        </w:tc>
      </w:tr>
    </w:tbl>
    <w:p w:rsidR="00EE0C31" w:rsidRDefault="00EE0C31" w:rsidP="00EE0C31"/>
    <w:p w:rsidR="00EE0C31" w:rsidRDefault="00EE0C31" w:rsidP="00EE0C31"/>
    <w:p w:rsidR="00EE0C31" w:rsidRDefault="00EE0C31" w:rsidP="00EE0C31"/>
    <w:p w:rsidR="00EE0C31" w:rsidRDefault="00EE0C31" w:rsidP="00EE0C31">
      <w:pPr>
        <w:tabs>
          <w:tab w:val="left" w:pos="3300"/>
        </w:tabs>
        <w:jc w:val="center"/>
        <w:rPr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>ПОРЯДОК</w:t>
      </w:r>
    </w:p>
    <w:p w:rsidR="00EE0C31" w:rsidRDefault="00EE0C31" w:rsidP="00EE0C31">
      <w:pPr>
        <w:widowControl w:val="0"/>
        <w:suppressAutoHyphens/>
        <w:snapToGrid w:val="0"/>
        <w:jc w:val="center"/>
        <w:rPr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уведомления муниципальным служащим администрации </w:t>
      </w:r>
      <w:proofErr w:type="spellStart"/>
      <w:r w:rsidR="00014082">
        <w:rPr>
          <w:rFonts w:eastAsia="Andale Sans UI"/>
          <w:b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района </w:t>
      </w:r>
      <w:proofErr w:type="gramStart"/>
      <w:r>
        <w:rPr>
          <w:rFonts w:eastAsia="Andale Sans UI"/>
          <w:b/>
          <w:bCs/>
          <w:kern w:val="2"/>
          <w:sz w:val="28"/>
          <w:szCs w:val="28"/>
        </w:rPr>
        <w:t>о  возникновении</w:t>
      </w:r>
      <w:proofErr w:type="gramEnd"/>
      <w:r>
        <w:rPr>
          <w:rFonts w:eastAsia="Andale Sans UI"/>
          <w:b/>
          <w:bCs/>
          <w:kern w:val="2"/>
          <w:sz w:val="28"/>
          <w:szCs w:val="28"/>
        </w:rPr>
        <w:t xml:space="preserve"> личной заинтересованности, которая приводит или может привести</w:t>
      </w:r>
    </w:p>
    <w:p w:rsidR="00EE0C31" w:rsidRDefault="00EE0C31" w:rsidP="00EE0C31">
      <w:pPr>
        <w:widowControl w:val="0"/>
        <w:suppressAutoHyphens/>
        <w:snapToGrid w:val="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>к конфликту интересов</w:t>
      </w:r>
    </w:p>
    <w:p w:rsidR="00EE0C31" w:rsidRDefault="00EE0C31" w:rsidP="00EE0C31">
      <w:pPr>
        <w:widowControl w:val="0"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1" w:name="sub_1001"/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1.</w:t>
      </w:r>
      <w:bookmarkEnd w:id="1"/>
      <w:r>
        <w:rPr>
          <w:rFonts w:eastAsia="Andale Sans UI"/>
          <w:kern w:val="2"/>
          <w:sz w:val="28"/>
          <w:szCs w:val="28"/>
        </w:rPr>
        <w:t xml:space="preserve"> </w:t>
      </w:r>
      <w:bookmarkStart w:id="2" w:name="sub_13"/>
      <w:r>
        <w:rPr>
          <w:rFonts w:eastAsia="Andale Sans UI"/>
          <w:kern w:val="2"/>
          <w:sz w:val="28"/>
          <w:szCs w:val="28"/>
        </w:rPr>
        <w:t xml:space="preserve">Настоящий Порядок определяет </w:t>
      </w:r>
      <w:bookmarkEnd w:id="2"/>
      <w:r>
        <w:rPr>
          <w:rFonts w:eastAsia="Andale Sans UI"/>
          <w:kern w:val="2"/>
          <w:sz w:val="28"/>
          <w:szCs w:val="28"/>
        </w:rPr>
        <w:t xml:space="preserve">правила уведомления муниципальными служащими администрации </w:t>
      </w:r>
      <w:proofErr w:type="spellStart"/>
      <w:r w:rsidR="00014082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 (далее - муниципальные служащие) о возникновении личной заинтересованности, которая приводит или может привести к конфликту интересов.</w:t>
      </w:r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2. Уведомление о возникновении личной заинтересованности, которая приводит или может привести к конфликту интересов (далее - уведомление), представляется муниципальными служащими согласно форме, предусмотренной приложением № 1 к настоящему Порядку.</w:t>
      </w:r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3. Уведомление представляется муниципальными служащими, для которых работодателем является глава </w:t>
      </w:r>
      <w:proofErr w:type="spellStart"/>
      <w:r w:rsidR="00014082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района, - должностному лицу, ответственному за профилактику коррупционных правонарушений </w:t>
      </w:r>
      <w:proofErr w:type="gramStart"/>
      <w:r>
        <w:rPr>
          <w:rFonts w:eastAsia="Andale Sans UI"/>
          <w:kern w:val="2"/>
          <w:sz w:val="28"/>
          <w:szCs w:val="28"/>
        </w:rPr>
        <w:t>в  администрации</w:t>
      </w:r>
      <w:proofErr w:type="gramEnd"/>
      <w:r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014082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 (далее – должностное лицо, ответственное за профилактику коррупционных правонарушений).</w:t>
      </w:r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kern w:val="2"/>
          <w:sz w:val="28"/>
          <w:szCs w:val="28"/>
        </w:rPr>
        <w:t xml:space="preserve">Уведомление подлежит 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регистрации должностным лицом, ответственным за профилактику коррупционных правонарушений в </w:t>
      </w:r>
      <w:r>
        <w:rPr>
          <w:color w:val="000000"/>
          <w:kern w:val="2"/>
          <w:sz w:val="28"/>
          <w:szCs w:val="28"/>
          <w:shd w:val="clear" w:color="auto" w:fill="FFFFFF"/>
        </w:rPr>
        <w:t>ж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>урнале   регистрации уведомлений о возникновении личной</w:t>
      </w:r>
      <w:bookmarkStart w:id="3" w:name="p_62_Копия_1"/>
      <w:bookmarkEnd w:id="3"/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kern w:val="2"/>
          <w:sz w:val="28"/>
          <w:szCs w:val="28"/>
        </w:rPr>
        <w:t>заинтересованности при исполнении должностных обязанностей,</w:t>
      </w:r>
      <w:bookmarkStart w:id="4" w:name="p_63_Копия_1"/>
      <w:bookmarkEnd w:id="4"/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которая приводит или может привести к конфликту интересов (далее - журнал регистрации уведомлений), образец которого предусмотрен Приложением № 2 к настоящему Порядку, в день представления уведомления. 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ab/>
      </w:r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Копия уведомления с отметкой о регистрации </w:t>
      </w:r>
      <w:r>
        <w:rPr>
          <w:color w:val="000000"/>
          <w:kern w:val="2"/>
          <w:sz w:val="28"/>
          <w:szCs w:val="28"/>
          <w:shd w:val="clear" w:color="auto" w:fill="FFFFFF"/>
        </w:rPr>
        <w:t>выдаётся муниципальному служащему под роспись в журнале регистрации уведомлений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>.</w:t>
      </w:r>
    </w:p>
    <w:p w:rsidR="00EE0C31" w:rsidRDefault="00EE0C31" w:rsidP="00EE0C31">
      <w:pPr>
        <w:widowControl w:val="0"/>
        <w:suppressAutoHyphens/>
        <w:autoSpaceDE w:val="0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  <w:shd w:val="clear" w:color="auto" w:fill="FFFFFF"/>
        </w:rPr>
        <w:t>4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. Уведомление с отметкой о регистрации в течение одного рабочего дня после его регистрации направляется должностным лицом, ответственным за профилактику коррупционных правонарушений — главе </w:t>
      </w:r>
      <w:proofErr w:type="spellStart"/>
      <w:r w:rsidR="00014082">
        <w:rPr>
          <w:rFonts w:eastAsia="Andale Sans UI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014082">
        <w:rPr>
          <w:rFonts w:eastAsia="Andale Sans UI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Andale Sans UI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района.</w:t>
      </w:r>
    </w:p>
    <w:p w:rsidR="00EE0C31" w:rsidRDefault="00EE0C31" w:rsidP="00EE0C31">
      <w:pPr>
        <w:widowControl w:val="0"/>
        <w:suppressAutoHyphens/>
        <w:autoSpaceDE w:val="0"/>
        <w:jc w:val="both"/>
        <w:rPr>
          <w:color w:val="000000"/>
          <w:kern w:val="2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2"/>
          <w:sz w:val="28"/>
          <w:szCs w:val="28"/>
          <w:shd w:val="clear" w:color="auto" w:fill="FFFFFF"/>
        </w:rPr>
        <w:tab/>
      </w:r>
      <w:r>
        <w:rPr>
          <w:color w:val="000000"/>
          <w:kern w:val="2"/>
          <w:sz w:val="28"/>
          <w:szCs w:val="28"/>
          <w:shd w:val="clear" w:color="auto" w:fill="FFFFFF"/>
        </w:rPr>
        <w:t>5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. По поручению главы </w:t>
      </w:r>
      <w:proofErr w:type="spellStart"/>
      <w:r w:rsidR="00014082">
        <w:rPr>
          <w:rFonts w:eastAsia="Andale Sans UI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района, уведомление рассматривается  должностным лицом, ответственным за 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lastRenderedPageBreak/>
        <w:t xml:space="preserve">профилактику коррупционных правонарушений, который осуществляет подготовку мотивированного заключения по результатам рассмотрения уведомления 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 (далее-Комиссия), утвержденным нормативным правовым актом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 (далее - постановление)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. </w:t>
      </w:r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lang w:eastAsia="zh-CN"/>
        </w:rPr>
        <w:t>6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. Комиссия рассматривает уведомление и принимает по нему решение, руководствуясь постановлением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района.</w:t>
      </w:r>
    </w:p>
    <w:p w:rsidR="00EE0C31" w:rsidRDefault="00EE0C31" w:rsidP="00EE0C31">
      <w:pPr>
        <w:tabs>
          <w:tab w:val="left" w:pos="3703"/>
        </w:tabs>
      </w:pPr>
    </w:p>
    <w:p w:rsidR="00EE0C31" w:rsidRDefault="00EE0C31" w:rsidP="00EE0C31"/>
    <w:p w:rsidR="00014082" w:rsidRDefault="00014082" w:rsidP="00EE0C31"/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01408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EE0C31">
        <w:rPr>
          <w:sz w:val="28"/>
          <w:szCs w:val="28"/>
        </w:rPr>
        <w:t>сельского поселения</w:t>
      </w:r>
    </w:p>
    <w:p w:rsidR="00EE0C31" w:rsidRDefault="00014082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E0C31" w:rsidRDefault="00EE0C31" w:rsidP="0001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уведомления муниципальными служащими администрации </w:t>
            </w:r>
            <w:proofErr w:type="spellStart"/>
            <w:r w:rsidR="00014082">
              <w:rPr>
                <w:sz w:val="28"/>
                <w:szCs w:val="28"/>
              </w:rPr>
              <w:t>Бураковского</w:t>
            </w:r>
            <w:proofErr w:type="spellEnd"/>
            <w:r w:rsidR="00014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sz w:val="28"/>
                <w:szCs w:val="28"/>
              </w:rPr>
              <w:t>о  возникновении</w:t>
            </w:r>
            <w:proofErr w:type="gramEnd"/>
            <w:r>
              <w:rPr>
                <w:sz w:val="28"/>
                <w:szCs w:val="28"/>
              </w:rPr>
              <w:t xml:space="preserve"> личной заинтересованности, которая приводит или может привести к конфликту интересов</w:t>
            </w:r>
          </w:p>
        </w:tc>
      </w:tr>
    </w:tbl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r>
        <w:rPr>
          <w:rFonts w:eastAsia="NSimSun"/>
          <w:kern w:val="2"/>
          <w:sz w:val="28"/>
          <w:szCs w:val="28"/>
        </w:rPr>
        <w:t xml:space="preserve">                                                                    __________________________________</w:t>
      </w: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bookmarkStart w:id="5" w:name="p_31"/>
      <w:bookmarkEnd w:id="5"/>
      <w:r>
        <w:rPr>
          <w:kern w:val="2"/>
          <w:sz w:val="28"/>
          <w:szCs w:val="28"/>
        </w:rPr>
        <w:t xml:space="preserve">                                                                            </w:t>
      </w:r>
      <w:r>
        <w:rPr>
          <w:i/>
          <w:iCs/>
          <w:kern w:val="2"/>
          <w:sz w:val="20"/>
          <w:szCs w:val="20"/>
        </w:rPr>
        <w:t xml:space="preserve"> </w:t>
      </w:r>
      <w:r>
        <w:rPr>
          <w:rFonts w:eastAsia="NSimSun"/>
          <w:i/>
          <w:iCs/>
          <w:kern w:val="2"/>
          <w:sz w:val="20"/>
          <w:szCs w:val="20"/>
        </w:rPr>
        <w:t>(Ф.И.О. представителя нанимателя)</w:t>
      </w: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bookmarkStart w:id="6" w:name="p_32"/>
      <w:bookmarkEnd w:id="6"/>
      <w:r>
        <w:rPr>
          <w:kern w:val="2"/>
          <w:sz w:val="28"/>
          <w:szCs w:val="28"/>
        </w:rPr>
        <w:t xml:space="preserve">                                                                     </w:t>
      </w:r>
      <w:r>
        <w:rPr>
          <w:rFonts w:eastAsia="NSimSun"/>
          <w:kern w:val="2"/>
        </w:rPr>
        <w:t>от</w:t>
      </w:r>
      <w:r>
        <w:rPr>
          <w:rFonts w:eastAsia="NSimSun"/>
          <w:kern w:val="2"/>
          <w:sz w:val="28"/>
          <w:szCs w:val="28"/>
        </w:rPr>
        <w:t xml:space="preserve"> _______________________________</w:t>
      </w: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</w:t>
      </w:r>
      <w:r>
        <w:rPr>
          <w:rFonts w:eastAsia="NSimSun"/>
          <w:kern w:val="2"/>
          <w:sz w:val="28"/>
          <w:szCs w:val="28"/>
        </w:rPr>
        <w:t>__________________________________</w:t>
      </w: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bookmarkStart w:id="7" w:name="p_33"/>
      <w:bookmarkEnd w:id="7"/>
      <w:r>
        <w:rPr>
          <w:kern w:val="2"/>
          <w:sz w:val="28"/>
          <w:szCs w:val="28"/>
        </w:rPr>
        <w:t xml:space="preserve">                                                                      </w:t>
      </w:r>
      <w:r>
        <w:rPr>
          <w:rFonts w:eastAsia="NSimSun"/>
          <w:i/>
          <w:iCs/>
          <w:kern w:val="2"/>
          <w:sz w:val="20"/>
          <w:szCs w:val="20"/>
        </w:rPr>
        <w:t>(Ф.И.О., замещаемая должность,</w:t>
      </w:r>
      <w:bookmarkStart w:id="8" w:name="p_34"/>
      <w:bookmarkEnd w:id="8"/>
      <w:r>
        <w:rPr>
          <w:rFonts w:eastAsia="NSimSun"/>
          <w:i/>
          <w:iCs/>
          <w:kern w:val="2"/>
          <w:sz w:val="20"/>
          <w:szCs w:val="20"/>
        </w:rPr>
        <w:t xml:space="preserve"> телефон)                                                                                   </w:t>
      </w: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bookmarkStart w:id="9" w:name="p_35"/>
      <w:bookmarkEnd w:id="9"/>
      <w:r>
        <w:rPr>
          <w:kern w:val="2"/>
          <w:sz w:val="28"/>
          <w:szCs w:val="28"/>
        </w:rPr>
        <w:t xml:space="preserve">                                                                     </w:t>
      </w:r>
      <w:r>
        <w:rPr>
          <w:rFonts w:eastAsia="NSimSun"/>
          <w:kern w:val="2"/>
          <w:sz w:val="28"/>
          <w:szCs w:val="28"/>
        </w:rPr>
        <w:t>__________________________________</w:t>
      </w:r>
    </w:p>
    <w:p w:rsidR="00EE0C31" w:rsidRDefault="00EE0C31" w:rsidP="00EE0C31">
      <w:r>
        <w:rPr>
          <w:kern w:val="2"/>
          <w:sz w:val="28"/>
          <w:szCs w:val="28"/>
        </w:rPr>
        <w:t xml:space="preserve">                                                                     </w:t>
      </w:r>
      <w:r>
        <w:rPr>
          <w:rFonts w:eastAsia="Andale Sans UI"/>
          <w:kern w:val="2"/>
          <w:sz w:val="28"/>
          <w:szCs w:val="28"/>
        </w:rPr>
        <w:t>__________________________________</w:t>
      </w:r>
    </w:p>
    <w:p w:rsidR="00EE0C31" w:rsidRDefault="00EE0C31" w:rsidP="00EE0C31"/>
    <w:p w:rsidR="00EE0C31" w:rsidRDefault="00EE0C31" w:rsidP="00EE0C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E0C31" w:rsidRDefault="00EE0C31" w:rsidP="00EE0C31">
      <w:pPr>
        <w:widowControl w:val="0"/>
        <w:suppressAutoHyphens/>
        <w:jc w:val="center"/>
        <w:rPr>
          <w:rFonts w:eastAsia="NSimSun"/>
          <w:kern w:val="2"/>
        </w:rPr>
      </w:pPr>
      <w:bookmarkStart w:id="10" w:name="p_37"/>
      <w:bookmarkEnd w:id="10"/>
      <w:r>
        <w:rPr>
          <w:rFonts w:eastAsia="NSimSun"/>
          <w:kern w:val="2"/>
        </w:rPr>
        <w:t>о возникновении личной заинтересованности при исполнении</w:t>
      </w:r>
      <w:bookmarkStart w:id="11" w:name="p_38"/>
      <w:bookmarkEnd w:id="11"/>
      <w:r>
        <w:rPr>
          <w:rFonts w:eastAsia="NSimSun"/>
          <w:kern w:val="2"/>
        </w:rPr>
        <w:t xml:space="preserve"> должностных обязанностей, которая приводит или может </w:t>
      </w:r>
      <w:proofErr w:type="gramStart"/>
      <w:r>
        <w:rPr>
          <w:rFonts w:eastAsia="NSimSun"/>
          <w:kern w:val="2"/>
        </w:rPr>
        <w:t>привести</w:t>
      </w:r>
      <w:bookmarkStart w:id="12" w:name="p_39"/>
      <w:bookmarkEnd w:id="12"/>
      <w:r>
        <w:rPr>
          <w:rFonts w:eastAsia="NSimSun"/>
          <w:kern w:val="2"/>
        </w:rPr>
        <w:t xml:space="preserve">  к</w:t>
      </w:r>
      <w:proofErr w:type="gramEnd"/>
      <w:r>
        <w:rPr>
          <w:rFonts w:eastAsia="NSimSun"/>
          <w:kern w:val="2"/>
        </w:rPr>
        <w:t xml:space="preserve"> конфликту интересов</w:t>
      </w:r>
    </w:p>
    <w:p w:rsidR="00EE0C31" w:rsidRDefault="00EE0C31" w:rsidP="00EE0C31">
      <w:pPr>
        <w:widowControl w:val="0"/>
        <w:suppressAutoHyphens/>
        <w:jc w:val="center"/>
        <w:rPr>
          <w:rFonts w:eastAsia="NSimSun"/>
          <w:kern w:val="2"/>
        </w:rPr>
      </w:pP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13" w:name="p_40"/>
      <w:bookmarkEnd w:id="13"/>
      <w:r>
        <w:rPr>
          <w:rFonts w:eastAsia="NSimSun"/>
          <w:kern w:val="2"/>
        </w:rPr>
        <w:tab/>
        <w:t>В соответствии со статьей 11 Федерального закона от 25.12.2008 года №273-ФЗ</w:t>
      </w:r>
      <w:bookmarkStart w:id="14" w:name="p_41"/>
      <w:bookmarkEnd w:id="14"/>
      <w:r>
        <w:rPr>
          <w:rFonts w:eastAsia="NSimSun"/>
          <w:kern w:val="2"/>
        </w:rPr>
        <w:t xml:space="preserve"> «О противодействии коррупции» сообщаю о возникновении у меня личной</w:t>
      </w:r>
      <w:bookmarkStart w:id="15" w:name="p_42"/>
      <w:bookmarkEnd w:id="15"/>
      <w:r>
        <w:rPr>
          <w:rFonts w:eastAsia="NSimSun"/>
          <w:kern w:val="2"/>
        </w:rPr>
        <w:t xml:space="preserve"> заинтересованности при исполнении должностных обязанностей, которая</w:t>
      </w:r>
      <w:bookmarkStart w:id="16" w:name="p_43"/>
      <w:bookmarkEnd w:id="16"/>
      <w:r>
        <w:rPr>
          <w:rFonts w:eastAsia="NSimSun"/>
          <w:kern w:val="2"/>
        </w:rPr>
        <w:t xml:space="preserve"> приводит или может привести к конфликту интересов (нужное подчеркнуть).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17" w:name="p_44"/>
      <w:bookmarkEnd w:id="17"/>
      <w:r>
        <w:rPr>
          <w:rFonts w:eastAsia="NSimSun"/>
          <w:kern w:val="2"/>
        </w:rPr>
        <w:tab/>
        <w:t>Обстоятельства, являющиеся основанием возникновения личной</w:t>
      </w:r>
      <w:bookmarkStart w:id="18" w:name="p_45"/>
      <w:bookmarkEnd w:id="18"/>
      <w:r>
        <w:rPr>
          <w:rFonts w:eastAsia="NSimSun"/>
          <w:kern w:val="2"/>
        </w:rPr>
        <w:t xml:space="preserve"> заинтересованности: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19" w:name="p_46"/>
      <w:bookmarkEnd w:id="19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0" w:name="p_47"/>
      <w:bookmarkEnd w:id="20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1" w:name="p_49"/>
      <w:bookmarkEnd w:id="21"/>
      <w:r>
        <w:rPr>
          <w:rFonts w:eastAsia="NSimSun"/>
          <w:kern w:val="2"/>
        </w:rPr>
        <w:tab/>
        <w:t>Должностные обязанности, на исполнение которых влияет или может</w:t>
      </w:r>
      <w:bookmarkStart w:id="22" w:name="p_50"/>
      <w:bookmarkEnd w:id="22"/>
      <w:r>
        <w:rPr>
          <w:rFonts w:eastAsia="NSimSun"/>
          <w:kern w:val="2"/>
        </w:rPr>
        <w:t xml:space="preserve"> повлиять личная заинтересованность: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3" w:name="p_51"/>
      <w:bookmarkEnd w:id="23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4" w:name="p_52"/>
      <w:bookmarkEnd w:id="24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5" w:name="p_53"/>
      <w:bookmarkEnd w:id="25"/>
      <w:r>
        <w:rPr>
          <w:rFonts w:eastAsia="NSimSun"/>
          <w:kern w:val="2"/>
        </w:rPr>
        <w:tab/>
        <w:t>Предлагаемые меры по предотвращению или урегулированию конфликта</w:t>
      </w:r>
      <w:bookmarkStart w:id="26" w:name="p_54"/>
      <w:bookmarkEnd w:id="26"/>
      <w:r>
        <w:rPr>
          <w:rFonts w:eastAsia="NSimSun"/>
          <w:kern w:val="2"/>
        </w:rPr>
        <w:t xml:space="preserve"> интересов: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7" w:name="p_55"/>
      <w:bookmarkEnd w:id="27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8" w:name="p_56"/>
      <w:bookmarkEnd w:id="28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</w:p>
    <w:p w:rsidR="00EE0C31" w:rsidRDefault="00EE0C31" w:rsidP="00EE0C31">
      <w:pPr>
        <w:widowControl w:val="0"/>
        <w:suppressAutoHyphens/>
        <w:jc w:val="both"/>
        <w:rPr>
          <w:kern w:val="2"/>
        </w:rPr>
      </w:pPr>
      <w:bookmarkStart w:id="29" w:name="p_58"/>
      <w:bookmarkEnd w:id="29"/>
      <w:r>
        <w:rPr>
          <w:kern w:val="2"/>
        </w:rPr>
        <w:t xml:space="preserve">        </w:t>
      </w:r>
      <w:r>
        <w:rPr>
          <w:rFonts w:eastAsia="NSimSun"/>
          <w:kern w:val="2"/>
        </w:rPr>
        <w:t>__________________           __________________         ____________________</w:t>
      </w:r>
    </w:p>
    <w:p w:rsidR="00EE0C31" w:rsidRDefault="00EE0C31" w:rsidP="00EE0C31">
      <w:pPr>
        <w:widowControl w:val="0"/>
        <w:suppressAutoHyphens/>
        <w:jc w:val="both"/>
        <w:rPr>
          <w:rFonts w:ascii="Liberation Mono" w:eastAsia="NSimSun" w:hAnsi="Liberation Mono" w:cs="Liberation Mono" w:hint="eastAsia"/>
          <w:kern w:val="2"/>
        </w:rPr>
      </w:pPr>
      <w:r>
        <w:rPr>
          <w:kern w:val="2"/>
        </w:rPr>
        <w:t xml:space="preserve">                        </w:t>
      </w:r>
      <w:r>
        <w:rPr>
          <w:i/>
          <w:iCs/>
          <w:kern w:val="2"/>
          <w:sz w:val="20"/>
          <w:szCs w:val="20"/>
        </w:rPr>
        <w:t xml:space="preserve"> </w:t>
      </w:r>
      <w:r>
        <w:rPr>
          <w:rFonts w:eastAsia="NSimSun"/>
          <w:i/>
          <w:iCs/>
          <w:kern w:val="2"/>
          <w:sz w:val="20"/>
          <w:szCs w:val="20"/>
        </w:rPr>
        <w:t>(</w:t>
      </w:r>
      <w:proofErr w:type="gramStart"/>
      <w:r>
        <w:rPr>
          <w:rFonts w:eastAsia="NSimSun"/>
          <w:i/>
          <w:iCs/>
          <w:kern w:val="2"/>
          <w:sz w:val="20"/>
          <w:szCs w:val="20"/>
        </w:rPr>
        <w:t xml:space="preserve">дата)   </w:t>
      </w:r>
      <w:proofErr w:type="gramEnd"/>
      <w:r>
        <w:rPr>
          <w:rFonts w:eastAsia="NSimSun"/>
          <w:i/>
          <w:iCs/>
          <w:kern w:val="2"/>
          <w:sz w:val="20"/>
          <w:szCs w:val="20"/>
        </w:rPr>
        <w:t xml:space="preserve">                          (подпись)                                       (расшифровка подписи)</w:t>
      </w:r>
    </w:p>
    <w:p w:rsidR="00EE0C31" w:rsidRDefault="00EE0C31" w:rsidP="00EE0C31">
      <w:pPr>
        <w:rPr>
          <w:rFonts w:ascii="Liberation Mono" w:eastAsia="NSimSun" w:hAnsi="Liberation Mono" w:cs="Liberation Mono" w:hint="eastAsia"/>
        </w:rPr>
      </w:pP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Намереваюсь (не намереваюсь) лично присутствовать на заседании Комиссии </w:t>
      </w:r>
      <w:r>
        <w:rPr>
          <w:rFonts w:eastAsia="Andale Sans UI"/>
          <w:color w:val="000000"/>
          <w:kern w:val="2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при рассмотрении настоящего уведомления (нужное подчеркнуть).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</w:p>
    <w:p w:rsidR="00014082" w:rsidRDefault="00014082" w:rsidP="00EE0C31">
      <w:pPr>
        <w:widowControl w:val="0"/>
        <w:suppressAutoHyphens/>
        <w:jc w:val="both"/>
        <w:rPr>
          <w:rFonts w:eastAsia="Andale Sans UI"/>
          <w:kern w:val="2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01408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014082">
        <w:rPr>
          <w:sz w:val="28"/>
          <w:szCs w:val="28"/>
        </w:rPr>
        <w:t>кого</w:t>
      </w:r>
      <w:proofErr w:type="spellEnd"/>
      <w:r w:rsidR="00014082">
        <w:rPr>
          <w:sz w:val="28"/>
          <w:szCs w:val="28"/>
        </w:rPr>
        <w:t xml:space="preserve"> района</w:t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  <w:t xml:space="preserve">        Л.И. </w:t>
      </w:r>
      <w:proofErr w:type="spellStart"/>
      <w:r w:rsidR="00014082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tabs>
          <w:tab w:val="left" w:pos="3740"/>
        </w:tabs>
      </w:pPr>
    </w:p>
    <w:p w:rsidR="00EE0C31" w:rsidRDefault="00EE0C31" w:rsidP="00EE0C31">
      <w:pPr>
        <w:tabs>
          <w:tab w:val="left" w:pos="3740"/>
        </w:tabs>
      </w:pPr>
    </w:p>
    <w:p w:rsidR="00EE0C31" w:rsidRDefault="00EE0C31" w:rsidP="00EE0C31">
      <w:pPr>
        <w:tabs>
          <w:tab w:val="left" w:pos="3740"/>
        </w:tabs>
      </w:pPr>
    </w:p>
    <w:p w:rsidR="00EE0C31" w:rsidRDefault="00EE0C31" w:rsidP="00EE0C31">
      <w:pPr>
        <w:tabs>
          <w:tab w:val="left" w:pos="3740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E0C31" w:rsidRDefault="00EE0C31" w:rsidP="0001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уведомления муниципальными служащими администрации </w:t>
            </w:r>
            <w:proofErr w:type="spellStart"/>
            <w:r w:rsidR="00014082">
              <w:rPr>
                <w:sz w:val="28"/>
                <w:szCs w:val="28"/>
              </w:rPr>
              <w:t>Бураковского</w:t>
            </w:r>
            <w:proofErr w:type="spellEnd"/>
            <w:r w:rsidR="00014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sz w:val="28"/>
                <w:szCs w:val="28"/>
              </w:rPr>
              <w:t>о  возникновении</w:t>
            </w:r>
            <w:proofErr w:type="gramEnd"/>
            <w:r>
              <w:rPr>
                <w:sz w:val="28"/>
                <w:szCs w:val="28"/>
              </w:rPr>
              <w:t xml:space="preserve"> личной заинтересованности, которая приводит или может привести к конфликту интересов</w:t>
            </w:r>
          </w:p>
        </w:tc>
      </w:tr>
    </w:tbl>
    <w:p w:rsidR="00EE0C31" w:rsidRDefault="00EE0C31" w:rsidP="00EE0C31">
      <w:pPr>
        <w:tabs>
          <w:tab w:val="left" w:pos="3740"/>
        </w:tabs>
      </w:pPr>
    </w:p>
    <w:p w:rsidR="00EE0C31" w:rsidRDefault="00EE0C31" w:rsidP="00EE0C31"/>
    <w:p w:rsidR="00EE0C31" w:rsidRDefault="00EE0C31" w:rsidP="00EE0C31"/>
    <w:p w:rsidR="00EE0C31" w:rsidRDefault="00EE0C31" w:rsidP="00EE0C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EE0C31" w:rsidRDefault="00EE0C31" w:rsidP="00EE0C31">
      <w:pPr>
        <w:widowControl w:val="0"/>
        <w:suppressAutoHyphens/>
        <w:jc w:val="center"/>
        <w:rPr>
          <w:kern w:val="2"/>
        </w:rPr>
      </w:pPr>
      <w:bookmarkStart w:id="30" w:name="p_61"/>
      <w:bookmarkEnd w:id="30"/>
      <w:r>
        <w:rPr>
          <w:kern w:val="2"/>
        </w:rPr>
        <w:t xml:space="preserve">        </w:t>
      </w:r>
      <w:r>
        <w:rPr>
          <w:rFonts w:eastAsia="NSimSun"/>
          <w:kern w:val="2"/>
        </w:rPr>
        <w:t>регистрации уведомлений о возникновении личной</w:t>
      </w:r>
    </w:p>
    <w:p w:rsidR="00EE0C31" w:rsidRDefault="00EE0C31" w:rsidP="00EE0C31">
      <w:pPr>
        <w:widowControl w:val="0"/>
        <w:suppressAutoHyphens/>
        <w:jc w:val="center"/>
        <w:rPr>
          <w:kern w:val="2"/>
        </w:rPr>
      </w:pPr>
      <w:bookmarkStart w:id="31" w:name="p_62"/>
      <w:bookmarkEnd w:id="31"/>
      <w:r>
        <w:rPr>
          <w:kern w:val="2"/>
        </w:rPr>
        <w:t xml:space="preserve">   </w:t>
      </w:r>
      <w:r>
        <w:rPr>
          <w:rFonts w:eastAsia="NSimSun"/>
          <w:kern w:val="2"/>
        </w:rPr>
        <w:t>заинтересованности при исполнении должностных обязанностей,</w:t>
      </w:r>
    </w:p>
    <w:p w:rsidR="00EE0C31" w:rsidRDefault="00EE0C31" w:rsidP="00EE0C31">
      <w:pPr>
        <w:widowControl w:val="0"/>
        <w:suppressAutoHyphens/>
        <w:jc w:val="center"/>
        <w:rPr>
          <w:rFonts w:eastAsia="NSimSun"/>
          <w:kern w:val="2"/>
        </w:rPr>
      </w:pPr>
      <w:bookmarkStart w:id="32" w:name="p_63"/>
      <w:bookmarkEnd w:id="32"/>
      <w:r>
        <w:rPr>
          <w:kern w:val="2"/>
        </w:rPr>
        <w:t xml:space="preserve">   </w:t>
      </w:r>
      <w:r>
        <w:rPr>
          <w:rFonts w:eastAsia="NSimSun"/>
          <w:kern w:val="2"/>
        </w:rPr>
        <w:t>которая приводит или может привести к конфликту интересов</w:t>
      </w:r>
    </w:p>
    <w:p w:rsidR="00EE0C31" w:rsidRDefault="00EE0C31" w:rsidP="00EE0C31">
      <w:pPr>
        <w:widowControl w:val="0"/>
        <w:suppressAutoHyphens/>
        <w:jc w:val="center"/>
        <w:rPr>
          <w:rFonts w:eastAsia="NSimSun"/>
          <w:kern w:val="2"/>
        </w:rPr>
      </w:pPr>
    </w:p>
    <w:p w:rsidR="00EE0C31" w:rsidRDefault="00EE0C31" w:rsidP="00EE0C31">
      <w:pPr>
        <w:widowControl w:val="0"/>
        <w:suppressAutoHyphens/>
        <w:jc w:val="right"/>
        <w:rPr>
          <w:rFonts w:eastAsia="NSimSun"/>
          <w:kern w:val="2"/>
        </w:rPr>
      </w:pPr>
      <w:bookmarkStart w:id="33" w:name="p_64"/>
      <w:bookmarkEnd w:id="33"/>
      <w:r>
        <w:rPr>
          <w:rFonts w:eastAsia="NSimSun"/>
          <w:kern w:val="2"/>
        </w:rPr>
        <w:t xml:space="preserve">Начат: «__» ___________ 20__ г.                        </w:t>
      </w:r>
    </w:p>
    <w:p w:rsidR="00EE0C31" w:rsidRDefault="00EE0C31" w:rsidP="00EE0C31">
      <w:pPr>
        <w:widowControl w:val="0"/>
        <w:suppressAutoHyphens/>
        <w:jc w:val="right"/>
        <w:rPr>
          <w:rFonts w:eastAsia="NSimSun"/>
          <w:kern w:val="2"/>
        </w:rPr>
      </w:pPr>
      <w:r>
        <w:rPr>
          <w:rFonts w:eastAsia="NSimSun"/>
          <w:kern w:val="2"/>
        </w:rPr>
        <w:t>Окончен: «__» ___________ 20__ г.</w:t>
      </w:r>
    </w:p>
    <w:p w:rsidR="00EE0C31" w:rsidRDefault="00EE0C31" w:rsidP="00EE0C31">
      <w:pPr>
        <w:widowControl w:val="0"/>
        <w:suppressAutoHyphens/>
        <w:jc w:val="right"/>
        <w:rPr>
          <w:rFonts w:eastAsia="NSimSun"/>
          <w:kern w:val="2"/>
          <w:sz w:val="28"/>
          <w:szCs w:val="28"/>
        </w:rPr>
      </w:pPr>
      <w:bookmarkStart w:id="34" w:name="p_65"/>
      <w:bookmarkEnd w:id="34"/>
      <w:r>
        <w:rPr>
          <w:rFonts w:eastAsia="NSimSun"/>
          <w:kern w:val="2"/>
        </w:rPr>
        <w:t>На ____ листах</w:t>
      </w:r>
    </w:p>
    <w:p w:rsidR="00EE0C31" w:rsidRDefault="00EE0C31" w:rsidP="00EE0C31">
      <w:pPr>
        <w:widowControl w:val="0"/>
        <w:suppressAutoHyphens/>
        <w:rPr>
          <w:rFonts w:eastAsia="NSimSun"/>
          <w:kern w:val="2"/>
          <w:sz w:val="28"/>
          <w:szCs w:val="28"/>
        </w:rPr>
      </w:pPr>
    </w:p>
    <w:p w:rsidR="00EE0C31" w:rsidRDefault="00EE0C31" w:rsidP="00EE0C31">
      <w:pPr>
        <w:widowControl w:val="0"/>
        <w:suppressAutoHyphens/>
        <w:rPr>
          <w:rFonts w:eastAsia="NSimSun"/>
          <w:kern w:val="2"/>
          <w:sz w:val="28"/>
          <w:szCs w:val="28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1928"/>
        <w:gridCol w:w="1573"/>
        <w:gridCol w:w="2166"/>
        <w:gridCol w:w="2220"/>
        <w:gridCol w:w="1153"/>
      </w:tblGrid>
      <w:tr w:rsidR="00EE0C31" w:rsidTr="00EE0C31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№</w:t>
            </w:r>
            <w:r>
              <w:rPr>
                <w:rFonts w:eastAsia="Andale Sans UI"/>
                <w:kern w:val="2"/>
              </w:rPr>
              <w:br/>
              <w:t>п/п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35" w:name="p_67"/>
            <w:bookmarkEnd w:id="35"/>
            <w:r>
              <w:rPr>
                <w:rFonts w:eastAsia="Andale Sans UI"/>
                <w:kern w:val="2"/>
              </w:rPr>
              <w:t>Регистрационный номер уведомления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36" w:name="p_68"/>
            <w:bookmarkEnd w:id="36"/>
            <w:r>
              <w:rPr>
                <w:rFonts w:eastAsia="Andale Sans UI"/>
                <w:kern w:val="2"/>
              </w:rPr>
              <w:t>Дата регистрации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37" w:name="p_69"/>
            <w:bookmarkEnd w:id="37"/>
            <w:r>
              <w:rPr>
                <w:rFonts w:eastAsia="Andale Sans UI"/>
                <w:kern w:val="2"/>
              </w:rPr>
              <w:t>Ф.И.О., должность лица, представившего уведомление, контактный телефон, подпись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38" w:name="p_70"/>
            <w:bookmarkEnd w:id="38"/>
            <w:r>
              <w:rPr>
                <w:rFonts w:eastAsia="Andale Sans UI"/>
                <w:kern w:val="2"/>
              </w:rPr>
              <w:t>Ф.И.О. лица, зарегистрировавшего уведомление, подпись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39" w:name="p_71"/>
            <w:bookmarkEnd w:id="39"/>
            <w:r>
              <w:rPr>
                <w:rFonts w:eastAsia="Andale Sans UI"/>
                <w:kern w:val="2"/>
              </w:rPr>
              <w:t>Сведения о принятом решении</w:t>
            </w:r>
          </w:p>
        </w:tc>
      </w:tr>
      <w:tr w:rsidR="00EE0C31" w:rsidTr="00EE0C31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0" w:name="p_72"/>
            <w:bookmarkEnd w:id="40"/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1" w:name="p_73"/>
            <w:bookmarkEnd w:id="41"/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2" w:name="p_74"/>
            <w:bookmarkEnd w:id="42"/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3" w:name="p_75"/>
            <w:bookmarkEnd w:id="43"/>
            <w:r>
              <w:rPr>
                <w:rFonts w:eastAsia="Andale Sans UI"/>
                <w:kern w:val="2"/>
              </w:rPr>
              <w:t>4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4" w:name="p_76"/>
            <w:bookmarkEnd w:id="44"/>
            <w:r>
              <w:rPr>
                <w:rFonts w:eastAsia="Andale Sans UI"/>
                <w:kern w:val="2"/>
              </w:rPr>
              <w:t>5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5" w:name="p_77"/>
            <w:bookmarkEnd w:id="45"/>
            <w:r>
              <w:rPr>
                <w:rFonts w:eastAsia="Andale Sans UI"/>
                <w:kern w:val="2"/>
              </w:rPr>
              <w:t>6</w:t>
            </w:r>
          </w:p>
        </w:tc>
      </w:tr>
      <w:tr w:rsidR="00EE0C31" w:rsidTr="00EE0C31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</w:tr>
    </w:tbl>
    <w:p w:rsidR="00EE0C31" w:rsidRDefault="00EE0C31" w:rsidP="00EE0C31">
      <w:pPr>
        <w:widowControl w:val="0"/>
        <w:suppressAutoHyphens/>
        <w:spacing w:after="283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</w:rPr>
        <w:t> </w:t>
      </w: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01408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4082">
        <w:rPr>
          <w:sz w:val="28"/>
          <w:szCs w:val="28"/>
        </w:rPr>
        <w:t xml:space="preserve">          Л.И. </w:t>
      </w:r>
      <w:proofErr w:type="spellStart"/>
      <w:r w:rsidR="00014082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tabs>
          <w:tab w:val="left" w:pos="3740"/>
        </w:tabs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  <w:sectPr w:rsidR="00EE0C31" w:rsidSect="00CA36F9">
          <w:pgSz w:w="11906" w:h="16838"/>
          <w:pgMar w:top="284" w:right="567" w:bottom="1134" w:left="1701" w:header="680" w:footer="72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EE0C31" w:rsidRDefault="000140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EE0C31">
              <w:rPr>
                <w:sz w:val="28"/>
                <w:szCs w:val="28"/>
              </w:rPr>
              <w:t xml:space="preserve"> сельского поселения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E0C31" w:rsidRDefault="00014082" w:rsidP="0001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</w:t>
            </w:r>
            <w:r w:rsidR="00EE0C31">
              <w:rPr>
                <w:sz w:val="28"/>
                <w:szCs w:val="28"/>
              </w:rPr>
              <w:t xml:space="preserve">2023 года № </w:t>
            </w:r>
          </w:p>
        </w:tc>
      </w:tr>
    </w:tbl>
    <w:p w:rsidR="00EE0C31" w:rsidRDefault="00EE0C31" w:rsidP="00EE0C31">
      <w:pPr>
        <w:tabs>
          <w:tab w:val="left" w:pos="3516"/>
        </w:tabs>
      </w:pPr>
    </w:p>
    <w:p w:rsidR="00EE0C31" w:rsidRDefault="00EE0C31" w:rsidP="00EE0C31"/>
    <w:p w:rsidR="00EE0C31" w:rsidRDefault="00EE0C31" w:rsidP="00EE0C31"/>
    <w:p w:rsidR="00EE0C31" w:rsidRDefault="00EE0C31" w:rsidP="00EE0C31">
      <w:pPr>
        <w:jc w:val="center"/>
        <w:rPr>
          <w:rFonts w:eastAsia="Andale Sans UI"/>
          <w:b/>
          <w:bCs/>
          <w:spacing w:val="10"/>
          <w:kern w:val="2"/>
          <w:sz w:val="28"/>
          <w:szCs w:val="28"/>
        </w:rPr>
      </w:pPr>
      <w:r>
        <w:tab/>
      </w:r>
      <w:r>
        <w:rPr>
          <w:rFonts w:eastAsia="Andale Sans UI"/>
          <w:b/>
          <w:bCs/>
          <w:spacing w:val="10"/>
          <w:kern w:val="2"/>
          <w:sz w:val="28"/>
          <w:szCs w:val="28"/>
        </w:rPr>
        <w:t>ПОРЯДОК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b/>
          <w:bCs/>
          <w:spacing w:val="10"/>
          <w:kern w:val="2"/>
          <w:sz w:val="28"/>
          <w:szCs w:val="28"/>
        </w:rPr>
        <w:t xml:space="preserve">поступления </w:t>
      </w:r>
      <w:r>
        <w:rPr>
          <w:rFonts w:eastAsia="Andale Sans UI"/>
          <w:b/>
          <w:bCs/>
          <w:spacing w:val="10"/>
          <w:kern w:val="2"/>
          <w:sz w:val="28"/>
          <w:szCs w:val="28"/>
          <w:shd w:val="clear" w:color="auto" w:fill="FFFFFF"/>
        </w:rPr>
        <w:t>заявления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jc w:val="both"/>
        <w:rPr>
          <w:rFonts w:eastAsia="Andale Sans UI"/>
          <w:iCs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spacing w:val="10"/>
          <w:kern w:val="2"/>
          <w:sz w:val="28"/>
          <w:szCs w:val="28"/>
        </w:rPr>
        <w:tab/>
      </w:r>
      <w:r>
        <w:rPr>
          <w:rFonts w:eastAsia="Andale Sans UI"/>
          <w:color w:val="000000"/>
          <w:spacing w:val="10"/>
          <w:kern w:val="2"/>
          <w:sz w:val="28"/>
          <w:szCs w:val="28"/>
        </w:rPr>
        <w:t xml:space="preserve">1. Порядок </w:t>
      </w:r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поступления заявления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 (далее — Порядок, заявление, Федеральный закон № 79-ФЗ) разработан в соответствии с абзацем 4 подпункта «б» пункта 16 Положения о 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</w:t>
      </w:r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iCs/>
          <w:color w:val="000000"/>
          <w:kern w:val="2"/>
          <w:sz w:val="28"/>
          <w:szCs w:val="28"/>
          <w:shd w:val="clear" w:color="auto" w:fill="FFFFFF"/>
        </w:rPr>
        <w:lastRenderedPageBreak/>
        <w:t>Указом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 </w:t>
      </w:r>
      <w:r>
        <w:rPr>
          <w:rFonts w:eastAsia="Andale Sans UI"/>
          <w:iCs/>
          <w:color w:val="000000"/>
          <w:kern w:val="2"/>
          <w:sz w:val="28"/>
          <w:szCs w:val="28"/>
          <w:shd w:val="clear" w:color="auto" w:fill="FFFFFF"/>
        </w:rPr>
        <w:t>Президента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 Российской Федерации от 1 июля 2010 года № </w:t>
      </w:r>
      <w:r>
        <w:rPr>
          <w:rFonts w:eastAsia="Andale Sans UI"/>
          <w:iCs/>
          <w:color w:val="000000"/>
          <w:kern w:val="2"/>
          <w:sz w:val="28"/>
          <w:szCs w:val="28"/>
          <w:shd w:val="clear" w:color="auto" w:fill="FFFFFF"/>
        </w:rPr>
        <w:t>821 (далее -Указ Президента Российской Федерации).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iCs/>
          <w:color w:val="000000"/>
          <w:kern w:val="2"/>
          <w:sz w:val="28"/>
          <w:szCs w:val="28"/>
          <w:shd w:val="clear" w:color="auto" w:fill="FFFFFF"/>
        </w:rPr>
        <w:tab/>
        <w:t xml:space="preserve">2. </w:t>
      </w:r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 </w:t>
      </w:r>
      <w:bookmarkStart w:id="46" w:name="p_119"/>
      <w:bookmarkEnd w:id="46"/>
      <w:r>
        <w:rPr>
          <w:rFonts w:eastAsia="Andale Sans UI"/>
          <w:color w:val="000000"/>
          <w:kern w:val="2"/>
          <w:sz w:val="28"/>
          <w:szCs w:val="28"/>
        </w:rPr>
        <w:t xml:space="preserve">В заявлении указываются: фамилия, имя, отчество (при наличии) муниципального служащего, замещаемая должность, а также основание, являющееся поводом для рассмотрения заявления 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комиссией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 (далее-Комиссия)</w:t>
      </w:r>
      <w:r>
        <w:rPr>
          <w:rFonts w:eastAsia="Andale Sans UI"/>
          <w:color w:val="000000"/>
          <w:kern w:val="2"/>
          <w:sz w:val="28"/>
          <w:szCs w:val="28"/>
        </w:rPr>
        <w:t>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  <w:t>При этом понятие «иностранные финансовые инструменты» используется в настоящем Порядке в значении, определенном указанным Федеральным законом № 79-ФЗ.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  <w:t xml:space="preserve">3. Заявление подается муниципальным служащим </w:t>
      </w:r>
      <w:r>
        <w:rPr>
          <w:rFonts w:eastAsia="Andale Sans UI"/>
          <w:color w:val="000000"/>
          <w:spacing w:val="10"/>
          <w:kern w:val="2"/>
          <w:sz w:val="28"/>
          <w:szCs w:val="28"/>
        </w:rPr>
        <w:t xml:space="preserve">в общий отдел </w:t>
      </w:r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014082"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района, 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(</w:t>
      </w:r>
      <w:proofErr w:type="gram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далее — кадровые подразделения) по форме согласно Приложению № 1 к настоящему Порядку.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bookmarkStart w:id="47" w:name="p_122"/>
      <w:bookmarkEnd w:id="47"/>
      <w:r>
        <w:rPr>
          <w:rFonts w:eastAsia="Andale Sans UI"/>
          <w:color w:val="000000"/>
          <w:kern w:val="2"/>
          <w:sz w:val="28"/>
          <w:szCs w:val="28"/>
        </w:rPr>
        <w:tab/>
        <w:t>4. Заявление, поступившее в кадровое подразделение регистрируется в тот же день в установленном порядке в журнале регистрации заявлений муниципальных служащих о невозможности выполнить требования Федерального закона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согласно Приложению № 2 к настоящему Порядку.</w:t>
      </w:r>
    </w:p>
    <w:p w:rsidR="00EE0C31" w:rsidRDefault="00EE0C31" w:rsidP="00EE0C31">
      <w:pPr>
        <w:suppressAutoHyphens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5. В течение семи рабочих дней со дня поступления, кадровое подразделение направляет заявление и приложенные к нему </w:t>
      </w:r>
      <w:proofErr w:type="gram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материалы  председателю</w:t>
      </w:r>
      <w:proofErr w:type="gram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 (далее –комиссия), а в случае его отсутствия — заместителю председателя комиссии.</w:t>
      </w:r>
    </w:p>
    <w:p w:rsidR="00EE0C31" w:rsidRDefault="00EE0C31" w:rsidP="00EE0C31">
      <w:pPr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ab/>
        <w:t xml:space="preserve">6. Председатель комиссии организует рассмотрение заявления на заседании комиссии в соответствии с Положением о комиссии, утвержденным постановлением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района.</w:t>
      </w:r>
    </w:p>
    <w:p w:rsidR="00EE0C31" w:rsidRDefault="00EE0C31" w:rsidP="00EE0C31">
      <w:pPr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  <w:t xml:space="preserve">7. Дальнейшее рассмотрение Заявления осуществляется комиссией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014082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района, утвержденным нормативным правовым актом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района.</w:t>
      </w:r>
    </w:p>
    <w:p w:rsidR="00EE0C31" w:rsidRDefault="00EE0C31" w:rsidP="00EE0C31">
      <w:pPr>
        <w:jc w:val="both"/>
        <w:rPr>
          <w:rFonts w:eastAsia="Andale Sans UI"/>
          <w:color w:val="000000"/>
          <w:kern w:val="2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  <w:t>8. После принятия комиссией одного из решений, заявление, а также приложенные к нему материалы возвращаются в кадровое подразделение с приложением выписки из протокола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align>top</wp:align>
                </wp:positionV>
                <wp:extent cx="177800" cy="177800"/>
                <wp:effectExtent l="0" t="0" r="317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C31" w:rsidRDefault="00EE0C31" w:rsidP="00EE0C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4445" tIns="4445" rIns="4445" bIns="44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pt;margin-top:0;width:14pt;height:1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" o:allowincell="f" stroked="f">
                <v:fill opacity="0"/>
                <v:textbox inset=".35pt,.35pt,.35pt,.35pt">
                  <w:txbxContent>
                    <w:p w:rsidR="00EE0C31" w:rsidRDefault="00EE0C31" w:rsidP="00EE0C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ndale Sans UI"/>
          <w:color w:val="000000"/>
          <w:kern w:val="2"/>
          <w:sz w:val="28"/>
          <w:szCs w:val="28"/>
        </w:rPr>
        <w:t>.</w:t>
      </w:r>
    </w:p>
    <w:p w:rsidR="00EE0C31" w:rsidRDefault="00EE0C31" w:rsidP="00EE0C31">
      <w:pPr>
        <w:jc w:val="both"/>
        <w:rPr>
          <w:rFonts w:eastAsia="Andale Sans UI"/>
          <w:color w:val="000000"/>
          <w:kern w:val="2"/>
        </w:rPr>
      </w:pPr>
    </w:p>
    <w:p w:rsidR="00014082" w:rsidRDefault="00014082" w:rsidP="00EE0C31">
      <w:pPr>
        <w:jc w:val="both"/>
        <w:rPr>
          <w:rFonts w:eastAsia="Andale Sans UI"/>
          <w:color w:val="000000"/>
          <w:kern w:val="2"/>
        </w:rPr>
      </w:pPr>
    </w:p>
    <w:p w:rsidR="00014082" w:rsidRDefault="00014082" w:rsidP="00EE0C31">
      <w:pPr>
        <w:jc w:val="both"/>
        <w:rPr>
          <w:rFonts w:eastAsia="Andale Sans UI"/>
          <w:color w:val="000000"/>
          <w:kern w:val="2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01408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 w:rsidR="00014082">
        <w:rPr>
          <w:sz w:val="28"/>
          <w:szCs w:val="28"/>
        </w:rPr>
        <w:t xml:space="preserve"> района</w:t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  <w:t xml:space="preserve">         Л.И. </w:t>
      </w:r>
      <w:proofErr w:type="spellStart"/>
      <w:r w:rsidR="00014082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7"/>
        <w:gridCol w:w="5511"/>
      </w:tblGrid>
      <w:tr w:rsidR="00EE0C31" w:rsidTr="00EE0C31">
        <w:tc>
          <w:tcPr>
            <w:tcW w:w="2141" w:type="pct"/>
          </w:tcPr>
          <w:p w:rsidR="00EE0C31" w:rsidRDefault="00EE0C31">
            <w:pPr>
              <w:tabs>
                <w:tab w:val="left" w:pos="3086"/>
              </w:tabs>
            </w:pPr>
          </w:p>
        </w:tc>
        <w:tc>
          <w:tcPr>
            <w:tcW w:w="2859" w:type="pct"/>
            <w:hideMark/>
          </w:tcPr>
          <w:p w:rsidR="00EE0C31" w:rsidRDefault="00EE0C31">
            <w:pPr>
              <w:widowControl w:val="0"/>
              <w:suppressAutoHyphens/>
              <w:jc w:val="center"/>
              <w:rPr>
                <w:rFonts w:eastAsia="Andale Sans UI"/>
                <w:spacing w:val="10"/>
                <w:kern w:val="2"/>
                <w:sz w:val="28"/>
                <w:szCs w:val="28"/>
              </w:rPr>
            </w:pPr>
          </w:p>
          <w:p w:rsidR="00EE0C31" w:rsidRDefault="00EE0C31">
            <w:pPr>
              <w:widowControl w:val="0"/>
              <w:suppressAutoHyphens/>
              <w:jc w:val="center"/>
              <w:rPr>
                <w:spacing w:val="10"/>
                <w:kern w:val="2"/>
                <w:sz w:val="28"/>
                <w:szCs w:val="28"/>
              </w:rPr>
            </w:pPr>
            <w:r>
              <w:rPr>
                <w:rFonts w:eastAsia="Andale Sans UI"/>
                <w:spacing w:val="10"/>
                <w:kern w:val="2"/>
                <w:sz w:val="28"/>
                <w:szCs w:val="28"/>
              </w:rPr>
              <w:t>ПРИЛОЖЕНИЕ №1</w:t>
            </w:r>
          </w:p>
          <w:p w:rsidR="00EE0C31" w:rsidRDefault="00EE0C31">
            <w:pPr>
              <w:tabs>
                <w:tab w:val="left" w:pos="3086"/>
              </w:tabs>
              <w:jc w:val="center"/>
            </w:pPr>
            <w:r>
              <w:rPr>
                <w:rFonts w:eastAsia="Andale Sans UI"/>
                <w:spacing w:val="10"/>
                <w:kern w:val="2"/>
                <w:sz w:val="28"/>
                <w:szCs w:val="28"/>
              </w:rPr>
              <w:t xml:space="preserve">к Порядку поступления </w:t>
            </w:r>
            <w:r>
              <w:rPr>
                <w:rFonts w:eastAsia="Andale Sans UI"/>
                <w:spacing w:val="10"/>
                <w:kern w:val="2"/>
                <w:sz w:val="28"/>
                <w:szCs w:val="28"/>
                <w:shd w:val="clear" w:color="auto" w:fill="FFFFFF"/>
              </w:rPr>
              <w:t>заявления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</w:t>
            </w:r>
          </w:p>
        </w:tc>
      </w:tr>
    </w:tbl>
    <w:p w:rsidR="00EE0C31" w:rsidRDefault="00EE0C31" w:rsidP="00EE0C31">
      <w:pPr>
        <w:tabs>
          <w:tab w:val="left" w:pos="3086"/>
        </w:tabs>
      </w:pPr>
    </w:p>
    <w:p w:rsidR="00EE0C31" w:rsidRDefault="00EE0C31" w:rsidP="00EE0C31"/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Председателю комиссии по соблюдению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требований к служебному поведению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муниципальных служащих и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урегулированию конфликта интересов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на муниципальной службе в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A5B12">
        <w:rPr>
          <w:rFonts w:eastAsia="Andale Sans UI"/>
          <w:bCs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 сельского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 района</w:t>
      </w:r>
    </w:p>
    <w:p w:rsidR="00EE0C31" w:rsidRDefault="00EE0C31" w:rsidP="00EE0C31">
      <w:pPr>
        <w:widowControl w:val="0"/>
        <w:suppressAutoHyphens/>
        <w:jc w:val="right"/>
        <w:rPr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______________________________________         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>(ФИО)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>______________________________________________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</w:p>
    <w:p w:rsidR="00EE0C31" w:rsidRDefault="00EE0C31" w:rsidP="00EE0C31">
      <w:pPr>
        <w:widowControl w:val="0"/>
        <w:suppressAutoHyphens/>
        <w:jc w:val="right"/>
        <w:rPr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>от ____________________________________________</w:t>
      </w:r>
    </w:p>
    <w:p w:rsidR="00EE0C31" w:rsidRDefault="00EE0C31" w:rsidP="00EE0C31">
      <w:pPr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 xml:space="preserve">                    </w:t>
      </w: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>(ФИО, занимаемая должность)</w:t>
      </w:r>
    </w:p>
    <w:p w:rsidR="00EE0C31" w:rsidRDefault="00EE0C31" w:rsidP="00EE0C31">
      <w:pPr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/>
          <w:bCs/>
          <w:color w:val="000000"/>
          <w:spacing w:val="10"/>
          <w:kern w:val="2"/>
          <w:sz w:val="28"/>
          <w:szCs w:val="28"/>
          <w:shd w:val="clear" w:color="auto" w:fill="FFFFFF"/>
        </w:rPr>
        <w:lastRenderedPageBreak/>
        <w:t>ЗАЯВЛЕНИЕ</w:t>
      </w:r>
    </w:p>
    <w:p w:rsidR="00EE0C31" w:rsidRDefault="00EE0C31" w:rsidP="00EE0C31">
      <w:pPr>
        <w:widowControl w:val="0"/>
        <w:suppressAutoHyphens/>
        <w:jc w:val="center"/>
        <w:rPr>
          <w:color w:val="000000"/>
          <w:spacing w:val="1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>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color w:val="000000"/>
          <w:spacing w:val="10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>несовершеннолетних детей»</w:t>
      </w:r>
    </w:p>
    <w:p w:rsidR="00EE0C31" w:rsidRDefault="00EE0C31" w:rsidP="00EE0C31">
      <w:pPr>
        <w:jc w:val="both"/>
        <w:rPr>
          <w:rFonts w:eastAsia="Andale Sans UI"/>
          <w:kern w:val="2"/>
          <w:sz w:val="28"/>
          <w:szCs w:val="28"/>
        </w:rPr>
      </w:pPr>
    </w:p>
    <w:p w:rsidR="00EE0C31" w:rsidRDefault="00EE0C31" w:rsidP="00EE0C31">
      <w:pPr>
        <w:jc w:val="both"/>
        <w:rPr>
          <w:rFonts w:eastAsia="Andale Sans UI"/>
          <w:color w:val="22272F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</w:r>
      <w:bookmarkStart w:id="48" w:name="p_141"/>
      <w:bookmarkEnd w:id="48"/>
      <w:r>
        <w:rPr>
          <w:rFonts w:eastAsia="Andale Sans UI"/>
          <w:color w:val="000000"/>
          <w:kern w:val="2"/>
          <w:sz w:val="28"/>
          <w:szCs w:val="28"/>
        </w:rPr>
        <w:t xml:space="preserve"> Сообщаю, что не имею возможности выполнить требования</w:t>
      </w:r>
      <w:bookmarkStart w:id="49" w:name="p_142"/>
      <w:bookmarkEnd w:id="49"/>
      <w:r>
        <w:rPr>
          <w:rFonts w:eastAsia="Andale Sans UI"/>
          <w:color w:val="000000"/>
          <w:kern w:val="2"/>
          <w:sz w:val="28"/>
          <w:szCs w:val="28"/>
        </w:rPr>
        <w:t xml:space="preserve"> Федерального закона </w:t>
      </w:r>
      <w:r>
        <w:rPr>
          <w:rFonts w:eastAsia="Andale Sans UI"/>
          <w:color w:val="22272F"/>
          <w:kern w:val="2"/>
          <w:sz w:val="28"/>
          <w:szCs w:val="28"/>
        </w:rPr>
        <w:t>от 7 мая 2013 года №79-ФЗ «О запрете отдельным</w:t>
      </w:r>
      <w:bookmarkStart w:id="50" w:name="p_143"/>
      <w:bookmarkEnd w:id="50"/>
      <w:r>
        <w:rPr>
          <w:rFonts w:eastAsia="Andale Sans UI"/>
          <w:color w:val="22272F"/>
          <w:kern w:val="2"/>
          <w:sz w:val="28"/>
          <w:szCs w:val="28"/>
        </w:rPr>
        <w:t xml:space="preserve"> категориям лиц открывать и иметь счета (вклады), хранить наличные</w:t>
      </w:r>
      <w:bookmarkStart w:id="51" w:name="p_144"/>
      <w:bookmarkEnd w:id="51"/>
      <w:r>
        <w:rPr>
          <w:rFonts w:eastAsia="Andale Sans UI"/>
          <w:color w:val="22272F"/>
          <w:kern w:val="2"/>
          <w:sz w:val="28"/>
          <w:szCs w:val="28"/>
        </w:rPr>
        <w:t xml:space="preserve"> денежные средства и ценности в иностранных банках, расположенных</w:t>
      </w:r>
      <w:bookmarkStart w:id="52" w:name="p_145"/>
      <w:bookmarkEnd w:id="52"/>
      <w:r>
        <w:rPr>
          <w:rFonts w:eastAsia="Andale Sans UI"/>
          <w:color w:val="22272F"/>
          <w:kern w:val="2"/>
          <w:sz w:val="28"/>
          <w:szCs w:val="28"/>
        </w:rPr>
        <w:t xml:space="preserve"> за пределами территории Российской Федерации, владеть и (или)</w:t>
      </w:r>
      <w:bookmarkStart w:id="53" w:name="p_146"/>
      <w:bookmarkEnd w:id="53"/>
      <w:r>
        <w:rPr>
          <w:rFonts w:eastAsia="Andale Sans UI"/>
          <w:color w:val="22272F"/>
          <w:kern w:val="2"/>
          <w:sz w:val="28"/>
          <w:szCs w:val="28"/>
        </w:rPr>
        <w:t xml:space="preserve"> пользоваться иностранными финансовыми инструментами», в связи с тем,</w:t>
      </w:r>
    </w:p>
    <w:p w:rsidR="00EE0C31" w:rsidRDefault="00EE0C31" w:rsidP="00EE0C31">
      <w:pPr>
        <w:suppressAutoHyphens/>
        <w:jc w:val="both"/>
        <w:rPr>
          <w:color w:val="22272F"/>
          <w:kern w:val="2"/>
          <w:sz w:val="28"/>
          <w:szCs w:val="28"/>
        </w:rPr>
      </w:pPr>
      <w:bookmarkStart w:id="54" w:name="p_147"/>
      <w:bookmarkEnd w:id="54"/>
      <w:r>
        <w:rPr>
          <w:rFonts w:eastAsia="NSimSun"/>
          <w:color w:val="22272F"/>
          <w:kern w:val="2"/>
          <w:sz w:val="28"/>
          <w:szCs w:val="28"/>
        </w:rPr>
        <w:t>что _________________________________________________________________</w:t>
      </w:r>
      <w:proofErr w:type="gramStart"/>
      <w:r>
        <w:rPr>
          <w:rFonts w:eastAsia="NSimSun"/>
          <w:color w:val="22272F"/>
          <w:kern w:val="2"/>
          <w:sz w:val="28"/>
          <w:szCs w:val="28"/>
        </w:rPr>
        <w:t>_ .</w:t>
      </w:r>
      <w:proofErr w:type="gramEnd"/>
    </w:p>
    <w:p w:rsidR="00EE0C31" w:rsidRDefault="00EE0C31" w:rsidP="00EE0C31">
      <w:pPr>
        <w:suppressAutoHyphens/>
        <w:jc w:val="both"/>
        <w:rPr>
          <w:rFonts w:ascii="Liberation Mono" w:eastAsia="NSimSun" w:hAnsi="Liberation Mono" w:cs="Liberation Mono" w:hint="eastAsia"/>
          <w:kern w:val="2"/>
          <w:sz w:val="28"/>
          <w:szCs w:val="28"/>
        </w:rPr>
      </w:pPr>
      <w:bookmarkStart w:id="55" w:name="p_148"/>
      <w:bookmarkEnd w:id="55"/>
      <w:r>
        <w:rPr>
          <w:color w:val="22272F"/>
          <w:kern w:val="2"/>
          <w:sz w:val="28"/>
          <w:szCs w:val="28"/>
        </w:rPr>
        <w:t xml:space="preserve">                           </w:t>
      </w:r>
      <w:r>
        <w:rPr>
          <w:i/>
          <w:iCs/>
          <w:color w:val="22272F"/>
          <w:kern w:val="2"/>
          <w:sz w:val="28"/>
          <w:szCs w:val="28"/>
        </w:rPr>
        <w:t xml:space="preserve">   </w:t>
      </w:r>
      <w:r>
        <w:rPr>
          <w:rFonts w:eastAsia="NSimSun"/>
          <w:i/>
          <w:iCs/>
          <w:color w:val="22272F"/>
          <w:kern w:val="2"/>
          <w:sz w:val="28"/>
          <w:szCs w:val="28"/>
        </w:rPr>
        <w:t>(указать причину)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color w:val="22272F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ab/>
        <w:t xml:space="preserve">Намереваюсь (не намереваюсь) лично присутствовать на заседании Комиссии </w:t>
      </w:r>
      <w:r>
        <w:rPr>
          <w:rFonts w:eastAsia="Andale Sans UI"/>
          <w:color w:val="000000"/>
          <w:kern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при рассмотрении настоящего заявления (нужное подчеркнуть).</w:t>
      </w:r>
    </w:p>
    <w:p w:rsidR="00EE0C31" w:rsidRDefault="00EE0C31" w:rsidP="00EE0C31">
      <w:pPr>
        <w:suppressAutoHyphens/>
        <w:jc w:val="both"/>
        <w:rPr>
          <w:rFonts w:eastAsia="NSimSun"/>
          <w:color w:val="22272F"/>
          <w:kern w:val="2"/>
          <w:sz w:val="28"/>
          <w:szCs w:val="28"/>
        </w:rPr>
      </w:pPr>
    </w:p>
    <w:p w:rsidR="00EE0C31" w:rsidRDefault="00EE0C31" w:rsidP="00EE0C31">
      <w:pPr>
        <w:suppressAutoHyphens/>
        <w:jc w:val="both"/>
        <w:rPr>
          <w:rFonts w:eastAsia="NSimSun"/>
          <w:color w:val="22272F"/>
          <w:kern w:val="2"/>
        </w:rPr>
      </w:pPr>
      <w:bookmarkStart w:id="56" w:name="p_149"/>
      <w:bookmarkEnd w:id="56"/>
      <w:r>
        <w:rPr>
          <w:rFonts w:eastAsia="NSimSun"/>
          <w:color w:val="22272F"/>
          <w:kern w:val="2"/>
        </w:rPr>
        <w:t>«___»___________20____ г.</w:t>
      </w:r>
    </w:p>
    <w:p w:rsidR="00EE0C31" w:rsidRDefault="00EE0C31" w:rsidP="00EE0C31">
      <w:pPr>
        <w:suppressAutoHyphens/>
        <w:jc w:val="both"/>
        <w:rPr>
          <w:color w:val="22272F"/>
          <w:kern w:val="2"/>
        </w:rPr>
      </w:pPr>
      <w:bookmarkStart w:id="57" w:name="p_150"/>
      <w:bookmarkEnd w:id="57"/>
      <w:r>
        <w:rPr>
          <w:rFonts w:eastAsia="NSimSun"/>
          <w:color w:val="22272F"/>
          <w:kern w:val="2"/>
        </w:rPr>
        <w:t>____________________________ ______________________</w:t>
      </w:r>
    </w:p>
    <w:p w:rsidR="00EE0C31" w:rsidRDefault="00EE0C31" w:rsidP="00EE0C31">
      <w:pPr>
        <w:suppressAutoHyphens/>
        <w:jc w:val="both"/>
        <w:rPr>
          <w:rFonts w:eastAsia="NSimSun"/>
          <w:i/>
          <w:iCs/>
          <w:color w:val="22272F"/>
          <w:kern w:val="2"/>
          <w:sz w:val="20"/>
          <w:szCs w:val="20"/>
        </w:rPr>
      </w:pPr>
      <w:bookmarkStart w:id="58" w:name="p_151"/>
      <w:bookmarkEnd w:id="58"/>
      <w:r>
        <w:rPr>
          <w:color w:val="22272F"/>
          <w:kern w:val="2"/>
        </w:rPr>
        <w:t xml:space="preserve">    </w:t>
      </w:r>
      <w:r>
        <w:rPr>
          <w:i/>
          <w:iCs/>
          <w:color w:val="22272F"/>
          <w:kern w:val="2"/>
          <w:sz w:val="20"/>
          <w:szCs w:val="20"/>
        </w:rPr>
        <w:t xml:space="preserve"> </w:t>
      </w:r>
      <w:r>
        <w:rPr>
          <w:rFonts w:eastAsia="NSimSun"/>
          <w:i/>
          <w:iCs/>
          <w:color w:val="22272F"/>
          <w:kern w:val="2"/>
          <w:sz w:val="20"/>
          <w:szCs w:val="20"/>
        </w:rPr>
        <w:t xml:space="preserve">(подпись </w:t>
      </w:r>
      <w:proofErr w:type="gramStart"/>
      <w:r>
        <w:rPr>
          <w:rFonts w:eastAsia="NSimSun"/>
          <w:i/>
          <w:iCs/>
          <w:color w:val="22272F"/>
          <w:kern w:val="2"/>
          <w:sz w:val="20"/>
          <w:szCs w:val="20"/>
        </w:rPr>
        <w:t xml:space="preserve">лица,   </w:t>
      </w:r>
      <w:proofErr w:type="gramEnd"/>
      <w:r>
        <w:rPr>
          <w:rFonts w:eastAsia="NSimSun"/>
          <w:i/>
          <w:iCs/>
          <w:color w:val="22272F"/>
          <w:kern w:val="2"/>
          <w:sz w:val="20"/>
          <w:szCs w:val="20"/>
        </w:rPr>
        <w:t xml:space="preserve">                                        (расшифровка подписи)</w:t>
      </w:r>
    </w:p>
    <w:p w:rsidR="00EE0C31" w:rsidRDefault="00EE0C31" w:rsidP="00EE0C31">
      <w:pPr>
        <w:suppressAutoHyphens/>
        <w:jc w:val="both"/>
        <w:rPr>
          <w:rFonts w:eastAsia="NSimSun"/>
          <w:kern w:val="2"/>
        </w:rPr>
      </w:pPr>
      <w:bookmarkStart w:id="59" w:name="p_152"/>
      <w:bookmarkEnd w:id="59"/>
      <w:r>
        <w:rPr>
          <w:rFonts w:eastAsia="NSimSun"/>
          <w:i/>
          <w:iCs/>
          <w:color w:val="22272F"/>
          <w:kern w:val="2"/>
          <w:sz w:val="20"/>
          <w:szCs w:val="20"/>
        </w:rPr>
        <w:t>направляющего уведомление)</w:t>
      </w: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9A5B1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</w:t>
      </w:r>
      <w:r w:rsidR="009A5B12">
        <w:rPr>
          <w:sz w:val="28"/>
          <w:szCs w:val="28"/>
        </w:rPr>
        <w:t>йона</w:t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  <w:t xml:space="preserve">         Л.И. </w:t>
      </w:r>
      <w:proofErr w:type="spellStart"/>
      <w:r w:rsidR="009A5B12">
        <w:rPr>
          <w:sz w:val="28"/>
          <w:szCs w:val="28"/>
        </w:rPr>
        <w:t>Орлецкая</w:t>
      </w:r>
      <w:proofErr w:type="spellEnd"/>
    </w:p>
    <w:p w:rsidR="009A5B12" w:rsidRDefault="009A5B12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7"/>
        <w:gridCol w:w="5511"/>
      </w:tblGrid>
      <w:tr w:rsidR="00EE0C31" w:rsidTr="00EE0C31">
        <w:tc>
          <w:tcPr>
            <w:tcW w:w="2141" w:type="pct"/>
          </w:tcPr>
          <w:p w:rsidR="00EE0C31" w:rsidRDefault="00EE0C31">
            <w:pPr>
              <w:tabs>
                <w:tab w:val="left" w:pos="3086"/>
              </w:tabs>
            </w:pPr>
          </w:p>
        </w:tc>
        <w:tc>
          <w:tcPr>
            <w:tcW w:w="2859" w:type="pct"/>
            <w:hideMark/>
          </w:tcPr>
          <w:p w:rsidR="00EE0C31" w:rsidRDefault="00EE0C31">
            <w:pPr>
              <w:widowControl w:val="0"/>
              <w:suppressAutoHyphens/>
              <w:jc w:val="center"/>
              <w:rPr>
                <w:spacing w:val="10"/>
                <w:kern w:val="2"/>
                <w:sz w:val="28"/>
                <w:szCs w:val="28"/>
              </w:rPr>
            </w:pPr>
            <w:r>
              <w:rPr>
                <w:rFonts w:eastAsia="Andale Sans UI"/>
                <w:spacing w:val="10"/>
                <w:kern w:val="2"/>
                <w:sz w:val="28"/>
                <w:szCs w:val="28"/>
              </w:rPr>
              <w:t>ПРИЛОЖЕНИЕ №2</w:t>
            </w:r>
          </w:p>
          <w:p w:rsidR="00EE0C31" w:rsidRDefault="00EE0C31">
            <w:pPr>
              <w:tabs>
                <w:tab w:val="left" w:pos="3086"/>
              </w:tabs>
              <w:jc w:val="center"/>
            </w:pPr>
            <w:r>
              <w:rPr>
                <w:rFonts w:eastAsia="Andale Sans UI"/>
                <w:spacing w:val="10"/>
                <w:kern w:val="2"/>
                <w:sz w:val="28"/>
                <w:szCs w:val="28"/>
              </w:rPr>
              <w:t xml:space="preserve">к Порядку поступления </w:t>
            </w:r>
            <w:r>
              <w:rPr>
                <w:rFonts w:eastAsia="Andale Sans UI"/>
                <w:spacing w:val="10"/>
                <w:kern w:val="2"/>
                <w:sz w:val="28"/>
                <w:szCs w:val="28"/>
                <w:shd w:val="clear" w:color="auto" w:fill="FFFFFF"/>
              </w:rPr>
              <w:t>заявления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</w:t>
            </w:r>
          </w:p>
        </w:tc>
      </w:tr>
    </w:tbl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color w:val="000000"/>
          <w:spacing w:val="10"/>
          <w:kern w:val="2"/>
          <w:shd w:val="clear" w:color="auto" w:fill="FFFFFF"/>
        </w:rPr>
      </w:pPr>
      <w:r>
        <w:rPr>
          <w:rFonts w:eastAsia="Andale Sans UI"/>
          <w:b/>
          <w:bCs/>
          <w:color w:val="000000"/>
          <w:spacing w:val="10"/>
          <w:kern w:val="2"/>
          <w:shd w:val="clear" w:color="auto" w:fill="FFFFFF"/>
        </w:rPr>
        <w:t>ЖУРНАЛ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color w:val="000000"/>
          <w:spacing w:val="10"/>
          <w:kern w:val="2"/>
          <w:shd w:val="clear" w:color="auto" w:fill="FFFFFF"/>
        </w:rPr>
        <w:t>регистрации заявлений муниципальных служащих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1415"/>
        <w:gridCol w:w="1931"/>
        <w:gridCol w:w="1811"/>
        <w:gridCol w:w="1931"/>
        <w:gridCol w:w="1921"/>
      </w:tblGrid>
      <w:tr w:rsidR="00EE0C31" w:rsidTr="00EE0C31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№</w:t>
            </w:r>
            <w:r>
              <w:rPr>
                <w:kern w:val="2"/>
              </w:rPr>
              <w:t xml:space="preserve"> </w:t>
            </w:r>
          </w:p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п/п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 xml:space="preserve">Дата регистрации </w:t>
            </w:r>
            <w:r>
              <w:rPr>
                <w:rFonts w:eastAsia="Andale Sans UI"/>
                <w:kern w:val="2"/>
              </w:rPr>
              <w:lastRenderedPageBreak/>
              <w:t>заявления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 xml:space="preserve">Ф.И.О. муниципального </w:t>
            </w:r>
            <w:r>
              <w:rPr>
                <w:rFonts w:eastAsia="Andale Sans UI"/>
                <w:kern w:val="2"/>
              </w:rPr>
              <w:lastRenderedPageBreak/>
              <w:t>служащего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 xml:space="preserve">Подпись муниципального </w:t>
            </w:r>
            <w:r>
              <w:rPr>
                <w:rFonts w:eastAsia="Andale Sans UI"/>
                <w:kern w:val="2"/>
              </w:rPr>
              <w:lastRenderedPageBreak/>
              <w:t>служащего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 xml:space="preserve">Ф.И.О. сотрудника, </w:t>
            </w:r>
            <w:r>
              <w:rPr>
                <w:rFonts w:eastAsia="Andale Sans UI"/>
                <w:kern w:val="2"/>
              </w:rPr>
              <w:lastRenderedPageBreak/>
              <w:t>осуществляющего регистрацию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 xml:space="preserve">Подпись сотрудника, </w:t>
            </w:r>
            <w:r>
              <w:rPr>
                <w:rFonts w:eastAsia="Andale Sans UI"/>
                <w:kern w:val="2"/>
              </w:rPr>
              <w:lastRenderedPageBreak/>
              <w:t>осуществляющего регистрацию</w:t>
            </w:r>
          </w:p>
        </w:tc>
      </w:tr>
      <w:tr w:rsidR="00EE0C31" w:rsidTr="00EE0C31">
        <w:trPr>
          <w:trHeight w:val="193"/>
        </w:trPr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5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6</w:t>
            </w:r>
          </w:p>
        </w:tc>
      </w:tr>
      <w:tr w:rsidR="00EE0C31" w:rsidTr="00EE0C31"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</w:tr>
    </w:tbl>
    <w:p w:rsidR="00EE0C31" w:rsidRDefault="00EE0C31" w:rsidP="00EE0C31">
      <w:pPr>
        <w:jc w:val="center"/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9A5B1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9A5B12" w:rsidP="00EE0C31">
      <w:pPr>
        <w:tabs>
          <w:tab w:val="left" w:pos="308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BE00DB" w:rsidRDefault="00BE00DB">
      <w:bookmarkStart w:id="60" w:name="_GoBack"/>
      <w:bookmarkEnd w:id="60"/>
    </w:p>
    <w:sectPr w:rsidR="00BE00DB" w:rsidSect="00EE0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4C"/>
    <w:rsid w:val="00014082"/>
    <w:rsid w:val="00393426"/>
    <w:rsid w:val="00520D4C"/>
    <w:rsid w:val="00771AC5"/>
    <w:rsid w:val="007D2FFF"/>
    <w:rsid w:val="008952D6"/>
    <w:rsid w:val="0092136C"/>
    <w:rsid w:val="009A5B12"/>
    <w:rsid w:val="00BE00DB"/>
    <w:rsid w:val="00CA36F9"/>
    <w:rsid w:val="00E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E132-0222-495A-AA17-8891868E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0C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в заданном формате"/>
    <w:basedOn w:val="a"/>
    <w:rsid w:val="00EE0C31"/>
    <w:pPr>
      <w:widowControl w:val="0"/>
      <w:suppressAutoHyphens/>
    </w:pPr>
    <w:rPr>
      <w:rFonts w:ascii="Liberation Mono" w:eastAsia="NSimSun" w:hAnsi="Liberation Mono" w:cs="Liberation Mon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6192</Words>
  <Characters>35298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2023-09-11T05:56:00Z</dcterms:created>
  <dcterms:modified xsi:type="dcterms:W3CDTF">2023-09-11T07:28:00Z</dcterms:modified>
</cp:coreProperties>
</file>