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54" w:rsidRDefault="00D532AD" w:rsidP="00716A54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5A08BD1" wp14:editId="1360038B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54" w:rsidRDefault="00716A54" w:rsidP="00716A54">
      <w:pPr>
        <w:jc w:val="center"/>
        <w:rPr>
          <w:color w:val="FF0000"/>
          <w:sz w:val="16"/>
        </w:rPr>
      </w:pPr>
    </w:p>
    <w:p w:rsidR="00716A54" w:rsidRDefault="00716A54" w:rsidP="00716A5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532AD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716A54" w:rsidRDefault="00716A54" w:rsidP="00716A54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716A54" w:rsidRDefault="00716A54" w:rsidP="00716A5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16A54" w:rsidRDefault="00716A54" w:rsidP="00716A54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bookmarkStart w:id="0" w:name="_GoBack"/>
      <w:bookmarkEnd w:id="0"/>
    </w:p>
    <w:p w:rsidR="00716A54" w:rsidRDefault="00716A54" w:rsidP="00716A54">
      <w:pPr>
        <w:jc w:val="center"/>
        <w:rPr>
          <w:b/>
          <w:sz w:val="28"/>
          <w:szCs w:val="28"/>
        </w:rPr>
      </w:pPr>
    </w:p>
    <w:p w:rsidR="00716A54" w:rsidRDefault="00B80749" w:rsidP="00716A54">
      <w:pPr>
        <w:rPr>
          <w:b/>
          <w:color w:val="000000"/>
        </w:rPr>
      </w:pPr>
      <w:r>
        <w:rPr>
          <w:b/>
          <w:color w:val="000000"/>
        </w:rPr>
        <w:t>от 28.09</w:t>
      </w:r>
      <w:r w:rsidR="00716A54">
        <w:rPr>
          <w:b/>
          <w:color w:val="000000"/>
        </w:rPr>
        <w:t>.2023</w:t>
      </w:r>
      <w:r w:rsidR="00716A54">
        <w:rPr>
          <w:b/>
          <w:color w:val="000000"/>
        </w:rPr>
        <w:tab/>
      </w:r>
      <w:r>
        <w:rPr>
          <w:b/>
          <w:color w:val="000000"/>
        </w:rPr>
        <w:t>г.</w:t>
      </w:r>
      <w:r w:rsidR="00716A54">
        <w:rPr>
          <w:b/>
          <w:color w:val="000000"/>
        </w:rPr>
        <w:tab/>
      </w:r>
      <w:r w:rsidR="00716A54">
        <w:rPr>
          <w:b/>
          <w:color w:val="000000"/>
        </w:rPr>
        <w:tab/>
      </w:r>
      <w:r w:rsidR="00716A54">
        <w:rPr>
          <w:b/>
          <w:color w:val="000000"/>
        </w:rPr>
        <w:tab/>
        <w:t xml:space="preserve">               </w:t>
      </w:r>
      <w:r w:rsidR="00716A54">
        <w:rPr>
          <w:b/>
          <w:color w:val="000000"/>
        </w:rPr>
        <w:tab/>
      </w:r>
      <w:r w:rsidR="00716A54">
        <w:rPr>
          <w:b/>
          <w:color w:val="000000"/>
        </w:rPr>
        <w:tab/>
        <w:t xml:space="preserve">                        </w:t>
      </w:r>
      <w:r>
        <w:rPr>
          <w:b/>
          <w:color w:val="000000"/>
        </w:rPr>
        <w:t xml:space="preserve">                           № 216</w:t>
      </w:r>
    </w:p>
    <w:p w:rsidR="00716A54" w:rsidRDefault="00716A54" w:rsidP="00716A54">
      <w:r>
        <w:t xml:space="preserve">                                                              </w:t>
      </w:r>
      <w:proofErr w:type="spellStart"/>
      <w:r w:rsidR="00D532AD">
        <w:t>х.Бураковский</w:t>
      </w:r>
      <w:proofErr w:type="spellEnd"/>
    </w:p>
    <w:p w:rsidR="00716A54" w:rsidRDefault="00716A54" w:rsidP="00716A54"/>
    <w:p w:rsidR="00716A54" w:rsidRDefault="00716A54" w:rsidP="00716A54"/>
    <w:p w:rsidR="00716A54" w:rsidRDefault="00716A54" w:rsidP="00716A54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D532AD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</w:t>
      </w:r>
      <w:r w:rsidR="00D532AD">
        <w:rPr>
          <w:b/>
          <w:sz w:val="28"/>
          <w:szCs w:val="28"/>
        </w:rPr>
        <w:t xml:space="preserve">йона от 26 мая 2016 года № 89 </w:t>
      </w:r>
      <w:r>
        <w:rPr>
          <w:b/>
          <w:sz w:val="28"/>
          <w:szCs w:val="28"/>
        </w:rPr>
        <w:t xml:space="preserve">«Об утверждении порядка предотвращения и (или) урегулирования конфликта интересов </w:t>
      </w:r>
      <w:proofErr w:type="gramStart"/>
      <w:r>
        <w:rPr>
          <w:b/>
          <w:sz w:val="28"/>
          <w:szCs w:val="28"/>
        </w:rPr>
        <w:t>для  лиц</w:t>
      </w:r>
      <w:proofErr w:type="gramEnd"/>
      <w:r>
        <w:rPr>
          <w:b/>
          <w:sz w:val="28"/>
          <w:szCs w:val="28"/>
        </w:rPr>
        <w:t xml:space="preserve">, замещающих муниципальные должности </w:t>
      </w:r>
      <w:proofErr w:type="spellStart"/>
      <w:r w:rsidR="00D532AD">
        <w:rPr>
          <w:b/>
          <w:sz w:val="28"/>
          <w:szCs w:val="28"/>
        </w:rPr>
        <w:t>Бураковского</w:t>
      </w:r>
      <w:proofErr w:type="spellEnd"/>
      <w:r w:rsidR="00D53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Кореновск</w:t>
      </w:r>
      <w:r w:rsidR="00D532AD">
        <w:rPr>
          <w:b/>
          <w:sz w:val="28"/>
          <w:szCs w:val="28"/>
        </w:rPr>
        <w:t>ого</w:t>
      </w:r>
      <w:proofErr w:type="spellEnd"/>
      <w:r w:rsidR="00D532AD">
        <w:rPr>
          <w:b/>
          <w:sz w:val="28"/>
          <w:szCs w:val="28"/>
        </w:rPr>
        <w:t xml:space="preserve"> района» (с изменениями от 15 ноября 2016 года № 111</w:t>
      </w:r>
      <w:r>
        <w:rPr>
          <w:b/>
          <w:sz w:val="28"/>
          <w:szCs w:val="28"/>
        </w:rPr>
        <w:t>)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в соответствие с действующим законодательством, Совет </w:t>
      </w:r>
      <w:proofErr w:type="spellStart"/>
      <w:r w:rsidR="00D532AD">
        <w:rPr>
          <w:sz w:val="28"/>
          <w:szCs w:val="28"/>
        </w:rPr>
        <w:t>Бураковского</w:t>
      </w:r>
      <w:proofErr w:type="spellEnd"/>
      <w:r w:rsidR="00D5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</w:t>
      </w:r>
      <w:proofErr w:type="spellStart"/>
      <w:r w:rsidR="00D532AD">
        <w:rPr>
          <w:sz w:val="28"/>
          <w:szCs w:val="28"/>
        </w:rPr>
        <w:t>Бураковского</w:t>
      </w:r>
      <w:proofErr w:type="spellEnd"/>
      <w:r w:rsidR="00D53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D532AD">
        <w:rPr>
          <w:sz w:val="28"/>
          <w:szCs w:val="28"/>
        </w:rPr>
        <w:t>26 мая 2016 года № 89</w:t>
      </w:r>
      <w:r>
        <w:rPr>
          <w:sz w:val="28"/>
          <w:szCs w:val="28"/>
        </w:rPr>
        <w:t xml:space="preserve"> «Об утверждении порядка предотвращения и (или) урегулирования конфликта интересов </w:t>
      </w:r>
      <w:proofErr w:type="gramStart"/>
      <w:r>
        <w:rPr>
          <w:sz w:val="28"/>
          <w:szCs w:val="28"/>
        </w:rPr>
        <w:t>для  лиц</w:t>
      </w:r>
      <w:proofErr w:type="gramEnd"/>
      <w:r>
        <w:rPr>
          <w:sz w:val="28"/>
          <w:szCs w:val="28"/>
        </w:rPr>
        <w:t xml:space="preserve">, замещающих муниципальные должности </w:t>
      </w:r>
      <w:proofErr w:type="spellStart"/>
      <w:r w:rsidR="00D532AD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</w:t>
      </w:r>
      <w:r w:rsidR="00D532AD">
        <w:rPr>
          <w:sz w:val="28"/>
          <w:szCs w:val="28"/>
        </w:rPr>
        <w:t>ого</w:t>
      </w:r>
      <w:proofErr w:type="spellEnd"/>
      <w:r w:rsidR="00D532AD">
        <w:rPr>
          <w:sz w:val="28"/>
          <w:szCs w:val="28"/>
        </w:rPr>
        <w:t xml:space="preserve"> района» (с изменениями от 15 ноября 2016 года № 111</w:t>
      </w:r>
      <w:r>
        <w:rPr>
          <w:sz w:val="28"/>
          <w:szCs w:val="28"/>
        </w:rPr>
        <w:t>) следующие изменения: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2: </w:t>
      </w:r>
    </w:p>
    <w:p w:rsidR="00716A54" w:rsidRDefault="007349DF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2.7 </w:t>
      </w:r>
      <w:r w:rsidR="00716A54">
        <w:rPr>
          <w:sz w:val="28"/>
          <w:szCs w:val="28"/>
        </w:rPr>
        <w:t xml:space="preserve">дополнить словами следующего содержания «, за исключением случаев, установленных федеральными законами.»; 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2.9. следующего содержания: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«2.9. 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 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решение на информационных стендах </w:t>
      </w:r>
      <w:proofErr w:type="spellStart"/>
      <w:r w:rsidR="007349D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 w:rsidR="007349DF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16A54" w:rsidRDefault="00716A54" w:rsidP="00716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716A54" w:rsidRDefault="00716A54" w:rsidP="00716A54">
      <w:pPr>
        <w:jc w:val="both"/>
        <w:rPr>
          <w:sz w:val="28"/>
          <w:szCs w:val="28"/>
        </w:rPr>
      </w:pPr>
    </w:p>
    <w:p w:rsidR="00716A54" w:rsidRDefault="00716A54" w:rsidP="00716A54">
      <w:pPr>
        <w:jc w:val="both"/>
        <w:rPr>
          <w:sz w:val="28"/>
          <w:szCs w:val="28"/>
        </w:rPr>
      </w:pPr>
    </w:p>
    <w:p w:rsidR="00716A54" w:rsidRDefault="00716A54" w:rsidP="00716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16A54" w:rsidRDefault="007349DF" w:rsidP="00716A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716A54">
        <w:rPr>
          <w:sz w:val="28"/>
          <w:szCs w:val="28"/>
        </w:rPr>
        <w:t xml:space="preserve"> сельского поселения</w:t>
      </w:r>
    </w:p>
    <w:p w:rsidR="00716A54" w:rsidRDefault="00716A54" w:rsidP="00716A54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7349DF">
        <w:rPr>
          <w:sz w:val="28"/>
          <w:szCs w:val="28"/>
        </w:rPr>
        <w:t xml:space="preserve">                             Л.И. </w:t>
      </w:r>
      <w:proofErr w:type="spellStart"/>
      <w:r w:rsidR="007349DF">
        <w:rPr>
          <w:sz w:val="28"/>
          <w:szCs w:val="28"/>
        </w:rPr>
        <w:t>Орлецкая</w:t>
      </w:r>
      <w:proofErr w:type="spellEnd"/>
    </w:p>
    <w:p w:rsidR="00716A54" w:rsidRDefault="00716A54" w:rsidP="00716A54">
      <w:pPr>
        <w:rPr>
          <w:sz w:val="28"/>
        </w:rPr>
      </w:pPr>
    </w:p>
    <w:p w:rsidR="00BE00DB" w:rsidRDefault="00BE00DB"/>
    <w:sectPr w:rsidR="00BE00DB" w:rsidSect="007A4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5"/>
    <w:rsid w:val="00393426"/>
    <w:rsid w:val="005838A5"/>
    <w:rsid w:val="00716A54"/>
    <w:rsid w:val="007349DF"/>
    <w:rsid w:val="00771AC5"/>
    <w:rsid w:val="007A4130"/>
    <w:rsid w:val="007D2FFF"/>
    <w:rsid w:val="0092136C"/>
    <w:rsid w:val="00B80749"/>
    <w:rsid w:val="00BE00DB"/>
    <w:rsid w:val="00D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F9E0-4651-4EFD-8E10-4D4752FA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6A5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16A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6A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16A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1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1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2023-10-06T11:43:00Z</cp:lastPrinted>
  <dcterms:created xsi:type="dcterms:W3CDTF">2023-09-11T06:00:00Z</dcterms:created>
  <dcterms:modified xsi:type="dcterms:W3CDTF">2023-10-06T11:43:00Z</dcterms:modified>
</cp:coreProperties>
</file>