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E9" w:rsidRPr="00A76F14" w:rsidRDefault="00C16BE9" w:rsidP="00C16BE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57A4504" wp14:editId="3EB66606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E9" w:rsidRPr="00A76F14" w:rsidRDefault="00C16BE9" w:rsidP="00C16BE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C16BE9" w:rsidRPr="00A76F14" w:rsidRDefault="00C16BE9" w:rsidP="00C16BE9">
      <w:pPr>
        <w:jc w:val="center"/>
        <w:rPr>
          <w:b/>
          <w:color w:val="000000"/>
          <w:sz w:val="28"/>
          <w:szCs w:val="28"/>
          <w:lang w:val="ru-RU"/>
        </w:rPr>
      </w:pPr>
      <w:r w:rsidRPr="00A76F14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C16BE9" w:rsidRPr="00A76F14" w:rsidRDefault="00C16BE9" w:rsidP="00C16BE9">
      <w:pPr>
        <w:jc w:val="center"/>
        <w:rPr>
          <w:b/>
          <w:color w:val="000000"/>
          <w:sz w:val="28"/>
          <w:szCs w:val="28"/>
          <w:lang w:val="ru-RU"/>
        </w:rPr>
      </w:pPr>
    </w:p>
    <w:p w:rsidR="00C16BE9" w:rsidRPr="00C31154" w:rsidRDefault="00C16BE9" w:rsidP="00C16BE9">
      <w:pPr>
        <w:jc w:val="center"/>
        <w:rPr>
          <w:b/>
          <w:color w:val="000000"/>
          <w:sz w:val="32"/>
          <w:szCs w:val="32"/>
          <w:lang w:val="ru-RU"/>
        </w:rPr>
      </w:pPr>
      <w:r w:rsidRPr="00C31154">
        <w:rPr>
          <w:b/>
          <w:color w:val="000000"/>
          <w:sz w:val="32"/>
          <w:szCs w:val="32"/>
          <w:lang w:val="ru-RU"/>
        </w:rPr>
        <w:t xml:space="preserve">РЕШЕНИЕ </w:t>
      </w:r>
      <w:r w:rsidR="00C31154">
        <w:rPr>
          <w:b/>
          <w:color w:val="000000"/>
          <w:sz w:val="32"/>
          <w:szCs w:val="32"/>
          <w:lang w:val="ru-RU"/>
        </w:rPr>
        <w:t>/проект</w:t>
      </w:r>
    </w:p>
    <w:p w:rsidR="00610AA3" w:rsidRPr="00C31154" w:rsidRDefault="00610AA3" w:rsidP="00610AA3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proofErr w:type="gramStart"/>
      <w:r w:rsidRPr="00C31154">
        <w:rPr>
          <w:color w:val="000000"/>
          <w:lang w:val="ru-RU" w:eastAsia="ru-RU"/>
        </w:rPr>
        <w:t xml:space="preserve">от  </w:t>
      </w:r>
      <w:r w:rsidR="00C31154" w:rsidRPr="00C31154">
        <w:rPr>
          <w:color w:val="000000"/>
          <w:lang w:val="ru-RU" w:eastAsia="ru-RU"/>
        </w:rPr>
        <w:t>00.0</w:t>
      </w:r>
      <w:r w:rsidRPr="00C31154">
        <w:rPr>
          <w:color w:val="000000"/>
          <w:lang w:val="ru-RU" w:eastAsia="ru-RU"/>
        </w:rPr>
        <w:t>2.2024</w:t>
      </w:r>
      <w:proofErr w:type="gramEnd"/>
      <w:r w:rsidR="00C31154">
        <w:rPr>
          <w:color w:val="000000"/>
          <w:lang w:val="ru-RU" w:eastAsia="ru-RU"/>
        </w:rPr>
        <w:t xml:space="preserve"> </w:t>
      </w:r>
      <w:r w:rsidRPr="00C31154">
        <w:rPr>
          <w:color w:val="000000"/>
          <w:lang w:val="ru-RU" w:eastAsia="ru-RU"/>
        </w:rPr>
        <w:t xml:space="preserve">г                                              </w:t>
      </w:r>
      <w:r w:rsidR="00C31154">
        <w:rPr>
          <w:color w:val="000000"/>
          <w:lang w:val="ru-RU" w:eastAsia="ru-RU"/>
        </w:rPr>
        <w:t xml:space="preserve">                                       </w:t>
      </w:r>
      <w:r w:rsidRPr="00C31154">
        <w:rPr>
          <w:color w:val="000000"/>
          <w:lang w:val="ru-RU" w:eastAsia="ru-RU"/>
        </w:rPr>
        <w:t xml:space="preserve">             </w:t>
      </w:r>
      <w:r w:rsidR="00C31154">
        <w:rPr>
          <w:color w:val="000000"/>
          <w:lang w:val="ru-RU" w:eastAsia="ru-RU"/>
        </w:rPr>
        <w:t xml:space="preserve">                     </w:t>
      </w:r>
      <w:r w:rsidR="00C31154" w:rsidRPr="00C31154">
        <w:rPr>
          <w:color w:val="000000"/>
          <w:lang w:val="ru-RU" w:eastAsia="ru-RU"/>
        </w:rPr>
        <w:t xml:space="preserve"> № 000</w:t>
      </w:r>
    </w:p>
    <w:p w:rsidR="00610AA3" w:rsidRPr="00C31154" w:rsidRDefault="00610AA3" w:rsidP="00610AA3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C31154">
        <w:rPr>
          <w:color w:val="000000"/>
          <w:lang w:val="ru-RU" w:eastAsia="ru-RU"/>
        </w:rPr>
        <w:t xml:space="preserve"> </w:t>
      </w:r>
      <w:proofErr w:type="spellStart"/>
      <w:r w:rsidRPr="00C31154">
        <w:rPr>
          <w:color w:val="000000"/>
          <w:lang w:val="ru-RU" w:eastAsia="ru-RU"/>
        </w:rPr>
        <w:t>х.Бураковский</w:t>
      </w:r>
      <w:proofErr w:type="spellEnd"/>
    </w:p>
    <w:p w:rsidR="00610AA3" w:rsidRPr="00D17EEF" w:rsidRDefault="00610AA3" w:rsidP="00610AA3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610AA3" w:rsidRPr="00D17EEF" w:rsidRDefault="00610AA3" w:rsidP="00610AA3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 xml:space="preserve">О внесении изменений в решение Совета </w:t>
      </w:r>
      <w:proofErr w:type="spellStart"/>
      <w:r w:rsidRPr="00D17EEF"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 w:rsidRPr="00D17EEF">
        <w:rPr>
          <w:b/>
          <w:color w:val="000000"/>
          <w:sz w:val="28"/>
          <w:szCs w:val="28"/>
          <w:lang w:val="ru-RU"/>
        </w:rPr>
        <w:t xml:space="preserve"> сельского поселения от 2</w:t>
      </w:r>
      <w:r>
        <w:rPr>
          <w:b/>
          <w:color w:val="000000"/>
          <w:sz w:val="28"/>
          <w:szCs w:val="28"/>
          <w:lang w:val="ru-RU"/>
        </w:rPr>
        <w:t xml:space="preserve">5 </w:t>
      </w:r>
      <w:r w:rsidRPr="00D17EEF">
        <w:rPr>
          <w:b/>
          <w:color w:val="000000"/>
          <w:sz w:val="28"/>
          <w:szCs w:val="28"/>
          <w:lang w:val="ru-RU"/>
        </w:rPr>
        <w:t>декабря 202</w:t>
      </w:r>
      <w:r>
        <w:rPr>
          <w:b/>
          <w:color w:val="000000"/>
          <w:sz w:val="28"/>
          <w:szCs w:val="28"/>
          <w:lang w:val="ru-RU"/>
        </w:rPr>
        <w:t xml:space="preserve">3 </w:t>
      </w:r>
      <w:r w:rsidRPr="00D17EEF">
        <w:rPr>
          <w:b/>
          <w:color w:val="000000"/>
          <w:sz w:val="28"/>
          <w:szCs w:val="28"/>
          <w:lang w:val="ru-RU"/>
        </w:rPr>
        <w:t xml:space="preserve">года № </w:t>
      </w:r>
      <w:r>
        <w:rPr>
          <w:b/>
          <w:color w:val="000000"/>
          <w:sz w:val="28"/>
          <w:szCs w:val="28"/>
          <w:lang w:val="ru-RU"/>
        </w:rPr>
        <w:t>228</w:t>
      </w:r>
      <w:r w:rsidRPr="00D17EEF">
        <w:rPr>
          <w:b/>
          <w:color w:val="000000"/>
          <w:sz w:val="28"/>
          <w:szCs w:val="28"/>
          <w:lang w:val="ru-RU"/>
        </w:rPr>
        <w:t xml:space="preserve"> «О бюджете </w:t>
      </w:r>
      <w:proofErr w:type="spellStart"/>
      <w:r w:rsidRPr="00D17EEF"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 w:rsidRPr="00D17EEF">
        <w:rPr>
          <w:b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D17EEF">
        <w:rPr>
          <w:b/>
          <w:color w:val="000000"/>
          <w:sz w:val="28"/>
          <w:szCs w:val="28"/>
          <w:lang w:val="ru-RU"/>
        </w:rPr>
        <w:t>Кореновского</w:t>
      </w:r>
      <w:proofErr w:type="spellEnd"/>
      <w:r w:rsidRPr="00D17EEF">
        <w:rPr>
          <w:b/>
          <w:color w:val="000000"/>
          <w:sz w:val="28"/>
          <w:szCs w:val="28"/>
          <w:lang w:val="ru-RU"/>
        </w:rPr>
        <w:t xml:space="preserve"> района на 202</w:t>
      </w:r>
      <w:r>
        <w:rPr>
          <w:b/>
          <w:color w:val="000000"/>
          <w:sz w:val="28"/>
          <w:szCs w:val="28"/>
          <w:lang w:val="ru-RU"/>
        </w:rPr>
        <w:t>4</w:t>
      </w:r>
      <w:r w:rsidRPr="00D17EEF">
        <w:rPr>
          <w:b/>
          <w:color w:val="000000"/>
          <w:sz w:val="28"/>
          <w:szCs w:val="28"/>
          <w:lang w:val="ru-RU"/>
        </w:rPr>
        <w:t xml:space="preserve"> год и плановый период 202</w:t>
      </w:r>
      <w:r>
        <w:rPr>
          <w:b/>
          <w:color w:val="000000"/>
          <w:sz w:val="28"/>
          <w:szCs w:val="28"/>
          <w:lang w:val="ru-RU"/>
        </w:rPr>
        <w:t>5</w:t>
      </w:r>
      <w:r w:rsidRPr="00D17EEF">
        <w:rPr>
          <w:b/>
          <w:color w:val="000000"/>
          <w:sz w:val="28"/>
          <w:szCs w:val="28"/>
          <w:lang w:val="ru-RU"/>
        </w:rPr>
        <w:t xml:space="preserve"> и 202</w:t>
      </w:r>
      <w:r>
        <w:rPr>
          <w:b/>
          <w:color w:val="000000"/>
          <w:sz w:val="28"/>
          <w:szCs w:val="28"/>
          <w:lang w:val="ru-RU"/>
        </w:rPr>
        <w:t>6</w:t>
      </w:r>
      <w:r w:rsidRPr="00D17EEF">
        <w:rPr>
          <w:b/>
          <w:color w:val="000000"/>
          <w:sz w:val="28"/>
          <w:szCs w:val="28"/>
          <w:lang w:val="ru-RU"/>
        </w:rPr>
        <w:t>годов»</w:t>
      </w:r>
      <w:r>
        <w:rPr>
          <w:b/>
          <w:color w:val="000000"/>
          <w:sz w:val="28"/>
          <w:szCs w:val="28"/>
          <w:lang w:val="ru-RU"/>
        </w:rPr>
        <w:t>.</w:t>
      </w:r>
    </w:p>
    <w:p w:rsidR="00610AA3" w:rsidRPr="00D17EEF" w:rsidRDefault="00610AA3" w:rsidP="00610AA3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C31154" w:rsidRDefault="00610AA3" w:rsidP="00610AA3">
      <w:pPr>
        <w:autoSpaceDE w:val="0"/>
        <w:autoSpaceDN w:val="0"/>
        <w:adjustRightInd w:val="0"/>
        <w:ind w:right="141" w:firstLine="284"/>
        <w:jc w:val="both"/>
        <w:outlineLvl w:val="1"/>
        <w:rPr>
          <w:sz w:val="28"/>
          <w:szCs w:val="28"/>
          <w:lang w:val="ru-RU" w:eastAsia="x-none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proofErr w:type="spellStart"/>
      <w:r w:rsidRPr="00D17EEF">
        <w:rPr>
          <w:sz w:val="28"/>
          <w:szCs w:val="28"/>
          <w:lang w:val="ru-RU" w:eastAsia="x-none"/>
        </w:rPr>
        <w:t>Бураковского</w:t>
      </w:r>
      <w:proofErr w:type="spellEnd"/>
      <w:r w:rsidRPr="00D17EEF">
        <w:rPr>
          <w:sz w:val="28"/>
          <w:szCs w:val="28"/>
          <w:lang w:val="x-none" w:eastAsia="x-none"/>
        </w:rPr>
        <w:t xml:space="preserve">  сельского поселения </w:t>
      </w:r>
      <w:proofErr w:type="spellStart"/>
      <w:r w:rsidRPr="00D17EEF">
        <w:rPr>
          <w:sz w:val="28"/>
          <w:szCs w:val="28"/>
          <w:lang w:val="x-none" w:eastAsia="x-none"/>
        </w:rPr>
        <w:t>Кореновского</w:t>
      </w:r>
      <w:proofErr w:type="spellEnd"/>
      <w:r w:rsidRPr="00D17EEF">
        <w:rPr>
          <w:sz w:val="28"/>
          <w:szCs w:val="28"/>
          <w:lang w:val="x-none" w:eastAsia="x-none"/>
        </w:rPr>
        <w:t xml:space="preserve">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  </w:t>
      </w:r>
    </w:p>
    <w:p w:rsidR="00610AA3" w:rsidRDefault="00610AA3" w:rsidP="00C31154">
      <w:pPr>
        <w:autoSpaceDE w:val="0"/>
        <w:autoSpaceDN w:val="0"/>
        <w:adjustRightInd w:val="0"/>
        <w:ind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ru-RU" w:eastAsia="x-none"/>
        </w:rPr>
        <w:t>1. В</w:t>
      </w:r>
      <w:r w:rsidRPr="00D17EEF">
        <w:rPr>
          <w:color w:val="000000"/>
          <w:sz w:val="28"/>
          <w:szCs w:val="28"/>
          <w:lang w:val="ru-RU"/>
        </w:rPr>
        <w:t xml:space="preserve">нести в решение Совета </w:t>
      </w:r>
      <w:proofErr w:type="spellStart"/>
      <w:r w:rsidRPr="00D17EEF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D17EEF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D17EEF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D17EEF">
        <w:rPr>
          <w:color w:val="000000"/>
          <w:sz w:val="28"/>
          <w:szCs w:val="28"/>
          <w:lang w:val="ru-RU"/>
        </w:rPr>
        <w:t xml:space="preserve"> района 2</w:t>
      </w:r>
      <w:r>
        <w:rPr>
          <w:color w:val="000000"/>
          <w:sz w:val="28"/>
          <w:szCs w:val="28"/>
          <w:lang w:val="ru-RU"/>
        </w:rPr>
        <w:t>5</w:t>
      </w:r>
      <w:r w:rsidRPr="00D17EEF">
        <w:rPr>
          <w:color w:val="000000"/>
          <w:sz w:val="28"/>
          <w:szCs w:val="28"/>
          <w:lang w:val="ru-RU"/>
        </w:rPr>
        <w:t xml:space="preserve"> декабря 202</w:t>
      </w:r>
      <w:r>
        <w:rPr>
          <w:color w:val="000000"/>
          <w:sz w:val="28"/>
          <w:szCs w:val="28"/>
          <w:lang w:val="ru-RU"/>
        </w:rPr>
        <w:t>3</w:t>
      </w:r>
      <w:r w:rsidRPr="00D17EEF">
        <w:rPr>
          <w:color w:val="000000"/>
          <w:sz w:val="28"/>
          <w:szCs w:val="28"/>
          <w:lang w:val="ru-RU"/>
        </w:rPr>
        <w:t xml:space="preserve"> года № </w:t>
      </w:r>
      <w:r>
        <w:rPr>
          <w:color w:val="000000"/>
          <w:sz w:val="28"/>
          <w:szCs w:val="28"/>
          <w:lang w:val="ru-RU"/>
        </w:rPr>
        <w:t>228</w:t>
      </w:r>
      <w:r w:rsidRPr="00D17EEF">
        <w:rPr>
          <w:color w:val="000000"/>
          <w:sz w:val="28"/>
          <w:szCs w:val="28"/>
          <w:lang w:val="ru-RU"/>
        </w:rPr>
        <w:t xml:space="preserve">«О бюджете </w:t>
      </w:r>
      <w:proofErr w:type="spellStart"/>
      <w:r w:rsidRPr="00D17EEF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D17EEF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D17EEF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D17EEF">
        <w:rPr>
          <w:color w:val="000000"/>
          <w:sz w:val="28"/>
          <w:szCs w:val="28"/>
          <w:lang w:val="ru-RU"/>
        </w:rPr>
        <w:t xml:space="preserve"> района на 202</w:t>
      </w:r>
      <w:r>
        <w:rPr>
          <w:color w:val="000000"/>
          <w:sz w:val="28"/>
          <w:szCs w:val="28"/>
          <w:lang w:val="ru-RU"/>
        </w:rPr>
        <w:t>4</w:t>
      </w:r>
      <w:r w:rsidRPr="00D17EEF">
        <w:rPr>
          <w:color w:val="000000"/>
          <w:sz w:val="28"/>
          <w:szCs w:val="28"/>
          <w:lang w:val="ru-RU"/>
        </w:rPr>
        <w:t xml:space="preserve"> год и плановый период 202</w:t>
      </w:r>
      <w:r>
        <w:rPr>
          <w:color w:val="000000"/>
          <w:sz w:val="28"/>
          <w:szCs w:val="28"/>
          <w:lang w:val="ru-RU"/>
        </w:rPr>
        <w:t>5</w:t>
      </w:r>
      <w:r w:rsidRPr="00D17EEF">
        <w:rPr>
          <w:color w:val="000000"/>
          <w:sz w:val="28"/>
          <w:szCs w:val="28"/>
          <w:lang w:val="ru-RU"/>
        </w:rPr>
        <w:t xml:space="preserve"> и 202</w:t>
      </w:r>
      <w:r>
        <w:rPr>
          <w:color w:val="000000"/>
          <w:sz w:val="28"/>
          <w:szCs w:val="28"/>
          <w:lang w:val="ru-RU"/>
        </w:rPr>
        <w:t>6</w:t>
      </w:r>
      <w:r w:rsidRPr="00D17EEF">
        <w:rPr>
          <w:color w:val="000000"/>
          <w:sz w:val="28"/>
          <w:szCs w:val="28"/>
          <w:lang w:val="ru-RU"/>
        </w:rPr>
        <w:t xml:space="preserve"> годов»</w:t>
      </w:r>
      <w:r w:rsidRPr="007B0301">
        <w:rPr>
          <w:b/>
          <w:color w:val="000000"/>
          <w:sz w:val="28"/>
          <w:szCs w:val="28"/>
          <w:lang w:val="ru-RU"/>
        </w:rPr>
        <w:t xml:space="preserve"> </w:t>
      </w:r>
      <w:r w:rsidRPr="007825B0">
        <w:rPr>
          <w:color w:val="000000"/>
          <w:sz w:val="28"/>
          <w:szCs w:val="28"/>
          <w:lang w:val="ru-RU"/>
        </w:rPr>
        <w:t>следующие изменения:</w:t>
      </w:r>
      <w:bookmarkStart w:id="0" w:name="_GoBack"/>
      <w:bookmarkEnd w:id="0"/>
    </w:p>
    <w:p w:rsidR="00610AA3" w:rsidRDefault="00610AA3" w:rsidP="00206FC1">
      <w:pPr>
        <w:pStyle w:val="aff2"/>
        <w:numPr>
          <w:ilvl w:val="1"/>
          <w:numId w:val="46"/>
        </w:numPr>
        <w:tabs>
          <w:tab w:val="left" w:pos="709"/>
          <w:tab w:val="left" w:pos="993"/>
        </w:tabs>
        <w:ind w:hanging="9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435F28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>
        <w:rPr>
          <w:color w:val="000000"/>
          <w:sz w:val="28"/>
          <w:szCs w:val="28"/>
          <w:lang w:val="ru-RU"/>
        </w:rPr>
        <w:t>12539,3</w:t>
      </w:r>
      <w:r w:rsidRPr="00435F28">
        <w:rPr>
          <w:color w:val="000000"/>
          <w:sz w:val="28"/>
          <w:szCs w:val="28"/>
          <w:lang w:val="ru-RU"/>
        </w:rPr>
        <w:t xml:space="preserve"> тысяч рублей;</w:t>
      </w:r>
    </w:p>
    <w:p w:rsidR="00610AA3" w:rsidRPr="00435F28" w:rsidRDefault="00610AA3" w:rsidP="00206FC1">
      <w:pPr>
        <w:pStyle w:val="aff2"/>
        <w:numPr>
          <w:ilvl w:val="1"/>
          <w:numId w:val="46"/>
        </w:numPr>
        <w:tabs>
          <w:tab w:val="left" w:pos="993"/>
        </w:tabs>
        <w:ind w:hanging="9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435F28">
        <w:rPr>
          <w:color w:val="000000"/>
          <w:sz w:val="28"/>
          <w:szCs w:val="28"/>
          <w:lang w:val="ru-RU"/>
        </w:rPr>
        <w:t xml:space="preserve">утвердить дефицит бюджета </w:t>
      </w:r>
      <w:proofErr w:type="spellStart"/>
      <w:r w:rsidRPr="00435F2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435F28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435F2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435F28">
        <w:rPr>
          <w:color w:val="000000"/>
          <w:sz w:val="28"/>
          <w:szCs w:val="28"/>
          <w:lang w:val="ru-RU"/>
        </w:rPr>
        <w:t xml:space="preserve"> района на 202</w:t>
      </w:r>
      <w:r>
        <w:rPr>
          <w:color w:val="000000"/>
          <w:sz w:val="28"/>
          <w:szCs w:val="28"/>
          <w:lang w:val="ru-RU"/>
        </w:rPr>
        <w:t>4</w:t>
      </w:r>
      <w:r w:rsidRPr="00435F28">
        <w:rPr>
          <w:color w:val="000000"/>
          <w:sz w:val="28"/>
          <w:szCs w:val="28"/>
          <w:lang w:val="ru-RU"/>
        </w:rPr>
        <w:t xml:space="preserve"> год в сумме </w:t>
      </w:r>
      <w:r>
        <w:rPr>
          <w:color w:val="000000"/>
          <w:sz w:val="28"/>
          <w:szCs w:val="28"/>
          <w:lang w:val="ru-RU"/>
        </w:rPr>
        <w:t>391,2</w:t>
      </w:r>
      <w:r w:rsidRPr="00435F28">
        <w:rPr>
          <w:color w:val="000000"/>
          <w:sz w:val="28"/>
          <w:szCs w:val="28"/>
          <w:lang w:val="ru-RU"/>
        </w:rPr>
        <w:t xml:space="preserve"> тыс. рублей;</w:t>
      </w:r>
    </w:p>
    <w:p w:rsidR="00610AA3" w:rsidRPr="00950A27" w:rsidRDefault="00610AA3" w:rsidP="00C31154">
      <w:pPr>
        <w:widowControl w:val="0"/>
        <w:tabs>
          <w:tab w:val="left" w:pos="567"/>
        </w:tabs>
        <w:autoSpaceDE w:val="0"/>
        <w:autoSpaceDN w:val="0"/>
        <w:adjustRightInd w:val="0"/>
        <w:ind w:right="141"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1.3 Приложение №6; №8; №9;</w:t>
      </w:r>
      <w:r w:rsidRPr="001D2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1D201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; №11; №12 </w:t>
      </w:r>
      <w:r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>
        <w:rPr>
          <w:sz w:val="28"/>
          <w:szCs w:val="28"/>
          <w:lang w:val="ru-RU"/>
        </w:rPr>
        <w:t>6</w:t>
      </w:r>
      <w:r w:rsidRPr="001D2014">
        <w:rPr>
          <w:sz w:val="28"/>
          <w:szCs w:val="28"/>
          <w:lang w:val="ru-RU"/>
        </w:rPr>
        <w:t>;</w:t>
      </w:r>
    </w:p>
    <w:p w:rsidR="00610AA3" w:rsidRDefault="00C31154" w:rsidP="00610AA3">
      <w:pPr>
        <w:pStyle w:val="aff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610AA3" w:rsidRPr="00661829">
        <w:rPr>
          <w:color w:val="000000"/>
          <w:sz w:val="28"/>
          <w:szCs w:val="28"/>
          <w:lang w:val="ru-RU"/>
        </w:rPr>
        <w:t xml:space="preserve">2. </w:t>
      </w:r>
      <w:r w:rsidR="00610AA3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610AA3" w:rsidRPr="00BC301F">
        <w:rPr>
          <w:lang w:val="ru-RU"/>
        </w:rPr>
        <w:t xml:space="preserve"> </w:t>
      </w:r>
      <w:proofErr w:type="spellStart"/>
      <w:r w:rsidR="00610AA3">
        <w:rPr>
          <w:sz w:val="28"/>
          <w:szCs w:val="28"/>
          <w:lang w:val="ru-RU"/>
        </w:rPr>
        <w:t>Бураковского</w:t>
      </w:r>
      <w:proofErr w:type="spellEnd"/>
      <w:r w:rsidR="00610AA3">
        <w:rPr>
          <w:sz w:val="28"/>
          <w:szCs w:val="28"/>
          <w:lang w:val="ru-RU"/>
        </w:rPr>
        <w:t xml:space="preserve"> сельского</w:t>
      </w:r>
      <w:r w:rsidR="00610AA3" w:rsidRPr="00BC301F">
        <w:rPr>
          <w:sz w:val="28"/>
          <w:szCs w:val="28"/>
          <w:lang w:val="ru-RU"/>
        </w:rPr>
        <w:t xml:space="preserve"> поселения </w:t>
      </w:r>
      <w:proofErr w:type="spellStart"/>
      <w:r w:rsidR="00610AA3" w:rsidRPr="00BC301F">
        <w:rPr>
          <w:sz w:val="28"/>
          <w:szCs w:val="28"/>
          <w:lang w:val="ru-RU"/>
        </w:rPr>
        <w:t>Кореновского</w:t>
      </w:r>
      <w:proofErr w:type="spellEnd"/>
      <w:r w:rsidR="00610AA3" w:rsidRPr="00BC301F">
        <w:rPr>
          <w:sz w:val="28"/>
          <w:szCs w:val="28"/>
          <w:lang w:val="ru-RU"/>
        </w:rPr>
        <w:t xml:space="preserve"> района в информационно-телекоммуникационной сети «Интернет</w:t>
      </w:r>
      <w:r w:rsidR="00610AA3" w:rsidRPr="00BC301F">
        <w:rPr>
          <w:lang w:val="ru-RU"/>
        </w:rPr>
        <w:t>».</w:t>
      </w:r>
    </w:p>
    <w:p w:rsidR="00610AA3" w:rsidRPr="00BC301F" w:rsidRDefault="00C31154" w:rsidP="00610AA3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</w:t>
      </w:r>
      <w:r w:rsidR="00610AA3" w:rsidRPr="00B51D21">
        <w:rPr>
          <w:sz w:val="28"/>
          <w:lang w:val="ru-RU"/>
        </w:rPr>
        <w:t>3.</w:t>
      </w:r>
      <w:r w:rsidR="00610AA3" w:rsidRPr="00B51D21">
        <w:rPr>
          <w:sz w:val="32"/>
          <w:szCs w:val="28"/>
          <w:lang w:val="ru-RU"/>
        </w:rPr>
        <w:t xml:space="preserve"> </w:t>
      </w:r>
      <w:r w:rsidR="00610AA3"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</w:t>
      </w:r>
      <w:proofErr w:type="spellStart"/>
      <w:r w:rsidR="00610AA3" w:rsidRPr="00BC301F">
        <w:rPr>
          <w:sz w:val="28"/>
          <w:szCs w:val="28"/>
          <w:lang w:val="ru-RU"/>
        </w:rPr>
        <w:t>Кореновского</w:t>
      </w:r>
      <w:proofErr w:type="spellEnd"/>
      <w:r w:rsidR="00610AA3" w:rsidRPr="00BC301F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610AA3" w:rsidRPr="00BC301F">
        <w:rPr>
          <w:sz w:val="28"/>
          <w:szCs w:val="28"/>
          <w:lang w:val="ru-RU"/>
        </w:rPr>
        <w:t>Кореновского</w:t>
      </w:r>
      <w:proofErr w:type="spellEnd"/>
      <w:r w:rsidR="00610AA3" w:rsidRPr="00BC301F">
        <w:rPr>
          <w:sz w:val="28"/>
          <w:szCs w:val="28"/>
          <w:lang w:val="ru-RU"/>
        </w:rPr>
        <w:t xml:space="preserve"> района </w:t>
      </w:r>
    </w:p>
    <w:p w:rsidR="00610AA3" w:rsidRPr="00F702F8" w:rsidRDefault="00C31154" w:rsidP="00610A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610AA3">
        <w:rPr>
          <w:sz w:val="28"/>
          <w:szCs w:val="28"/>
          <w:lang w:val="ru-RU"/>
        </w:rPr>
        <w:t>4</w:t>
      </w:r>
      <w:r w:rsidR="00610AA3"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C31154" w:rsidRDefault="00C31154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610AA3" w:rsidRPr="00661829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610AA3" w:rsidRPr="00661829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661829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661829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610AA3" w:rsidRPr="00D7722C" w:rsidRDefault="00610AA3" w:rsidP="00610AA3">
      <w:pPr>
        <w:ind w:right="141" w:firstLine="426"/>
        <w:rPr>
          <w:rStyle w:val="a5"/>
          <w:lang w:val="ru-RU"/>
        </w:rPr>
      </w:pPr>
      <w:proofErr w:type="spellStart"/>
      <w:r w:rsidRPr="00661829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61829">
        <w:rPr>
          <w:color w:val="000000"/>
          <w:sz w:val="28"/>
          <w:szCs w:val="28"/>
          <w:lang w:val="ru-RU"/>
        </w:rPr>
        <w:t xml:space="preserve"> района                                                              </w:t>
      </w:r>
      <w:proofErr w:type="spellStart"/>
      <w:r w:rsidRPr="00661829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610AA3" w:rsidRDefault="00610AA3" w:rsidP="00C16BE9">
      <w:pPr>
        <w:rPr>
          <w:lang w:val="ru-RU"/>
        </w:rPr>
      </w:pPr>
    </w:p>
    <w:p w:rsidR="00610AA3" w:rsidRDefault="00610AA3" w:rsidP="00C16BE9">
      <w:pPr>
        <w:rPr>
          <w:lang w:val="ru-RU"/>
        </w:rPr>
      </w:pPr>
    </w:p>
    <w:p w:rsidR="00610AA3" w:rsidRDefault="00610AA3" w:rsidP="00C16BE9">
      <w:pPr>
        <w:rPr>
          <w:lang w:val="ru-RU"/>
        </w:rPr>
      </w:pPr>
    </w:p>
    <w:p w:rsidR="00610AA3" w:rsidRDefault="00610AA3" w:rsidP="00C16BE9">
      <w:pPr>
        <w:rPr>
          <w:lang w:val="ru-RU"/>
        </w:rPr>
      </w:pPr>
    </w:p>
    <w:p w:rsidR="00610AA3" w:rsidRDefault="00610AA3" w:rsidP="00C16BE9">
      <w:pPr>
        <w:rPr>
          <w:lang w:val="ru-RU"/>
        </w:rPr>
      </w:pPr>
    </w:p>
    <w:p w:rsidR="00610AA3" w:rsidRDefault="00610AA3" w:rsidP="00C16BE9">
      <w:pPr>
        <w:rPr>
          <w:lang w:val="ru-RU"/>
        </w:rPr>
      </w:pPr>
    </w:p>
    <w:p w:rsidR="00610AA3" w:rsidRDefault="00610AA3" w:rsidP="00C16BE9">
      <w:pPr>
        <w:rPr>
          <w:lang w:val="ru-RU"/>
        </w:rPr>
      </w:pPr>
    </w:p>
    <w:p w:rsidR="00610AA3" w:rsidRDefault="00610AA3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02.2024</w:t>
      </w:r>
      <w:r w:rsidR="00C31154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ПРИЛОЖЕНИЕ № 6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Pr="00AD6B15" w:rsidRDefault="00610AA3" w:rsidP="00610AA3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25.12.2023</w:t>
      </w:r>
      <w:r w:rsidR="00C31154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>228</w:t>
      </w:r>
    </w:p>
    <w:p w:rsidR="00610AA3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</w:p>
    <w:p w:rsidR="00610AA3" w:rsidRPr="00AD6B15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2124C5">
        <w:rPr>
          <w:color w:val="000000"/>
          <w:sz w:val="28"/>
          <w:szCs w:val="28"/>
          <w:lang w:val="ru-RU"/>
        </w:rPr>
        <w:t>т</w:t>
      </w:r>
      <w:proofErr w:type="spellStart"/>
      <w:r w:rsidRPr="00AD6B15">
        <w:rPr>
          <w:color w:val="000000"/>
          <w:sz w:val="28"/>
          <w:szCs w:val="28"/>
        </w:rPr>
        <w:t>ыс.рублей</w:t>
      </w:r>
      <w:proofErr w:type="spellEnd"/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610AA3" w:rsidRPr="00AD6B15" w:rsidTr="00C31154">
        <w:tc>
          <w:tcPr>
            <w:tcW w:w="710" w:type="dxa"/>
            <w:shd w:val="clear" w:color="auto" w:fill="auto"/>
          </w:tcPr>
          <w:p w:rsidR="00610AA3" w:rsidRPr="00AD6B15" w:rsidRDefault="00610AA3" w:rsidP="00C31154">
            <w:pPr>
              <w:ind w:left="-108"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2"/>
                <w:szCs w:val="28"/>
              </w:rPr>
              <w:t>№ п/п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10AA3" w:rsidRPr="00AD6B15" w:rsidRDefault="00610AA3" w:rsidP="00C31154">
            <w:pPr>
              <w:ind w:right="-239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</w:tcPr>
          <w:p w:rsidR="00610AA3" w:rsidRPr="00AD6B15" w:rsidRDefault="00610AA3" w:rsidP="00C31154">
            <w:pPr>
              <w:ind w:right="-250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AD6B1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10AA3" w:rsidRPr="00AD6B15" w:rsidTr="00C31154">
        <w:tc>
          <w:tcPr>
            <w:tcW w:w="710" w:type="dxa"/>
            <w:shd w:val="clear" w:color="auto" w:fill="auto"/>
          </w:tcPr>
          <w:p w:rsidR="00610AA3" w:rsidRPr="00AD6B15" w:rsidRDefault="00610AA3" w:rsidP="00C31154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AD6B1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tabs>
                <w:tab w:val="left" w:pos="459"/>
              </w:tabs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12589,8</w:t>
            </w:r>
          </w:p>
        </w:tc>
      </w:tr>
      <w:tr w:rsidR="00610AA3" w:rsidRPr="00AD6B15" w:rsidTr="00C31154">
        <w:tc>
          <w:tcPr>
            <w:tcW w:w="710" w:type="dxa"/>
            <w:shd w:val="clear" w:color="auto" w:fill="auto"/>
          </w:tcPr>
          <w:p w:rsidR="00610AA3" w:rsidRPr="00AD6B15" w:rsidRDefault="00610AA3" w:rsidP="00C31154">
            <w:pPr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AD6B15">
              <w:rPr>
                <w:color w:val="000000"/>
                <w:sz w:val="28"/>
                <w:szCs w:val="28"/>
              </w:rPr>
              <w:t>том</w:t>
            </w:r>
            <w:proofErr w:type="spellEnd"/>
            <w:r w:rsidRPr="00AD6B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tabs>
                <w:tab w:val="left" w:pos="459"/>
              </w:tabs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610AA3" w:rsidRPr="00AD6B15" w:rsidTr="00C31154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AD6B1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4754,5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711,8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3636,8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rFonts w:ascii="Georgia" w:hAnsi="Georgia"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53,0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rFonts w:ascii="Georgia" w:hAnsi="Georgia"/>
                <w:color w:val="000000"/>
                <w:lang w:val="ru-RU"/>
              </w:rPr>
            </w:pPr>
            <w:r w:rsidRPr="00867E45">
              <w:rPr>
                <w:rFonts w:ascii="Georgia" w:hAnsi="Georgia"/>
                <w:color w:val="000000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867E45" w:rsidRDefault="00610AA3" w:rsidP="00C31154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867E4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158,4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AD6B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</w:rPr>
              <w:t>15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610AA3" w:rsidRPr="00AD6B15" w:rsidTr="00C31154">
        <w:trPr>
          <w:trHeight w:val="437"/>
        </w:trPr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rFonts w:ascii="Georgia" w:hAnsi="Georgia"/>
                <w:color w:val="000000"/>
              </w:rPr>
              <w:t>Другие</w:t>
            </w:r>
            <w:proofErr w:type="spellEnd"/>
            <w:r w:rsidRPr="00AD6B15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AD6B15">
              <w:rPr>
                <w:rFonts w:ascii="Georgia" w:hAnsi="Georgia"/>
                <w:color w:val="000000"/>
              </w:rPr>
              <w:t>общегосударственные</w:t>
            </w:r>
            <w:proofErr w:type="spellEnd"/>
            <w:r w:rsidRPr="00AD6B15">
              <w:rPr>
                <w:rFonts w:ascii="Georgia" w:hAnsi="Georgia"/>
                <w:color w:val="000000"/>
              </w:rPr>
              <w:t xml:space="preserve"> </w:t>
            </w:r>
            <w:proofErr w:type="spellStart"/>
            <w:r w:rsidRPr="00AD6B15">
              <w:rPr>
                <w:rFonts w:ascii="Georgia" w:hAnsi="Georgia"/>
                <w:color w:val="000000"/>
              </w:rPr>
              <w:t>вопросы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610AA3" w:rsidRPr="00AD6B15" w:rsidTr="00C31154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 w:rsidRPr="00AD6B1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354,7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AD6B15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D6B15">
              <w:rPr>
                <w:color w:val="000000"/>
                <w:sz w:val="28"/>
                <w:szCs w:val="28"/>
              </w:rPr>
              <w:t>вневойсковая</w:t>
            </w:r>
            <w:proofErr w:type="spellEnd"/>
            <w:r w:rsidRPr="00AD6B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354,7</w:t>
            </w:r>
          </w:p>
        </w:tc>
      </w:tr>
      <w:tr w:rsidR="00610AA3" w:rsidRPr="00AD6B15" w:rsidTr="00C31154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68,0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949CC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</w:t>
            </w:r>
            <w:r>
              <w:rPr>
                <w:color w:val="000000"/>
                <w:sz w:val="28"/>
                <w:shd w:val="clear" w:color="auto" w:fill="FFFFFF"/>
                <w:lang w:val="ru-RU"/>
              </w:rPr>
              <w:t>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10AA3" w:rsidRPr="00AD6B15" w:rsidTr="00C31154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 w:rsidRPr="00AD6B1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2576,5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AD6B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AD6B1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6B15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AD6B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AD6B1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2341,0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232,6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2,</w:t>
            </w: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610AA3" w:rsidRPr="00AD6B15" w:rsidTr="00C31154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Pr="00AD6B15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760,0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 w:rsidRPr="00AD6B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B15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209,4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550,6</w:t>
            </w:r>
          </w:p>
        </w:tc>
      </w:tr>
      <w:tr w:rsidR="00610AA3" w:rsidRPr="00AD6B15" w:rsidTr="00C31154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5554F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5554F5" w:rsidRDefault="00610AA3" w:rsidP="00C31154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5554F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5554F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610AA3" w:rsidRPr="005554F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5554F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5554F5">
              <w:rPr>
                <w:color w:val="000000"/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5554F5" w:rsidRDefault="00610AA3" w:rsidP="00C31154">
            <w:pPr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5554F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610AA3" w:rsidRPr="00AD6B15" w:rsidTr="00C31154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 w:rsidRPr="00AD6B15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6B15">
              <w:rPr>
                <w:b/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AD6B1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4069,4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 w:hanging="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4069,4</w:t>
            </w:r>
          </w:p>
        </w:tc>
      </w:tr>
      <w:tr w:rsidR="00610AA3" w:rsidRPr="00AD6B15" w:rsidTr="00C31154">
        <w:tc>
          <w:tcPr>
            <w:tcW w:w="710" w:type="dxa"/>
            <w:vMerge w:val="restart"/>
            <w:shd w:val="clear" w:color="auto" w:fill="auto"/>
          </w:tcPr>
          <w:p w:rsidR="00610AA3" w:rsidRPr="00AD6B15" w:rsidRDefault="00610AA3" w:rsidP="00610AA3">
            <w:pPr>
              <w:numPr>
                <w:ilvl w:val="0"/>
                <w:numId w:val="15"/>
              </w:numPr>
              <w:tabs>
                <w:tab w:val="left" w:pos="0"/>
              </w:tabs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shd w:val="clear" w:color="auto" w:fill="auto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л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уживание государственного 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(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)</w:t>
            </w: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 xml:space="preserve">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AD6B15" w:rsidTr="00C31154">
        <w:tc>
          <w:tcPr>
            <w:tcW w:w="710" w:type="dxa"/>
            <w:vMerge/>
            <w:shd w:val="clear" w:color="auto" w:fill="auto"/>
          </w:tcPr>
          <w:p w:rsidR="00610AA3" w:rsidRPr="00AD6B15" w:rsidRDefault="00610AA3" w:rsidP="00C31154">
            <w:pPr>
              <w:tabs>
                <w:tab w:val="left" w:pos="0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shd w:val="clear" w:color="auto" w:fill="auto"/>
          </w:tcPr>
          <w:p w:rsidR="00610AA3" w:rsidRPr="000B5064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B5064">
              <w:rPr>
                <w:color w:val="000000"/>
                <w:sz w:val="28"/>
                <w:szCs w:val="28"/>
                <w:lang w:val="ru-RU"/>
              </w:rPr>
              <w:t>Обс</w:t>
            </w: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0B5064">
              <w:rPr>
                <w:color w:val="000000"/>
                <w:sz w:val="28"/>
                <w:szCs w:val="28"/>
                <w:lang w:val="ru-RU"/>
              </w:rPr>
              <w:t>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tabs>
                <w:tab w:val="left" w:pos="0"/>
              </w:tabs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0AA3" w:rsidRPr="00AD6B15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AA3" w:rsidRPr="000238CC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0238CC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C31154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610AA3" w:rsidRPr="00AD6B15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610AA3" w:rsidRPr="00AD6B15" w:rsidRDefault="00610AA3" w:rsidP="00610AA3">
      <w:pPr>
        <w:ind w:right="-1" w:firstLine="426"/>
        <w:rPr>
          <w:rStyle w:val="a5"/>
          <w:color w:val="000000"/>
          <w:sz w:val="28"/>
          <w:szCs w:val="28"/>
          <w:lang w:val="ru-RU"/>
        </w:rPr>
      </w:pP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                                  </w:t>
      </w:r>
      <w:r>
        <w:rPr>
          <w:color w:val="000000"/>
          <w:sz w:val="28"/>
          <w:szCs w:val="28"/>
          <w:lang w:val="ru-RU"/>
        </w:rPr>
        <w:t xml:space="preserve">       </w:t>
      </w:r>
      <w:r w:rsidRPr="00AD6B15">
        <w:rPr>
          <w:color w:val="000000"/>
          <w:sz w:val="28"/>
          <w:szCs w:val="28"/>
          <w:lang w:val="ru-RU"/>
        </w:rPr>
        <w:t xml:space="preserve">                      </w:t>
      </w:r>
      <w:proofErr w:type="spellStart"/>
      <w:r w:rsidRPr="00AD6B15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C16BE9" w:rsidRDefault="00C16BE9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2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02.2024</w:t>
      </w:r>
      <w:r w:rsidR="00C31154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ПРИЛОЖЕНИЕ № 8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B52341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B52341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B52341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B52341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B52341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B52341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B52341">
        <w:rPr>
          <w:color w:val="000000"/>
          <w:sz w:val="28"/>
          <w:szCs w:val="28"/>
          <w:lang w:val="ru-RU"/>
        </w:rPr>
        <w:t xml:space="preserve"> района на 2024 год и плановый период 2025-2026 годы»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 xml:space="preserve">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</w:t>
      </w:r>
      <w:r w:rsidRPr="00B52341">
        <w:rPr>
          <w:color w:val="000000"/>
          <w:sz w:val="28"/>
          <w:szCs w:val="28"/>
          <w:lang w:val="ru-RU"/>
        </w:rPr>
        <w:t xml:space="preserve">2023 года № </w:t>
      </w:r>
      <w:r>
        <w:rPr>
          <w:color w:val="000000"/>
          <w:sz w:val="28"/>
          <w:szCs w:val="28"/>
          <w:lang w:val="ru-RU"/>
        </w:rPr>
        <w:t>228</w:t>
      </w:r>
      <w:r w:rsidRPr="00B52341">
        <w:rPr>
          <w:color w:val="000000"/>
          <w:sz w:val="28"/>
          <w:szCs w:val="28"/>
          <w:lang w:val="ru-RU"/>
        </w:rPr>
        <w:t xml:space="preserve"> 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B52341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2024г.</w:t>
      </w:r>
    </w:p>
    <w:p w:rsidR="00610AA3" w:rsidRPr="00B52341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 w:rsidRPr="00B52341">
        <w:rPr>
          <w:color w:val="000000"/>
          <w:sz w:val="28"/>
          <w:szCs w:val="28"/>
        </w:rPr>
        <w:t>тыс.рублей</w:t>
      </w:r>
      <w:proofErr w:type="spell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610AA3" w:rsidRPr="00E468EC" w:rsidTr="00C31154">
        <w:trPr>
          <w:trHeight w:val="322"/>
          <w:jc w:val="center"/>
        </w:trPr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141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7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7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left="-121" w:right="-95"/>
              <w:jc w:val="center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E468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</w:tr>
      <w:tr w:rsidR="00610AA3" w:rsidRPr="00E468EC" w:rsidTr="00C31154">
        <w:trPr>
          <w:trHeight w:val="507"/>
          <w:jc w:val="center"/>
        </w:trPr>
        <w:tc>
          <w:tcPr>
            <w:tcW w:w="5954" w:type="dxa"/>
            <w:vMerge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14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141"/>
              <w:rPr>
                <w:color w:val="000000" w:themeColor="text1"/>
                <w:sz w:val="28"/>
                <w:szCs w:val="28"/>
              </w:rPr>
            </w:pP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141" w:firstLine="426"/>
              <w:jc w:val="right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 w:firstLine="426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 w:firstLine="426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left="-121" w:right="34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12589,8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Непрограммные направления расходов бюджета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 w:firstLine="426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left="-121" w:right="115"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11185,3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Бураковское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610AA3" w:rsidRPr="00E468EC" w:rsidTr="00C31154">
        <w:trPr>
          <w:trHeight w:val="166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Бураковское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Бураковское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711,8</w:t>
            </w:r>
          </w:p>
        </w:tc>
      </w:tr>
      <w:tr w:rsidR="00610AA3" w:rsidRPr="00E468EC" w:rsidTr="00C31154">
        <w:trPr>
          <w:trHeight w:val="548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Обеспечение функционирования администрации муниципального образования  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3590,2</w:t>
            </w:r>
          </w:p>
        </w:tc>
      </w:tr>
      <w:tr w:rsidR="00610AA3" w:rsidRPr="00E468EC" w:rsidTr="00C31154">
        <w:trPr>
          <w:trHeight w:val="1392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34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358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6,4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34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3394,6</w:t>
            </w:r>
          </w:p>
        </w:tc>
      </w:tr>
      <w:tr w:rsidR="00610AA3" w:rsidRPr="00E468EC" w:rsidTr="00C31154">
        <w:trPr>
          <w:trHeight w:val="374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159,3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Иные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бюджетные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32,5</w:t>
            </w:r>
          </w:p>
        </w:tc>
      </w:tr>
      <w:tr w:rsidR="00610AA3" w:rsidRPr="00E468EC" w:rsidTr="00C31154">
        <w:trPr>
          <w:trHeight w:val="423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3,8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007D5F" w:rsidRDefault="00610AA3" w:rsidP="00C31154">
            <w:pPr>
              <w:rPr>
                <w:color w:val="000000"/>
                <w:sz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3,8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Финансовое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обеспечение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непредвиденных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610AA3" w:rsidRPr="00E468EC" w:rsidTr="00C31154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резервного фонда администрации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по непрограммному направлению расходов «Обеспечение деятельности администрации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51200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Иные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бюджетные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51200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15,0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министрации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lastRenderedPageBreak/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54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,7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54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,7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610AA3" w:rsidRPr="00E468EC" w:rsidTr="00C31154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51400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007D5F" w:rsidRDefault="00610AA3" w:rsidP="00C31154">
            <w:pPr>
              <w:rPr>
                <w:color w:val="000000"/>
                <w:sz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51400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610AA3" w:rsidRPr="00E468EC" w:rsidTr="00C31154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610AA3" w:rsidRPr="00E468EC" w:rsidTr="00C31154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51500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610AA3" w:rsidRPr="00E468EC" w:rsidTr="00C31154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64,0</w:t>
            </w:r>
          </w:p>
        </w:tc>
      </w:tr>
      <w:tr w:rsidR="00610AA3" w:rsidRPr="00E468EC" w:rsidTr="00C31154">
        <w:trPr>
          <w:trHeight w:val="699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37,9</w:t>
            </w:r>
          </w:p>
        </w:tc>
      </w:tr>
      <w:tr w:rsidR="00610AA3" w:rsidRPr="00E468EC" w:rsidTr="00C31154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37,9</w:t>
            </w:r>
          </w:p>
        </w:tc>
      </w:tr>
      <w:tr w:rsidR="00610AA3" w:rsidRPr="00E468EC" w:rsidTr="00C31154">
        <w:trPr>
          <w:trHeight w:val="23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37,9</w:t>
            </w:r>
          </w:p>
        </w:tc>
      </w:tr>
      <w:tr w:rsidR="00610AA3" w:rsidRPr="00E468EC" w:rsidTr="00C31154">
        <w:trPr>
          <w:trHeight w:val="281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46,7</w:t>
            </w:r>
          </w:p>
        </w:tc>
      </w:tr>
      <w:tr w:rsidR="00610AA3" w:rsidRPr="00E468EC" w:rsidTr="00C31154">
        <w:trPr>
          <w:trHeight w:val="317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Межбюджетные трансферты «Переданные полномочия муниципальному образованию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46,7</w:t>
            </w:r>
          </w:p>
        </w:tc>
      </w:tr>
      <w:tr w:rsidR="00610AA3" w:rsidRPr="00E468EC" w:rsidTr="00C31154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46,7</w:t>
            </w:r>
          </w:p>
        </w:tc>
      </w:tr>
      <w:tr w:rsidR="00610AA3" w:rsidRPr="00E468EC" w:rsidTr="00C31154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 по проведению выборов и референдумов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519000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158,4</w:t>
            </w:r>
          </w:p>
        </w:tc>
      </w:tr>
      <w:tr w:rsidR="00610AA3" w:rsidRPr="00E468EC" w:rsidTr="00C31154">
        <w:trPr>
          <w:trHeight w:val="346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519000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158,4</w:t>
            </w:r>
          </w:p>
        </w:tc>
      </w:tr>
      <w:tr w:rsidR="00610AA3" w:rsidRPr="00E468EC" w:rsidTr="00C31154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район» в рамках непрограммного направления деятельности «Контрольно-счетная палата муниципального образования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53,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Межбюджетные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Pr="00E468EC">
              <w:rPr>
                <w:color w:val="000000" w:themeColor="text1"/>
                <w:sz w:val="28"/>
                <w:szCs w:val="28"/>
              </w:rPr>
              <w:t>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53,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rPr>
                <w:b/>
                <w:color w:val="000000" w:themeColor="text1"/>
                <w:sz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lang w:val="ru-RU"/>
              </w:rPr>
              <w:t xml:space="preserve">Развитие дорожного хозяйства </w:t>
            </w:r>
            <w:proofErr w:type="spellStart"/>
            <w:r w:rsidRPr="00E468EC">
              <w:rPr>
                <w:b/>
                <w:color w:val="000000" w:themeColor="text1"/>
                <w:sz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1354,0</w:t>
            </w:r>
          </w:p>
        </w:tc>
      </w:tr>
      <w:tr w:rsidR="00610AA3" w:rsidRPr="00E468EC" w:rsidTr="00C31154">
        <w:trPr>
          <w:trHeight w:val="654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1354,0</w:t>
            </w:r>
          </w:p>
        </w:tc>
      </w:tr>
      <w:tr w:rsidR="00610AA3" w:rsidRPr="00E468EC" w:rsidTr="00C31154">
        <w:trPr>
          <w:trHeight w:val="654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1354,0</w:t>
            </w:r>
          </w:p>
        </w:tc>
      </w:tr>
      <w:tr w:rsidR="00610AA3" w:rsidRPr="00E468EC" w:rsidTr="00C31154">
        <w:trPr>
          <w:trHeight w:val="654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007D5F" w:rsidRDefault="00610AA3" w:rsidP="00C31154">
            <w:pPr>
              <w:rPr>
                <w:color w:val="000000"/>
                <w:sz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1354,0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Благоустройство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территорий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муниципальных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образований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458,1</w:t>
            </w:r>
          </w:p>
        </w:tc>
      </w:tr>
      <w:tr w:rsidR="00610AA3" w:rsidRPr="00007D5F" w:rsidTr="00C3115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007D5F" w:rsidRDefault="00610AA3" w:rsidP="00C31154">
            <w:pPr>
              <w:rPr>
                <w:b/>
                <w:bCs/>
                <w:color w:val="000000"/>
                <w:sz w:val="28"/>
                <w:lang w:val="ru-RU"/>
              </w:rPr>
            </w:pPr>
            <w:r w:rsidRPr="00007D5F">
              <w:rPr>
                <w:b/>
                <w:bCs/>
                <w:color w:val="000000"/>
                <w:sz w:val="28"/>
                <w:lang w:val="ru-RU"/>
              </w:rPr>
              <w:lastRenderedPageBreak/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007D5F">
              <w:rPr>
                <w:b/>
                <w:bCs/>
                <w:color w:val="000000"/>
                <w:sz w:val="28"/>
                <w:lang w:val="ru-RU"/>
              </w:rPr>
              <w:t>Бураковского</w:t>
            </w:r>
            <w:proofErr w:type="spellEnd"/>
            <w:r w:rsidRPr="00007D5F">
              <w:rPr>
                <w:b/>
                <w:bCs/>
                <w:color w:val="000000"/>
                <w:sz w:val="28"/>
                <w:lang w:val="ru-RU"/>
              </w:rPr>
              <w:t xml:space="preserve"> сельского поселения </w:t>
            </w:r>
            <w:proofErr w:type="spellStart"/>
            <w:r w:rsidRPr="00007D5F">
              <w:rPr>
                <w:b/>
                <w:bCs/>
                <w:color w:val="000000"/>
                <w:sz w:val="28"/>
                <w:lang w:val="ru-RU"/>
              </w:rPr>
              <w:t>Кореновского</w:t>
            </w:r>
            <w:proofErr w:type="spellEnd"/>
            <w:r w:rsidRPr="00007D5F">
              <w:rPr>
                <w:b/>
                <w:bCs/>
                <w:color w:val="000000"/>
                <w:sz w:val="28"/>
                <w:lang w:val="ru-RU"/>
              </w:rPr>
              <w:t xml:space="preserve">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6110000210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007D5F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240,1</w:t>
            </w:r>
          </w:p>
        </w:tc>
      </w:tr>
      <w:tr w:rsidR="00610AA3" w:rsidRPr="00007D5F" w:rsidTr="00C3115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007D5F" w:rsidRDefault="00610AA3" w:rsidP="00C31154">
            <w:pPr>
              <w:rPr>
                <w:color w:val="000000"/>
                <w:sz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007D5F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6110000210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007D5F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007D5F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240,1</w:t>
            </w:r>
          </w:p>
        </w:tc>
      </w:tr>
      <w:tr w:rsidR="00610AA3" w:rsidRPr="00E468EC" w:rsidTr="00C31154">
        <w:trPr>
          <w:trHeight w:val="102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A9382D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A9382D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9382D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13</w:t>
            </w:r>
            <w:r w:rsidRPr="00A9382D">
              <w:rPr>
                <w:b/>
                <w:color w:val="000000" w:themeColor="text1"/>
                <w:sz w:val="28"/>
                <w:szCs w:val="28"/>
              </w:rPr>
              <w:t>00</w:t>
            </w:r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A9382D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A9382D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A9382D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118,0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118,0</w:t>
            </w:r>
          </w:p>
        </w:tc>
      </w:tr>
      <w:tr w:rsidR="00610AA3" w:rsidRPr="00A9382D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A9382D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A9382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A9382D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6140000210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A9382D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A9382D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100,0</w:t>
            </w:r>
          </w:p>
        </w:tc>
      </w:tr>
      <w:tr w:rsidR="00610AA3" w:rsidRPr="00A9382D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,0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</w:t>
            </w:r>
            <w:r w:rsidRPr="00E468EC">
              <w:rPr>
                <w:b/>
                <w:color w:val="000000" w:themeColor="text1"/>
                <w:sz w:val="28"/>
                <w:szCs w:val="28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208,8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162,3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621</w:t>
            </w:r>
            <w:r w:rsidRPr="00E468EC">
              <w:rPr>
                <w:color w:val="000000" w:themeColor="text1"/>
                <w:sz w:val="28"/>
                <w:szCs w:val="28"/>
              </w:rPr>
              <w:t>00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002</w:t>
            </w:r>
            <w:r w:rsidRPr="00E468E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162,3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«Коммунальное хозяйство» в рамках непрограммного направления деятельности «Отдельные непрограммные направления деятельности». 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47,2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47,2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Развитие культуры в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4069,4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610AA3" w:rsidRPr="00E468EC" w:rsidTr="00C31154">
        <w:trPr>
          <w:trHeight w:val="153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rPr>
                <w:color w:val="000000" w:themeColor="text1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rPr>
                <w:color w:val="000000" w:themeColor="text1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3342,1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468EC">
              <w:rPr>
                <w:color w:val="000000" w:themeColor="text1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E468EC" w:rsidTr="00C31154">
        <w:trPr>
          <w:trHeight w:val="1275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Проценты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по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муниципальным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</w:rPr>
              <w:t>кредитам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610AA3" w:rsidRPr="00E468EC" w:rsidTr="00C31154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0,7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  <w:hideMark/>
          </w:tcPr>
          <w:p w:rsidR="00610AA3" w:rsidRPr="00E468EC" w:rsidRDefault="00610AA3" w:rsidP="00C31154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Итого муниципальные целевые программы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1404,5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3100000000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907,0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</w:t>
            </w: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"Комплексное развитие транспортной инфраструктуры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 Мероприятие:</w:t>
            </w:r>
          </w:p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Изготовление табличек по пожарной безопасности, в области защиты населения от ЧС природного и техногенного характера на территории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«Информатизация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3300000000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232,6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Информационное сопровождение интернет-сайта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3320000000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Программное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193,3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193,3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Кореновские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вести»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: Публикации информационных   материалов о вопросах   коррупции в СМИ и на сайте администрации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поселения, о противодействии      коррупции, ее влияние на социально-экономическое развитие территории  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3500000000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муниципальной службы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гг.»: Обеспечение условий для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3510000000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муниципальной службы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обкосы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мотокосой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 леской или косилкой роторной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2025-2026гг.: Заключения договоров со специализированными предприятиями, организациями на проведение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(противоклещевых) мероприятий в местах массового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отдыха людей; проведение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обработок в течение эпидемического сезона.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 на 2024 и плановый период 2025-2026 гг.»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рай-она</w:t>
            </w:r>
            <w:proofErr w:type="gram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на 2024 и плановый период 2025-2026 гг.»: информационное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гг.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«Энергосбережение и повышение энергетической эффективности на тер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ритории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3910000000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7559ED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7559ED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</w:t>
            </w:r>
            <w:proofErr w:type="spellStart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района  "</w:t>
            </w:r>
            <w:proofErr w:type="gramEnd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Реализация инициативных проектов в </w:t>
            </w:r>
            <w:proofErr w:type="spellStart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2025-2026гг."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7559ED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7559ED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7559ED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80,0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5954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411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0,0</w:t>
            </w:r>
          </w:p>
        </w:tc>
      </w:tr>
    </w:tbl>
    <w:p w:rsidR="00610AA3" w:rsidRPr="00B52341" w:rsidRDefault="00610AA3" w:rsidP="00610AA3">
      <w:pPr>
        <w:ind w:right="141"/>
        <w:rPr>
          <w:color w:val="000000"/>
          <w:sz w:val="28"/>
          <w:szCs w:val="28"/>
          <w:lang w:val="ru-RU"/>
        </w:rPr>
      </w:pPr>
    </w:p>
    <w:p w:rsidR="00610AA3" w:rsidRPr="00B52341" w:rsidRDefault="00610AA3" w:rsidP="00610AA3">
      <w:pPr>
        <w:ind w:right="141"/>
        <w:rPr>
          <w:color w:val="000000"/>
          <w:sz w:val="28"/>
          <w:szCs w:val="28"/>
          <w:lang w:val="ru-RU"/>
        </w:rPr>
      </w:pPr>
    </w:p>
    <w:p w:rsidR="00610AA3" w:rsidRPr="00B52341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r w:rsidRPr="00B52341">
        <w:rPr>
          <w:color w:val="000000"/>
          <w:sz w:val="28"/>
          <w:szCs w:val="28"/>
          <w:lang w:val="ru-RU"/>
        </w:rPr>
        <w:t>Глава</w:t>
      </w:r>
    </w:p>
    <w:p w:rsidR="00610AA3" w:rsidRPr="00B52341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proofErr w:type="spellStart"/>
      <w:r w:rsidRPr="00B52341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B52341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610AA3" w:rsidRPr="00676037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proofErr w:type="spellStart"/>
      <w:r w:rsidRPr="00B52341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B52341">
        <w:rPr>
          <w:color w:val="000000"/>
          <w:sz w:val="28"/>
          <w:szCs w:val="28"/>
          <w:lang w:val="ru-RU"/>
        </w:rPr>
        <w:t xml:space="preserve"> района                                                                      </w:t>
      </w:r>
      <w:proofErr w:type="spellStart"/>
      <w:r w:rsidRPr="00B52341">
        <w:rPr>
          <w:color w:val="000000"/>
          <w:sz w:val="28"/>
          <w:szCs w:val="28"/>
          <w:lang w:val="ru-RU"/>
        </w:rPr>
        <w:t>Л.И.Орлецкая</w:t>
      </w:r>
      <w:proofErr w:type="spellEnd"/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610AA3" w:rsidRPr="00676037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610AA3" w:rsidRPr="00676037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BD484F" w:rsidRDefault="00610AA3" w:rsidP="00610AA3">
      <w:pPr>
        <w:rPr>
          <w:sz w:val="28"/>
          <w:szCs w:val="28"/>
          <w:lang w:val="ru-RU"/>
        </w:rPr>
      </w:pPr>
    </w:p>
    <w:p w:rsidR="00610AA3" w:rsidRPr="00BD484F" w:rsidRDefault="00610AA3" w:rsidP="00610AA3">
      <w:pPr>
        <w:rPr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>ПРИЛОЖЕНИЕ № 3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610AA3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610AA3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610AA3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610AA3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района на 2024 год и плановый период 2025-2026 годы»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02.2024</w:t>
      </w:r>
      <w:r w:rsidR="00C31154">
        <w:rPr>
          <w:color w:val="000000"/>
          <w:sz w:val="28"/>
          <w:szCs w:val="28"/>
          <w:lang w:val="ru-RU"/>
        </w:rPr>
        <w:t xml:space="preserve"> </w:t>
      </w:r>
      <w:r w:rsidRPr="00610AA3">
        <w:rPr>
          <w:color w:val="000000"/>
          <w:sz w:val="28"/>
          <w:szCs w:val="28"/>
          <w:lang w:val="ru-RU"/>
        </w:rPr>
        <w:t xml:space="preserve">года №   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ПРИЛОЖЕНИЕ № 10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610AA3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610AA3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610AA3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610AA3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района на 2024 год и плановый период 2025-2026 годы»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от 25.12.2023 года № 228   </w:t>
      </w:r>
    </w:p>
    <w:p w:rsidR="00610AA3" w:rsidRPr="00610AA3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610AA3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2024 год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 w:rsidRPr="00610AA3">
        <w:rPr>
          <w:bCs/>
          <w:color w:val="000000"/>
          <w:sz w:val="28"/>
          <w:szCs w:val="28"/>
          <w:lang w:val="ru-RU"/>
        </w:rPr>
        <w:t>тыс.руб</w:t>
      </w:r>
      <w:proofErr w:type="spellEnd"/>
      <w:r w:rsidRPr="00610AA3">
        <w:rPr>
          <w:bCs/>
          <w:color w:val="000000"/>
          <w:sz w:val="28"/>
          <w:szCs w:val="28"/>
          <w:lang w:val="ru-RU"/>
        </w:rPr>
        <w:t>.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988"/>
        <w:gridCol w:w="709"/>
        <w:gridCol w:w="563"/>
        <w:gridCol w:w="711"/>
        <w:gridCol w:w="1404"/>
        <w:gridCol w:w="13"/>
        <w:gridCol w:w="711"/>
        <w:gridCol w:w="992"/>
      </w:tblGrid>
      <w:tr w:rsidR="00610AA3" w:rsidRPr="00610AA3" w:rsidTr="00C31154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 w:rsidRPr="00610AA3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610AA3" w:rsidRPr="00610AA3" w:rsidTr="00C31154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12589,8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12589,8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4754,5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Высшее должностное лицо муниципального образования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Бураковское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711,8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3636,8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3636,8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3590,2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«Обеспечение функционирова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ния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3586,4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3394,6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159,3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Cs/>
                <w:sz w:val="28"/>
                <w:lang w:val="ru-RU" w:eastAsia="ru-RU"/>
              </w:rPr>
            </w:pPr>
            <w:r w:rsidRPr="00610AA3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 w:rsidRPr="00610AA3">
              <w:rPr>
                <w:bCs/>
                <w:sz w:val="28"/>
              </w:rPr>
              <w:t>Кореновский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район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по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внутреннему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муниципальному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финансовому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контролю</w:t>
            </w:r>
            <w:proofErr w:type="spellEnd"/>
            <w:r w:rsidRPr="00610AA3">
              <w:rPr>
                <w:bCs/>
                <w:sz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46,7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sz w:val="28"/>
              </w:rPr>
            </w:pPr>
            <w:r w:rsidRPr="00610AA3">
              <w:rPr>
                <w:bCs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 w:rsidRPr="00610AA3">
              <w:rPr>
                <w:bCs/>
                <w:sz w:val="28"/>
              </w:rPr>
              <w:t>Кореновский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район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по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внутреннему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муниципальному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финансовому</w:t>
            </w:r>
            <w:proofErr w:type="spellEnd"/>
            <w:r w:rsidRPr="00610AA3">
              <w:rPr>
                <w:bCs/>
                <w:sz w:val="28"/>
              </w:rPr>
              <w:t xml:space="preserve"> </w:t>
            </w:r>
            <w:proofErr w:type="spellStart"/>
            <w:r w:rsidRPr="00610AA3">
              <w:rPr>
                <w:bCs/>
                <w:sz w:val="28"/>
              </w:rPr>
              <w:t>контролю</w:t>
            </w:r>
            <w:proofErr w:type="spellEnd"/>
            <w:r w:rsidRPr="00610AA3">
              <w:rPr>
                <w:bCs/>
                <w:sz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46,7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sz w:val="28"/>
              </w:rPr>
            </w:pPr>
            <w:proofErr w:type="spellStart"/>
            <w:r w:rsidRPr="00610AA3">
              <w:rPr>
                <w:sz w:val="28"/>
              </w:rPr>
              <w:t>Межбюджетные</w:t>
            </w:r>
            <w:proofErr w:type="spellEnd"/>
            <w:r w:rsidRPr="00610AA3">
              <w:rPr>
                <w:sz w:val="28"/>
              </w:rPr>
              <w:t xml:space="preserve"> </w:t>
            </w:r>
            <w:proofErr w:type="spellStart"/>
            <w:r w:rsidRPr="00610AA3"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610AA3">
              <w:rPr>
                <w:sz w:val="28"/>
                <w:szCs w:val="28"/>
                <w:lang w:val="ru-RU" w:eastAsia="ru-RU"/>
              </w:rPr>
              <w:t>46,7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/>
              </w:rPr>
              <w:t xml:space="preserve">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 по проведению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5190000210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bookmarkEnd w:id="1"/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5190000210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0AA3">
              <w:rPr>
                <w:b/>
                <w:color w:val="000000"/>
                <w:sz w:val="28"/>
              </w:rPr>
              <w:t>Резервные</w:t>
            </w:r>
            <w:proofErr w:type="spellEnd"/>
            <w:r w:rsidRPr="00610AA3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b/>
                <w:color w:val="000000"/>
                <w:sz w:val="28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резервного фонда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 по непрограммному направлению расходов «Обеспечение деятельности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0AA3">
              <w:rPr>
                <w:b/>
                <w:color w:val="000000"/>
                <w:sz w:val="28"/>
              </w:rPr>
              <w:t>Другие</w:t>
            </w:r>
            <w:proofErr w:type="spellEnd"/>
            <w:r w:rsidRPr="00610AA3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b/>
                <w:color w:val="000000"/>
                <w:sz w:val="28"/>
              </w:rPr>
              <w:t>общегосударственные</w:t>
            </w:r>
            <w:proofErr w:type="spellEnd"/>
            <w:r w:rsidRPr="00610AA3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b/>
                <w:color w:val="000000"/>
                <w:sz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</w:t>
            </w:r>
            <w:proofErr w:type="spellStart"/>
            <w:r w:rsidRPr="00610AA3">
              <w:rPr>
                <w:color w:val="000000"/>
                <w:sz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lang w:val="ru-RU"/>
              </w:rPr>
              <w:t xml:space="preserve">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 w:rsidRPr="00610AA3">
              <w:rPr>
                <w:bCs/>
                <w:color w:val="000000"/>
                <w:sz w:val="28"/>
              </w:rPr>
              <w:t>Кореновский</w:t>
            </w:r>
            <w:proofErr w:type="spellEnd"/>
            <w:r w:rsidRPr="00610AA3">
              <w:rPr>
                <w:bCs/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bCs/>
                <w:color w:val="000000"/>
                <w:sz w:val="28"/>
              </w:rPr>
              <w:t>район</w:t>
            </w:r>
            <w:proofErr w:type="spellEnd"/>
            <w:r w:rsidRPr="00610AA3">
              <w:rPr>
                <w:bCs/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</w:rPr>
            </w:pPr>
            <w:r w:rsidRPr="00610AA3">
              <w:rPr>
                <w:color w:val="000000"/>
                <w:sz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 w:rsidRPr="00610AA3">
              <w:rPr>
                <w:color w:val="000000"/>
                <w:sz w:val="28"/>
              </w:rPr>
              <w:t>Кореновский</w:t>
            </w:r>
            <w:proofErr w:type="spellEnd"/>
            <w:r w:rsidRPr="00610AA3">
              <w:rPr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color w:val="000000"/>
                <w:sz w:val="28"/>
              </w:rPr>
              <w:t>район</w:t>
            </w:r>
            <w:proofErr w:type="spellEnd"/>
            <w:r w:rsidRPr="00610AA3"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0AA3">
              <w:rPr>
                <w:color w:val="000000"/>
                <w:sz w:val="28"/>
              </w:rPr>
              <w:t>Межбюджетные</w:t>
            </w:r>
            <w:proofErr w:type="spellEnd"/>
            <w:r w:rsidRPr="00610AA3">
              <w:rPr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color w:val="000000"/>
                <w:sz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</w:t>
            </w:r>
            <w:proofErr w:type="spellStart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: услуги по 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публикации официальных документов в сетевом издании Сайт общественно – политической газеты «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Кореновские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вести»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: Публикации информационных   материалов о вопросах   коррупции в СМИ и на сайте администрации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поселения, о противодействии      коррупции, ее влияние на социально-экономическое развитие территории  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муниципальной службы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3700000000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0AA3">
              <w:rPr>
                <w:b/>
                <w:color w:val="000000"/>
                <w:sz w:val="28"/>
              </w:rPr>
              <w:t>Мобилизационная</w:t>
            </w:r>
            <w:proofErr w:type="spellEnd"/>
            <w:r w:rsidRPr="00610AA3">
              <w:rPr>
                <w:b/>
                <w:color w:val="000000"/>
                <w:sz w:val="28"/>
              </w:rPr>
              <w:t xml:space="preserve"> и </w:t>
            </w:r>
            <w:proofErr w:type="spellStart"/>
            <w:r w:rsidRPr="00610AA3">
              <w:rPr>
                <w:b/>
                <w:color w:val="000000"/>
                <w:sz w:val="28"/>
              </w:rPr>
              <w:t>вневойсковая</w:t>
            </w:r>
            <w:proofErr w:type="spellEnd"/>
            <w:r w:rsidRPr="00610AA3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b/>
                <w:color w:val="000000"/>
                <w:sz w:val="28"/>
              </w:rPr>
              <w:t>подготовка</w:t>
            </w:r>
            <w:proofErr w:type="spellEnd"/>
            <w:r w:rsidRPr="00610AA3">
              <w:rPr>
                <w:b/>
                <w:color w:val="000000"/>
                <w:sz w:val="2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354,7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 Мероприятие:</w:t>
            </w:r>
          </w:p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Изготовление табличек по пожарной безопасности, в области защиты населения от ЧС при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родного и техногенного характера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2576,5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2341,0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 xml:space="preserve">Развитие дорожного хозяйства </w:t>
            </w:r>
            <w:proofErr w:type="spellStart"/>
            <w:r w:rsidRPr="00610AA3">
              <w:rPr>
                <w:color w:val="000000" w:themeColor="text1"/>
                <w:sz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1354,0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1354,0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1354,0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89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1354,0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</w:t>
            </w: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поселения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«Реализация инициативных проектов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232,6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232,6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«Информатизация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232,6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Программное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193,3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193,3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и плановый период 2025-2026 гг.»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и плановый период 2025-2026 гг.»: информационное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760,0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209,5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208,8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162,3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162,3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«Коммунальное хозяйство» в рамках непрограммного направления деятельности «Отдельные непрограммные направления деятельности». 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47,2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6220000210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47,2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550,6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458,1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240,1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240,1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энергосберегающие,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2"/>
                <w:lang w:val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/>
                <w:sz w:val="28"/>
                <w:szCs w:val="22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2"/>
                <w:lang w:val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30</w:t>
            </w:r>
            <w:r w:rsidRPr="00610AA3">
              <w:rPr>
                <w:color w:val="000000"/>
                <w:sz w:val="28"/>
              </w:rPr>
              <w:t>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36</w:t>
            </w:r>
            <w:r w:rsidRPr="00610AA3">
              <w:rPr>
                <w:color w:val="000000"/>
                <w:sz w:val="28"/>
              </w:rPr>
              <w:t>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обкосы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мотокосой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 леской или косилкой роторной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</w:rPr>
            </w:pPr>
            <w:r w:rsidRPr="00610AA3">
              <w:rPr>
                <w:color w:val="000000"/>
                <w:sz w:val="28"/>
              </w:rPr>
              <w:t>3610000000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района» на 2024 год и плановый период 2025-2026гг.: Заключения договоров со специализированными предприятиями, организациями на проведение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обработок в течение эпидемического сезона.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муниципальной службы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Cs/>
                <w:color w:val="000000"/>
                <w:sz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4069,4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Развитие культуры в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непрограммному направлению расходов «Развитие культуры в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3342,1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C3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610AA3" w:rsidRPr="00610AA3" w:rsidRDefault="00610AA3" w:rsidP="00610AA3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C3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610AA3" w:rsidRPr="00610AA3" w:rsidRDefault="00610AA3" w:rsidP="00610AA3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C3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610AA3" w:rsidRPr="00610AA3" w:rsidRDefault="00610AA3" w:rsidP="00610AA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C3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610AA3" w:rsidRPr="00610AA3" w:rsidRDefault="00610AA3" w:rsidP="00610AA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C31154" w:rsidRDefault="00C31154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C31154" w:rsidRPr="00610AA3" w:rsidRDefault="00C31154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Глава </w:t>
      </w:r>
    </w:p>
    <w:p w:rsidR="00610AA3" w:rsidRP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610AA3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610AA3" w:rsidRPr="00610AA3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610AA3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района                                                                </w:t>
      </w:r>
      <w:proofErr w:type="spellStart"/>
      <w:r w:rsidRPr="00610AA3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610AA3" w:rsidRPr="00610AA3" w:rsidRDefault="00610AA3" w:rsidP="00610AA3">
      <w:pPr>
        <w:rPr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ПРИЛОЖЕНИЕ № 4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>
        <w:rPr>
          <w:color w:val="000000"/>
          <w:sz w:val="28"/>
          <w:szCs w:val="28"/>
          <w:lang w:val="ru-RU"/>
        </w:rPr>
        <w:t>Бураковского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>
        <w:rPr>
          <w:color w:val="000000"/>
          <w:sz w:val="28"/>
          <w:szCs w:val="28"/>
          <w:lang w:val="ru-RU"/>
        </w:rPr>
        <w:t>Кореновского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на 2024 год и плановый период 2025-2026 годы»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02.2024</w:t>
      </w:r>
      <w:r w:rsidR="00C3115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года №   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25.12.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="00C31154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228</w:t>
      </w:r>
    </w:p>
    <w:p w:rsidR="00610AA3" w:rsidRPr="00AD6B15" w:rsidRDefault="00610AA3" w:rsidP="00610AA3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1A3596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4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610AA3" w:rsidRPr="00AD6B15" w:rsidRDefault="00610AA3" w:rsidP="00610AA3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proofErr w:type="spellStart"/>
      <w:r w:rsidRPr="00AD6B15">
        <w:rPr>
          <w:color w:val="000000"/>
          <w:sz w:val="28"/>
          <w:szCs w:val="28"/>
          <w:lang w:bidi="en-US"/>
        </w:rPr>
        <w:t>ыс</w:t>
      </w:r>
      <w:proofErr w:type="spellEnd"/>
      <w:proofErr w:type="gramEnd"/>
      <w:r w:rsidRPr="00AD6B15">
        <w:rPr>
          <w:color w:val="000000"/>
          <w:sz w:val="28"/>
          <w:szCs w:val="28"/>
          <w:lang w:bidi="en-US"/>
        </w:rPr>
        <w:t xml:space="preserve">. </w:t>
      </w:r>
      <w:proofErr w:type="spellStart"/>
      <w:r w:rsidRPr="00AD6B15">
        <w:rPr>
          <w:color w:val="000000"/>
          <w:sz w:val="28"/>
          <w:szCs w:val="28"/>
          <w:lang w:bidi="en-US"/>
        </w:rPr>
        <w:t>рублей</w:t>
      </w:r>
      <w:proofErr w:type="spellEnd"/>
      <w:r w:rsidRPr="00AD6B15">
        <w:rPr>
          <w:color w:val="000000"/>
          <w:sz w:val="28"/>
          <w:szCs w:val="28"/>
          <w:lang w:bidi="en-US"/>
        </w:rPr>
        <w:t>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610AA3" w:rsidRPr="00AD6B15" w:rsidTr="00C3115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Код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юджетной</w:t>
            </w:r>
            <w:proofErr w:type="spellEnd"/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610AA3" w:rsidRPr="00AD6B15" w:rsidTr="00C31154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8E1902" w:rsidRDefault="00610AA3" w:rsidP="00C31154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Источники внутреннего финансирования дефицита бюджетов,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391,2</w:t>
            </w:r>
          </w:p>
        </w:tc>
      </w:tr>
      <w:tr w:rsidR="00610AA3" w:rsidRPr="00AD6B15" w:rsidTr="00C31154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both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 xml:space="preserve">в </w:t>
            </w:r>
            <w:proofErr w:type="spellStart"/>
            <w:r w:rsidRPr="008E1902">
              <w:rPr>
                <w:sz w:val="28"/>
                <w:szCs w:val="28"/>
              </w:rPr>
              <w:t>том</w:t>
            </w:r>
            <w:proofErr w:type="spellEnd"/>
            <w:r w:rsidRPr="008E1902">
              <w:rPr>
                <w:sz w:val="28"/>
                <w:szCs w:val="28"/>
              </w:rPr>
              <w:t xml:space="preserve"> </w:t>
            </w:r>
            <w:proofErr w:type="spellStart"/>
            <w:r w:rsidRPr="008E1902">
              <w:rPr>
                <w:sz w:val="28"/>
                <w:szCs w:val="28"/>
              </w:rPr>
              <w:t>числе</w:t>
            </w:r>
            <w:proofErr w:type="spellEnd"/>
            <w:r w:rsidRPr="008E1902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Default="00610AA3" w:rsidP="00C31154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610AA3" w:rsidRPr="008E1902" w:rsidTr="00C31154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Default="00610AA3" w:rsidP="00C31154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610AA3" w:rsidRPr="008E1902" w:rsidTr="00C31154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Default="00610AA3" w:rsidP="00C31154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610AA3" w:rsidRPr="008E1902" w:rsidTr="00C31154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Default="00610AA3" w:rsidP="00C31154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610AA3" w:rsidRPr="008E1902" w:rsidTr="00C31154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Default="00610AA3" w:rsidP="00C31154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610AA3" w:rsidRPr="008E1902" w:rsidTr="00C31154">
        <w:trPr>
          <w:trHeight w:val="502"/>
        </w:trPr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both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 xml:space="preserve">Погашение бюджетами </w:t>
            </w:r>
            <w:r>
              <w:rPr>
                <w:sz w:val="28"/>
                <w:szCs w:val="28"/>
                <w:lang w:val="ru-RU"/>
              </w:rPr>
              <w:t>сельских</w:t>
            </w:r>
            <w:r w:rsidRPr="008E1902">
              <w:rPr>
                <w:sz w:val="28"/>
                <w:szCs w:val="28"/>
                <w:lang w:val="ru-RU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Default="00610AA3" w:rsidP="00C31154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610AA3" w:rsidRPr="00AD6B15" w:rsidTr="00C3115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center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lastRenderedPageBreak/>
              <w:t>000 01 02 00 00 00 0000 000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Default="00610AA3" w:rsidP="00C31154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610AA3" w:rsidRPr="00AD6B15" w:rsidTr="00C3115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center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Default="00610AA3" w:rsidP="00C31154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610AA3" w:rsidRPr="00AD6B15" w:rsidTr="00C3115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center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Default="00610AA3" w:rsidP="00C31154">
            <w:pPr>
              <w:jc w:val="center"/>
            </w:pPr>
            <w:r w:rsidRPr="00874E1E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</w:tr>
      <w:tr w:rsidR="00610AA3" w:rsidRPr="00AD6B15" w:rsidTr="00C3115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center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610AA3" w:rsidRPr="00AD6B15" w:rsidTr="00C3115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jc w:val="center"/>
              <w:rPr>
                <w:sz w:val="28"/>
                <w:szCs w:val="28"/>
              </w:rPr>
            </w:pPr>
            <w:r w:rsidRPr="008E1902">
              <w:rPr>
                <w:sz w:val="28"/>
                <w:szCs w:val="28"/>
              </w:rPr>
              <w:t xml:space="preserve">000 01 02 00 00 </w:t>
            </w:r>
            <w:r>
              <w:rPr>
                <w:sz w:val="28"/>
                <w:szCs w:val="28"/>
                <w:lang w:val="ru-RU"/>
              </w:rPr>
              <w:t>10</w:t>
            </w:r>
            <w:r w:rsidRPr="008E1902">
              <w:rPr>
                <w:sz w:val="28"/>
                <w:szCs w:val="28"/>
              </w:rPr>
              <w:t xml:space="preserve"> 0000 8</w:t>
            </w:r>
            <w:r>
              <w:rPr>
                <w:sz w:val="28"/>
                <w:szCs w:val="28"/>
                <w:lang w:val="ru-RU"/>
              </w:rPr>
              <w:t>1</w:t>
            </w:r>
            <w:r w:rsidRPr="008E1902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8E1902" w:rsidRDefault="00610AA3" w:rsidP="00C31154">
            <w:pPr>
              <w:ind w:left="-79"/>
              <w:rPr>
                <w:sz w:val="28"/>
                <w:szCs w:val="28"/>
                <w:lang w:val="ru-RU"/>
              </w:rPr>
            </w:pPr>
            <w:r w:rsidRPr="008E1902">
              <w:rPr>
                <w:sz w:val="28"/>
                <w:szCs w:val="28"/>
                <w:lang w:val="ru-RU"/>
              </w:rPr>
              <w:t xml:space="preserve">Погашение </w:t>
            </w:r>
            <w:r>
              <w:rPr>
                <w:sz w:val="28"/>
                <w:szCs w:val="28"/>
                <w:lang w:val="ru-RU"/>
              </w:rPr>
              <w:t xml:space="preserve">сельскими поселениями </w:t>
            </w:r>
            <w:r w:rsidRPr="008E1902">
              <w:rPr>
                <w:sz w:val="28"/>
                <w:szCs w:val="28"/>
                <w:lang w:val="ru-RU"/>
              </w:rPr>
              <w:t>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610AA3" w:rsidRPr="00AD6B15" w:rsidTr="00C31154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8E1902" w:rsidRDefault="00610AA3" w:rsidP="00C31154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291,2</w:t>
            </w:r>
          </w:p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610AA3" w:rsidRPr="00AD6B15" w:rsidTr="00C3115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8E1902" w:rsidRDefault="00610AA3" w:rsidP="00C31154">
            <w:pPr>
              <w:ind w:left="-108" w:right="-108"/>
              <w:rPr>
                <w:sz w:val="28"/>
                <w:lang w:val="ru-RU"/>
              </w:rPr>
            </w:pPr>
            <w:proofErr w:type="spellStart"/>
            <w:r w:rsidRPr="008E1902">
              <w:rPr>
                <w:sz w:val="28"/>
              </w:rPr>
              <w:t>Увеличение</w:t>
            </w:r>
            <w:proofErr w:type="spellEnd"/>
            <w:r w:rsidRPr="008E1902">
              <w:rPr>
                <w:sz w:val="28"/>
              </w:rPr>
              <w:t xml:space="preserve"> </w:t>
            </w:r>
            <w:proofErr w:type="spellStart"/>
            <w:r w:rsidRPr="008E1902">
              <w:rPr>
                <w:sz w:val="28"/>
              </w:rPr>
              <w:t>остатков</w:t>
            </w:r>
            <w:proofErr w:type="spellEnd"/>
            <w:r w:rsidRPr="008E1902">
              <w:rPr>
                <w:sz w:val="28"/>
              </w:rPr>
              <w:t xml:space="preserve"> </w:t>
            </w:r>
            <w:proofErr w:type="spellStart"/>
            <w:r w:rsidRPr="008E1902">
              <w:rPr>
                <w:sz w:val="28"/>
              </w:rPr>
              <w:t>средств</w:t>
            </w:r>
            <w:proofErr w:type="spellEnd"/>
            <w:r w:rsidRPr="008E1902">
              <w:rPr>
                <w:sz w:val="28"/>
              </w:rPr>
              <w:t xml:space="preserve"> </w:t>
            </w:r>
            <w:proofErr w:type="spellStart"/>
            <w:r w:rsidRPr="008E1902">
              <w:rPr>
                <w:sz w:val="28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610AA3" w:rsidRPr="00AD6B15" w:rsidTr="00C3115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8E1902" w:rsidRDefault="00610AA3" w:rsidP="00C31154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 xml:space="preserve"> 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610AA3" w:rsidRPr="008E1902" w:rsidTr="00C3115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</w:t>
            </w:r>
            <w:r>
              <w:rPr>
                <w:color w:val="000000"/>
                <w:sz w:val="28"/>
                <w:szCs w:val="28"/>
                <w:lang w:val="ru-RU" w:bidi="en-US"/>
              </w:rPr>
              <w:t>0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bidi="en-US"/>
              </w:rPr>
              <w:t xml:space="preserve">00 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>0000 510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0AA3" w:rsidRPr="008E1902" w:rsidRDefault="00610AA3" w:rsidP="00C31154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Увеличение прочих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610AA3" w:rsidRPr="00AD6B15" w:rsidTr="00C31154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AA3" w:rsidRPr="008E1902" w:rsidRDefault="00610AA3" w:rsidP="00C31154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AD6B15" w:rsidRDefault="00610AA3" w:rsidP="00C31154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-12198,6</w:t>
            </w:r>
          </w:p>
        </w:tc>
      </w:tr>
      <w:tr w:rsidR="00610AA3" w:rsidRPr="00AD6B15" w:rsidTr="00C3115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AA3" w:rsidRPr="008E1902" w:rsidRDefault="00610AA3" w:rsidP="00C31154">
            <w:pPr>
              <w:ind w:left="-108" w:right="-108"/>
              <w:rPr>
                <w:sz w:val="28"/>
                <w:lang w:val="ru-RU"/>
              </w:rPr>
            </w:pPr>
            <w:proofErr w:type="spellStart"/>
            <w:r w:rsidRPr="008E1902">
              <w:rPr>
                <w:sz w:val="28"/>
              </w:rPr>
              <w:t>Уменьшение</w:t>
            </w:r>
            <w:proofErr w:type="spellEnd"/>
            <w:r w:rsidRPr="008E1902">
              <w:rPr>
                <w:sz w:val="28"/>
              </w:rPr>
              <w:t xml:space="preserve"> </w:t>
            </w:r>
            <w:proofErr w:type="spellStart"/>
            <w:r w:rsidRPr="008E1902">
              <w:rPr>
                <w:sz w:val="28"/>
              </w:rPr>
              <w:t>остатков</w:t>
            </w:r>
            <w:proofErr w:type="spellEnd"/>
            <w:r w:rsidRPr="008E1902">
              <w:rPr>
                <w:sz w:val="28"/>
              </w:rPr>
              <w:t xml:space="preserve"> </w:t>
            </w:r>
            <w:proofErr w:type="spellStart"/>
            <w:r w:rsidRPr="008E1902">
              <w:rPr>
                <w:sz w:val="28"/>
              </w:rPr>
              <w:t>средств</w:t>
            </w:r>
            <w:proofErr w:type="spellEnd"/>
            <w:r w:rsidRPr="008E1902">
              <w:rPr>
                <w:sz w:val="28"/>
              </w:rPr>
              <w:t xml:space="preserve"> </w:t>
            </w:r>
            <w:proofErr w:type="spellStart"/>
            <w:r w:rsidRPr="008E1902">
              <w:rPr>
                <w:sz w:val="28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A3" w:rsidRDefault="00610AA3" w:rsidP="00C31154">
            <w:r>
              <w:rPr>
                <w:color w:val="000000"/>
                <w:sz w:val="28"/>
                <w:szCs w:val="28"/>
                <w:lang w:val="ru-RU"/>
              </w:rPr>
              <w:t>12589,8</w:t>
            </w:r>
          </w:p>
        </w:tc>
      </w:tr>
      <w:tr w:rsidR="00610AA3" w:rsidRPr="00AD6B15" w:rsidTr="00C3115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AA3" w:rsidRPr="008E1902" w:rsidRDefault="00610AA3" w:rsidP="00C31154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Уменьшение остатков финансовых резервов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A3" w:rsidRDefault="00610AA3" w:rsidP="00C31154">
            <w:r w:rsidRPr="00D45C71">
              <w:rPr>
                <w:color w:val="000000"/>
                <w:sz w:val="28"/>
                <w:szCs w:val="28"/>
                <w:lang w:val="ru-RU"/>
              </w:rPr>
              <w:t>12</w:t>
            </w: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D45C71">
              <w:rPr>
                <w:color w:val="000000"/>
                <w:sz w:val="28"/>
                <w:szCs w:val="28"/>
                <w:lang w:val="ru-RU"/>
              </w:rPr>
              <w:t>89,8</w:t>
            </w:r>
          </w:p>
        </w:tc>
      </w:tr>
      <w:tr w:rsidR="00610AA3" w:rsidRPr="00AD6B15" w:rsidTr="00C3115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0AA3" w:rsidRPr="008E1902" w:rsidRDefault="00610AA3" w:rsidP="00C31154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A3" w:rsidRDefault="00610AA3" w:rsidP="00C31154">
            <w:r w:rsidRPr="00D45C71">
              <w:rPr>
                <w:color w:val="000000"/>
                <w:sz w:val="28"/>
                <w:szCs w:val="28"/>
                <w:lang w:val="ru-RU"/>
              </w:rPr>
              <w:t>12</w:t>
            </w: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D45C71">
              <w:rPr>
                <w:color w:val="000000"/>
                <w:sz w:val="28"/>
                <w:szCs w:val="28"/>
                <w:lang w:val="ru-RU"/>
              </w:rPr>
              <w:t>89,8</w:t>
            </w:r>
          </w:p>
        </w:tc>
      </w:tr>
      <w:tr w:rsidR="00610AA3" w:rsidRPr="00AD6B15" w:rsidTr="00C3115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AD6B15" w:rsidRDefault="00610AA3" w:rsidP="00C31154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0AA3" w:rsidRPr="008E1902" w:rsidRDefault="00610AA3" w:rsidP="00C31154">
            <w:pPr>
              <w:ind w:left="-108" w:right="-108"/>
              <w:rPr>
                <w:sz w:val="28"/>
                <w:lang w:val="ru-RU"/>
              </w:rPr>
            </w:pPr>
            <w:r w:rsidRPr="008E1902">
              <w:rPr>
                <w:sz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A3" w:rsidRDefault="00610AA3" w:rsidP="00C31154">
            <w:r w:rsidRPr="00D45C71">
              <w:rPr>
                <w:color w:val="000000"/>
                <w:sz w:val="28"/>
                <w:szCs w:val="28"/>
                <w:lang w:val="ru-RU"/>
              </w:rPr>
              <w:t>12</w:t>
            </w: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r w:rsidRPr="00D45C71">
              <w:rPr>
                <w:color w:val="000000"/>
                <w:sz w:val="28"/>
                <w:szCs w:val="28"/>
                <w:lang w:val="ru-RU"/>
              </w:rPr>
              <w:t>89,8</w:t>
            </w:r>
          </w:p>
        </w:tc>
      </w:tr>
    </w:tbl>
    <w:p w:rsidR="00C31154" w:rsidRDefault="00C31154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C31154" w:rsidRDefault="00C31154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C31154" w:rsidRDefault="00C31154" w:rsidP="00610AA3">
      <w:pPr>
        <w:ind w:right="141" w:firstLine="426"/>
        <w:rPr>
          <w:color w:val="000000"/>
          <w:sz w:val="28"/>
          <w:szCs w:val="28"/>
          <w:lang w:val="ru-RU"/>
        </w:rPr>
      </w:pPr>
    </w:p>
    <w:p w:rsidR="00610AA3" w:rsidRPr="00AD6B15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610AA3" w:rsidRPr="00AD6B15" w:rsidRDefault="00610AA3" w:rsidP="00610AA3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610AA3" w:rsidRPr="00AD6B15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                                                              </w:t>
      </w:r>
      <w:r w:rsidR="00C31154">
        <w:rPr>
          <w:color w:val="000000"/>
          <w:sz w:val="28"/>
          <w:szCs w:val="28"/>
          <w:lang w:val="ru-RU"/>
        </w:rPr>
        <w:t xml:space="preserve">        </w:t>
      </w:r>
      <w:r w:rsidRPr="00AD6B15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AD6B15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610AA3" w:rsidRPr="00715791" w:rsidRDefault="00610AA3" w:rsidP="00610AA3">
      <w:pPr>
        <w:rPr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5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02.2024</w:t>
      </w:r>
      <w:r w:rsidR="00C31154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ПРИЛОЖЕНИЕ № </w:t>
      </w:r>
      <w:r>
        <w:rPr>
          <w:color w:val="000000"/>
          <w:sz w:val="28"/>
          <w:szCs w:val="28"/>
          <w:lang w:val="ru-RU"/>
        </w:rPr>
        <w:t>9</w:t>
      </w: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6154F7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6154F7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54F7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AD6B15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AD6B15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AD6B15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AD6B15">
        <w:rPr>
          <w:color w:val="000000"/>
          <w:sz w:val="28"/>
          <w:szCs w:val="28"/>
          <w:lang w:val="ru-RU"/>
        </w:rPr>
        <w:t xml:space="preserve"> района на 202</w:t>
      </w:r>
      <w:r>
        <w:rPr>
          <w:color w:val="000000"/>
          <w:sz w:val="28"/>
          <w:szCs w:val="28"/>
          <w:lang w:val="ru-RU"/>
        </w:rPr>
        <w:t>4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2025-2026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 xml:space="preserve">                                                    от </w:t>
      </w:r>
      <w:r>
        <w:rPr>
          <w:color w:val="000000"/>
          <w:sz w:val="28"/>
          <w:szCs w:val="28"/>
          <w:lang w:val="ru-RU"/>
        </w:rPr>
        <w:t>25.12.</w:t>
      </w:r>
      <w:r w:rsidRPr="006154F7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Pr="006154F7">
        <w:rPr>
          <w:color w:val="000000"/>
          <w:sz w:val="28"/>
          <w:szCs w:val="28"/>
          <w:lang w:val="ru-RU"/>
        </w:rPr>
        <w:t xml:space="preserve"> года №</w:t>
      </w:r>
      <w:r>
        <w:rPr>
          <w:color w:val="000000"/>
          <w:sz w:val="28"/>
          <w:szCs w:val="28"/>
          <w:lang w:val="ru-RU"/>
        </w:rPr>
        <w:t xml:space="preserve"> 228</w:t>
      </w:r>
      <w:r w:rsidRPr="006154F7">
        <w:rPr>
          <w:color w:val="000000"/>
          <w:sz w:val="28"/>
          <w:szCs w:val="28"/>
          <w:lang w:val="ru-RU"/>
        </w:rPr>
        <w:t xml:space="preserve"> </w:t>
      </w: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610AA3" w:rsidRPr="006154F7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>
        <w:rPr>
          <w:color w:val="000000"/>
          <w:sz w:val="28"/>
          <w:szCs w:val="28"/>
          <w:lang w:val="ru-RU"/>
        </w:rPr>
        <w:t>5</w:t>
      </w:r>
      <w:r w:rsidRPr="006154F7">
        <w:rPr>
          <w:color w:val="000000"/>
          <w:sz w:val="28"/>
          <w:szCs w:val="28"/>
          <w:lang w:val="ru-RU"/>
        </w:rPr>
        <w:t>-202</w:t>
      </w:r>
      <w:r>
        <w:rPr>
          <w:color w:val="000000"/>
          <w:sz w:val="28"/>
          <w:szCs w:val="28"/>
          <w:lang w:val="ru-RU"/>
        </w:rPr>
        <w:t>6</w:t>
      </w:r>
      <w:r w:rsidRPr="006154F7">
        <w:rPr>
          <w:color w:val="000000"/>
          <w:sz w:val="28"/>
          <w:szCs w:val="28"/>
          <w:lang w:val="ru-RU"/>
        </w:rPr>
        <w:t>гг.</w:t>
      </w:r>
    </w:p>
    <w:p w:rsidR="00610AA3" w:rsidRPr="006154F7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 w:rsidRPr="006154F7">
        <w:rPr>
          <w:color w:val="000000"/>
          <w:sz w:val="28"/>
          <w:szCs w:val="28"/>
        </w:rPr>
        <w:t>тыс.рублей</w:t>
      </w:r>
      <w:proofErr w:type="spell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1843"/>
        <w:gridCol w:w="851"/>
        <w:gridCol w:w="1276"/>
        <w:gridCol w:w="1277"/>
      </w:tblGrid>
      <w:tr w:rsidR="00610AA3" w:rsidRPr="006154F7" w:rsidTr="00C31154">
        <w:trPr>
          <w:trHeight w:val="839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154F7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5</w:t>
            </w:r>
            <w:proofErr w:type="spellStart"/>
            <w:r w:rsidRPr="006154F7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left="-121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202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год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54F7">
              <w:rPr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713BB2" w:rsidRDefault="00610AA3" w:rsidP="00C31154">
            <w:pPr>
              <w:ind w:right="-107" w:firstLine="426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11177,4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left="-121" w:right="34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11358,9</w:t>
            </w:r>
          </w:p>
        </w:tc>
      </w:tr>
      <w:tr w:rsidR="00610AA3" w:rsidRPr="00FF36A8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3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Непрограммные направления расходов бюджета </w:t>
            </w:r>
            <w:proofErr w:type="spellStart"/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9523,4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9417,6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610AA3" w:rsidRPr="006154F7" w:rsidTr="00C31154">
        <w:trPr>
          <w:trHeight w:val="1668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732,9</w:t>
            </w:r>
          </w:p>
        </w:tc>
      </w:tr>
      <w:tr w:rsidR="00610AA3" w:rsidRPr="006154F7" w:rsidTr="00C31154">
        <w:trPr>
          <w:trHeight w:val="548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3430,9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-108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3431,5</w:t>
            </w:r>
          </w:p>
        </w:tc>
      </w:tr>
      <w:tr w:rsidR="00610AA3" w:rsidRPr="006154F7" w:rsidTr="00C31154">
        <w:trPr>
          <w:trHeight w:val="1392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3430,9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3431,5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3394,6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34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3395,2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6154F7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6154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4F7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6154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4F7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32,5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32,5</w:t>
            </w:r>
          </w:p>
        </w:tc>
      </w:tr>
      <w:tr w:rsidR="00610AA3" w:rsidRPr="006154F7" w:rsidTr="00C31154">
        <w:trPr>
          <w:trHeight w:val="423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154F7">
              <w:rPr>
                <w:b/>
                <w:color w:val="000000"/>
                <w:sz w:val="28"/>
                <w:szCs w:val="28"/>
              </w:rPr>
              <w:t>Финансовое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</w:rPr>
              <w:t>непредвиденных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610AA3" w:rsidRPr="006154F7" w:rsidTr="00C31154">
        <w:trPr>
          <w:trHeight w:val="153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резервного фонда администрации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 по непрограммному направлению расходов «Обеспечение деятельности админи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страции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lastRenderedPageBreak/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141"/>
              <w:rPr>
                <w:color w:val="000000"/>
                <w:sz w:val="28"/>
                <w:szCs w:val="28"/>
              </w:rPr>
            </w:pPr>
            <w:proofErr w:type="spellStart"/>
            <w:r w:rsidRPr="006154F7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6154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4F7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6154F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4F7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51200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54F7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54F7" w:rsidRDefault="00610AA3" w:rsidP="00C31154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54F7" w:rsidRDefault="00610AA3" w:rsidP="00C31154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319,2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319,2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319,2</w:t>
            </w:r>
          </w:p>
        </w:tc>
      </w:tr>
      <w:tr w:rsidR="00610AA3" w:rsidRPr="006154F7" w:rsidTr="00C31154">
        <w:trPr>
          <w:trHeight w:val="102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10AA3" w:rsidRPr="006154F7" w:rsidTr="00C31154">
        <w:trPr>
          <w:trHeight w:val="699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51500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10AA3" w:rsidRPr="006154F7" w:rsidTr="00C31154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610AA3" w:rsidRPr="006154F7" w:rsidTr="00C31154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C31154">
            <w:pPr>
              <w:rPr>
                <w:b/>
                <w:color w:val="000000" w:themeColor="text1"/>
                <w:sz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lang w:val="ru-RU"/>
              </w:rPr>
              <w:lastRenderedPageBreak/>
              <w:t xml:space="preserve">Развитие дорожного хозяйства </w:t>
            </w:r>
            <w:proofErr w:type="spellStart"/>
            <w:r w:rsidRPr="00E468EC">
              <w:rPr>
                <w:b/>
                <w:color w:val="000000" w:themeColor="text1"/>
                <w:sz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lang w:val="ru-RU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FF36A8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1469,8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FF36A8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1568,7</w:t>
            </w:r>
          </w:p>
        </w:tc>
      </w:tr>
      <w:tr w:rsidR="00610AA3" w:rsidRPr="006154F7" w:rsidTr="00C31154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C31154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FF36A8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FF36A8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1568,7</w:t>
            </w:r>
          </w:p>
        </w:tc>
      </w:tr>
      <w:tr w:rsidR="00610AA3" w:rsidRPr="006154F7" w:rsidTr="00C31154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FF36A8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FF36A8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1568,7</w:t>
            </w:r>
          </w:p>
        </w:tc>
      </w:tr>
      <w:tr w:rsidR="00610AA3" w:rsidRPr="006154F7" w:rsidTr="00C31154">
        <w:trPr>
          <w:trHeight w:val="699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E468EC" w:rsidRDefault="00610AA3" w:rsidP="00C31154">
            <w:pPr>
              <w:rPr>
                <w:color w:val="000000" w:themeColor="text1"/>
                <w:sz w:val="28"/>
                <w:lang w:val="ru-RU"/>
              </w:rPr>
            </w:pPr>
            <w:r w:rsidRPr="00E468EC">
              <w:rPr>
                <w:color w:val="000000" w:themeColor="text1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FF36A8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1469,8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FF36A8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1568,7</w:t>
            </w:r>
          </w:p>
        </w:tc>
      </w:tr>
      <w:tr w:rsidR="00610AA3" w:rsidRPr="00EE6C9E" w:rsidTr="00C31154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E6C9E" w:rsidRDefault="00610AA3" w:rsidP="00C31154">
            <w:pPr>
              <w:ind w:right="141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E6C9E">
              <w:rPr>
                <w:b/>
                <w:color w:val="000000"/>
                <w:sz w:val="28"/>
                <w:szCs w:val="28"/>
              </w:rPr>
              <w:t>Благоустройство</w:t>
            </w:r>
            <w:proofErr w:type="spellEnd"/>
            <w:r w:rsidRPr="00EE6C9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C9E">
              <w:rPr>
                <w:b/>
                <w:color w:val="000000"/>
                <w:sz w:val="28"/>
                <w:szCs w:val="28"/>
              </w:rPr>
              <w:t>территорий</w:t>
            </w:r>
            <w:proofErr w:type="spellEnd"/>
            <w:r w:rsidRPr="00EE6C9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C9E">
              <w:rPr>
                <w:b/>
                <w:color w:val="000000"/>
                <w:sz w:val="28"/>
                <w:szCs w:val="28"/>
              </w:rPr>
              <w:t>муниципальных</w:t>
            </w:r>
            <w:proofErr w:type="spellEnd"/>
            <w:r w:rsidRPr="00EE6C9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C9E">
              <w:rPr>
                <w:b/>
                <w:color w:val="000000"/>
                <w:sz w:val="28"/>
                <w:szCs w:val="28"/>
              </w:rPr>
              <w:t>образований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E6C9E" w:rsidRDefault="00610AA3" w:rsidP="00C3115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E6C9E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E6C9E" w:rsidRDefault="00610AA3" w:rsidP="00C31154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E6C9E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610AA3" w:rsidRPr="00EE6C9E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610AA3" w:rsidRPr="006154F7" w:rsidTr="00C31154">
        <w:trPr>
          <w:trHeight w:val="102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</w:rPr>
              <w:t>6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13</w:t>
            </w:r>
            <w:r w:rsidRPr="006154F7">
              <w:rPr>
                <w:color w:val="000000"/>
                <w:sz w:val="28"/>
                <w:szCs w:val="28"/>
              </w:rPr>
              <w:t>00</w:t>
            </w:r>
            <w:r w:rsidRPr="006154F7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Развитие культуры в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b/>
                <w:color w:val="000000"/>
                <w:sz w:val="28"/>
                <w:szCs w:val="28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3372,9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3167,6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610AA3" w:rsidRPr="006154F7" w:rsidTr="00C31154">
        <w:trPr>
          <w:trHeight w:val="153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lastRenderedPageBreak/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2645,6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2440,3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</w:rPr>
            </w:pPr>
            <w:proofErr w:type="spellStart"/>
            <w:r w:rsidRPr="006154F7">
              <w:rPr>
                <w:color w:val="000000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6154F7" w:rsidTr="00C31154">
        <w:trPr>
          <w:trHeight w:val="1275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54F7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54F7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tabs>
                <w:tab w:val="left" w:pos="4707"/>
              </w:tabs>
              <w:ind w:right="141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727,3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54F7" w:rsidRDefault="00610AA3" w:rsidP="00C31154">
            <w:pPr>
              <w:tabs>
                <w:tab w:val="left" w:pos="4707"/>
              </w:tabs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54F7">
              <w:rPr>
                <w:b/>
                <w:color w:val="000000"/>
                <w:sz w:val="28"/>
                <w:szCs w:val="28"/>
              </w:rPr>
              <w:t>Проценты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</w:rPr>
              <w:t>муниципальным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</w:rPr>
              <w:t>кредитам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54F7" w:rsidRDefault="00610AA3" w:rsidP="00C31154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54F7" w:rsidTr="00C31154">
        <w:trPr>
          <w:trHeight w:val="255"/>
          <w:jc w:val="center"/>
        </w:trPr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54F7" w:rsidRDefault="00610AA3" w:rsidP="00C31154">
            <w:pPr>
              <w:tabs>
                <w:tab w:val="left" w:pos="4707"/>
              </w:tabs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-107"/>
              <w:rPr>
                <w:color w:val="000000"/>
                <w:sz w:val="28"/>
                <w:szCs w:val="28"/>
              </w:rPr>
            </w:pPr>
            <w:r w:rsidRPr="006154F7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-107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  <w:hideMark/>
          </w:tcPr>
          <w:p w:rsidR="00610AA3" w:rsidRPr="006154F7" w:rsidRDefault="00610AA3" w:rsidP="00C31154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Итого муниципальные целевые программы </w:t>
            </w:r>
            <w:proofErr w:type="spellStart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54F7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left="-110"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6154F7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10AA3" w:rsidRPr="006154F7" w:rsidRDefault="00610AA3" w:rsidP="00C31154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1354,0</w:t>
            </w:r>
          </w:p>
        </w:tc>
        <w:tc>
          <w:tcPr>
            <w:tcW w:w="1277" w:type="dxa"/>
            <w:vAlign w:val="bottom"/>
          </w:tcPr>
          <w:p w:rsidR="00610AA3" w:rsidRPr="006154F7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1354,0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3100000000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907,0</w:t>
            </w:r>
          </w:p>
        </w:tc>
        <w:tc>
          <w:tcPr>
            <w:tcW w:w="1277" w:type="dxa"/>
            <w:vAlign w:val="bottom"/>
          </w:tcPr>
          <w:p w:rsidR="00610AA3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907,0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277" w:type="dxa"/>
            <w:vAlign w:val="bottom"/>
          </w:tcPr>
          <w:p w:rsidR="00610AA3" w:rsidRPr="00DD39AF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D39AF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3110000000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800,0</w:t>
            </w:r>
          </w:p>
        </w:tc>
        <w:tc>
          <w:tcPr>
            <w:tcW w:w="1277" w:type="dxa"/>
            <w:vAlign w:val="bottom"/>
          </w:tcPr>
          <w:p w:rsidR="00610AA3" w:rsidRPr="00DD39AF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D39AF">
              <w:rPr>
                <w:color w:val="000000"/>
                <w:sz w:val="28"/>
                <w:szCs w:val="28"/>
                <w:lang w:val="ru-RU"/>
              </w:rPr>
              <w:t>800,0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Муниципальная целевая программа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107,0</w:t>
            </w:r>
          </w:p>
        </w:tc>
        <w:tc>
          <w:tcPr>
            <w:tcW w:w="1277" w:type="dxa"/>
            <w:vAlign w:val="bottom"/>
          </w:tcPr>
          <w:p w:rsidR="00610AA3" w:rsidRPr="00DD39AF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D39AF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610AA3" w:rsidRPr="006154F7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3120000000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</w:rPr>
            </w:pPr>
            <w:r w:rsidRPr="00E468EC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7,0</w:t>
            </w:r>
          </w:p>
        </w:tc>
        <w:tc>
          <w:tcPr>
            <w:tcW w:w="1277" w:type="dxa"/>
            <w:vAlign w:val="bottom"/>
          </w:tcPr>
          <w:p w:rsidR="00610AA3" w:rsidRPr="00DD39AF" w:rsidRDefault="00610AA3" w:rsidP="00C31154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D39AF">
              <w:rPr>
                <w:color w:val="000000"/>
                <w:sz w:val="28"/>
                <w:szCs w:val="28"/>
                <w:lang w:val="ru-RU"/>
              </w:rPr>
              <w:t>107,0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3200000000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 Мероприятие:</w:t>
            </w:r>
          </w:p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Изготовление табличек по пожарной безопасности, в области защиты населения от ЧС природного и техногенного характера на территории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3210000000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4,0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«Информатизация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района на 2024 г.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3300000000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182,1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182,1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Информационное сопровождение интернет-сайта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Программное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3330000000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142,8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3400000000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69,0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Кореновские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вести»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: Публикации информационных   материалов о вопросах   коррупции в СМИ и на сайте администрации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поселения, о противодействии      коррупции, ее влияние на социально-экономическое развитие территории  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3410000000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3500000000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15,5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муниципальной службы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муниципальной службы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гг.»: Организация 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3520000000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3520000000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6,0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82,5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обкосы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мотокосой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 леской или косилкой роторной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75,2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2025-2026гг.: Заключения договоров со специализированными предприятиями, организациями на проведение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обработок в течение эпидемического сезона.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3620000000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 на 2024 и плановый период 2025-2026 гг.»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рай-она</w:t>
            </w:r>
            <w:proofErr w:type="gram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на 2024 и плановый период 2025-2026 гг.»: информационное обеспечение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2,9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610AA3" w:rsidRPr="00E468EC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гг.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3900000000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b/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10,0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7559ED" w:rsidRDefault="00610AA3" w:rsidP="00C31154">
            <w:pPr>
              <w:ind w:right="-103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</w:t>
            </w:r>
            <w:proofErr w:type="spellStart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района  "</w:t>
            </w:r>
            <w:proofErr w:type="gramEnd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Реализация инициативных проектов в </w:t>
            </w:r>
            <w:proofErr w:type="spellStart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2025-2026гг."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7559ED" w:rsidRDefault="00610AA3" w:rsidP="00C31154">
            <w:pPr>
              <w:ind w:right="-107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7559ED" w:rsidRDefault="00610AA3" w:rsidP="00C31154">
            <w:pPr>
              <w:ind w:right="-107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7559ED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7559ED">
              <w:rPr>
                <w:b/>
                <w:color w:val="000000" w:themeColor="text1"/>
                <w:sz w:val="28"/>
                <w:szCs w:val="28"/>
                <w:lang w:val="ru-RU"/>
              </w:rPr>
              <w:t>80,0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655516" w:rsidRDefault="00610AA3" w:rsidP="00C31154">
            <w:pPr>
              <w:ind w:right="141"/>
              <w:jc w:val="right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55516">
              <w:rPr>
                <w:b/>
                <w:color w:val="000000" w:themeColor="text1"/>
                <w:sz w:val="28"/>
                <w:szCs w:val="28"/>
                <w:lang w:val="ru-RU"/>
              </w:rPr>
              <w:t>80,0</w:t>
            </w:r>
          </w:p>
        </w:tc>
      </w:tr>
      <w:tr w:rsidR="00610AA3" w:rsidRPr="00E468EC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-103"/>
              <w:rPr>
                <w:color w:val="000000" w:themeColor="text1"/>
                <w:sz w:val="28"/>
                <w:szCs w:val="28"/>
                <w:lang w:val="ru-RU"/>
              </w:rPr>
            </w:pP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411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-107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Pr="00E468EC">
              <w:rPr>
                <w:color w:val="000000" w:themeColor="text1"/>
                <w:sz w:val="28"/>
                <w:szCs w:val="28"/>
                <w:lang w:val="ru-RU"/>
              </w:rPr>
              <w:t>0,0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610AA3" w:rsidRPr="00E468EC" w:rsidRDefault="00610AA3" w:rsidP="00C31154">
            <w:pPr>
              <w:ind w:right="141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80,0</w:t>
            </w:r>
          </w:p>
        </w:tc>
      </w:tr>
      <w:tr w:rsidR="00610AA3" w:rsidRPr="00B32863" w:rsidTr="00C31154">
        <w:trPr>
          <w:trHeight w:val="510"/>
          <w:jc w:val="center"/>
        </w:trPr>
        <w:tc>
          <w:tcPr>
            <w:tcW w:w="4813" w:type="dxa"/>
            <w:shd w:val="clear" w:color="auto" w:fill="auto"/>
            <w:vAlign w:val="bottom"/>
          </w:tcPr>
          <w:p w:rsidR="00610AA3" w:rsidRPr="00B32863" w:rsidRDefault="00610AA3" w:rsidP="00C31154">
            <w:pPr>
              <w:tabs>
                <w:tab w:val="left" w:pos="4707"/>
              </w:tabs>
              <w:ind w:right="141"/>
              <w:rPr>
                <w:b/>
                <w:color w:val="000000"/>
                <w:sz w:val="28"/>
                <w:szCs w:val="28"/>
                <w:lang w:val="ru-RU"/>
              </w:rPr>
            </w:pPr>
            <w:r w:rsidRPr="00B32863">
              <w:rPr>
                <w:b/>
                <w:color w:val="000000"/>
                <w:sz w:val="28"/>
                <w:szCs w:val="28"/>
                <w:lang w:val="ru-RU"/>
              </w:rPr>
              <w:t>Условно-утвержденные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0AA3" w:rsidRPr="00B32863" w:rsidRDefault="00610AA3" w:rsidP="00C31154">
            <w:pPr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10AA3" w:rsidRPr="00B32863" w:rsidRDefault="00610AA3" w:rsidP="00C31154">
            <w:pPr>
              <w:ind w:right="-107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0AA3" w:rsidRPr="00B32863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1277" w:type="dxa"/>
            <w:vAlign w:val="bottom"/>
          </w:tcPr>
          <w:p w:rsidR="00610AA3" w:rsidRPr="00B32863" w:rsidRDefault="00610AA3" w:rsidP="00C31154">
            <w:pPr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586,0</w:t>
            </w:r>
          </w:p>
        </w:tc>
      </w:tr>
    </w:tbl>
    <w:p w:rsidR="00610AA3" w:rsidRPr="006154F7" w:rsidRDefault="00610AA3" w:rsidP="00610AA3">
      <w:pPr>
        <w:ind w:right="141"/>
        <w:rPr>
          <w:color w:val="000000"/>
          <w:sz w:val="28"/>
          <w:szCs w:val="28"/>
          <w:lang w:val="ru-RU"/>
        </w:rPr>
      </w:pPr>
    </w:p>
    <w:p w:rsidR="00610AA3" w:rsidRPr="006154F7" w:rsidRDefault="00610AA3" w:rsidP="00610AA3">
      <w:pPr>
        <w:ind w:right="141"/>
        <w:rPr>
          <w:color w:val="000000"/>
          <w:sz w:val="28"/>
          <w:szCs w:val="28"/>
          <w:lang w:val="ru-RU"/>
        </w:rPr>
      </w:pPr>
    </w:p>
    <w:p w:rsidR="00610AA3" w:rsidRPr="006154F7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r w:rsidRPr="006154F7">
        <w:rPr>
          <w:color w:val="000000"/>
          <w:sz w:val="28"/>
          <w:szCs w:val="28"/>
          <w:lang w:val="ru-RU"/>
        </w:rPr>
        <w:t>Глава</w:t>
      </w:r>
    </w:p>
    <w:p w:rsidR="00610AA3" w:rsidRPr="006154F7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proofErr w:type="spellStart"/>
      <w:r w:rsidRPr="006154F7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6154F7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610AA3" w:rsidRPr="00676037" w:rsidRDefault="00610AA3" w:rsidP="00610AA3">
      <w:pPr>
        <w:ind w:right="141"/>
        <w:rPr>
          <w:color w:val="000000"/>
          <w:sz w:val="28"/>
          <w:szCs w:val="28"/>
          <w:lang w:val="ru-RU"/>
        </w:rPr>
      </w:pPr>
      <w:proofErr w:type="spellStart"/>
      <w:r w:rsidRPr="006154F7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54F7">
        <w:rPr>
          <w:color w:val="000000"/>
          <w:sz w:val="28"/>
          <w:szCs w:val="28"/>
          <w:lang w:val="ru-RU"/>
        </w:rPr>
        <w:t xml:space="preserve"> района                                                               </w:t>
      </w:r>
      <w:r w:rsidR="00C31154">
        <w:rPr>
          <w:color w:val="000000"/>
          <w:sz w:val="28"/>
          <w:szCs w:val="28"/>
          <w:lang w:val="ru-RU"/>
        </w:rPr>
        <w:t xml:space="preserve">         </w:t>
      </w:r>
      <w:r w:rsidRPr="006154F7">
        <w:rPr>
          <w:color w:val="000000"/>
          <w:sz w:val="28"/>
          <w:szCs w:val="28"/>
          <w:lang w:val="ru-RU"/>
        </w:rPr>
        <w:t xml:space="preserve">       Л.И.</w:t>
      </w:r>
      <w:r w:rsidR="00C3115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154F7">
        <w:rPr>
          <w:color w:val="000000"/>
          <w:sz w:val="28"/>
          <w:szCs w:val="28"/>
          <w:lang w:val="ru-RU"/>
        </w:rPr>
        <w:t>Орлецкая</w:t>
      </w:r>
      <w:proofErr w:type="spellEnd"/>
      <w:r w:rsidRPr="00676037">
        <w:rPr>
          <w:color w:val="000000"/>
          <w:sz w:val="28"/>
          <w:szCs w:val="28"/>
          <w:lang w:val="ru-RU"/>
        </w:rPr>
        <w:t xml:space="preserve">                                           </w:t>
      </w:r>
    </w:p>
    <w:p w:rsidR="00610AA3" w:rsidRPr="00676037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676037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610AA3" w:rsidRPr="00676037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FB34A8" w:rsidRDefault="00610AA3" w:rsidP="00610AA3">
      <w:pPr>
        <w:rPr>
          <w:sz w:val="28"/>
          <w:szCs w:val="28"/>
          <w:lang w:val="ru-RU"/>
        </w:rPr>
      </w:pPr>
    </w:p>
    <w:p w:rsidR="00610AA3" w:rsidRPr="00FB34A8" w:rsidRDefault="00610AA3" w:rsidP="00610AA3">
      <w:pPr>
        <w:rPr>
          <w:lang w:val="ru-RU"/>
        </w:rPr>
      </w:pPr>
    </w:p>
    <w:p w:rsidR="00610AA3" w:rsidRPr="00FB34A8" w:rsidRDefault="00610AA3" w:rsidP="00610AA3">
      <w:pPr>
        <w:rPr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lastRenderedPageBreak/>
        <w:t>ПРИЛОЖЕНИЕ № 6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610AA3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610AA3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610AA3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610AA3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района на 2024 год и плановый период 2025-2026 годы»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от 02.2024</w:t>
      </w:r>
      <w:r w:rsidR="00C31154">
        <w:rPr>
          <w:color w:val="000000"/>
          <w:sz w:val="28"/>
          <w:szCs w:val="28"/>
          <w:lang w:val="ru-RU"/>
        </w:rPr>
        <w:t xml:space="preserve"> </w:t>
      </w:r>
      <w:r w:rsidRPr="00610AA3">
        <w:rPr>
          <w:color w:val="000000"/>
          <w:sz w:val="28"/>
          <w:szCs w:val="28"/>
          <w:lang w:val="ru-RU"/>
        </w:rPr>
        <w:t xml:space="preserve">года №   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ПРИЛОЖЕНИЕ № 11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</w:t>
      </w:r>
      <w:proofErr w:type="spellStart"/>
      <w:r w:rsidRPr="00610AA3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</w:t>
      </w:r>
      <w:proofErr w:type="spellStart"/>
      <w:r w:rsidRPr="00610AA3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района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  «О бюджете </w:t>
      </w:r>
      <w:proofErr w:type="spellStart"/>
      <w:r w:rsidRPr="00610AA3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сельского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  поселения </w:t>
      </w:r>
      <w:proofErr w:type="spellStart"/>
      <w:r w:rsidRPr="00610AA3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610AA3">
        <w:rPr>
          <w:color w:val="000000"/>
          <w:sz w:val="28"/>
          <w:szCs w:val="28"/>
          <w:lang w:val="ru-RU"/>
        </w:rPr>
        <w:t xml:space="preserve"> района на 2024 год и плановый период 2025-2026 годы»</w:t>
      </w:r>
    </w:p>
    <w:p w:rsidR="00610AA3" w:rsidRPr="00610AA3" w:rsidRDefault="00610AA3" w:rsidP="00610AA3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610AA3">
        <w:rPr>
          <w:color w:val="000000"/>
          <w:sz w:val="28"/>
          <w:szCs w:val="28"/>
          <w:lang w:val="ru-RU"/>
        </w:rPr>
        <w:t xml:space="preserve">                                                 от 25.12.2022</w:t>
      </w:r>
      <w:r w:rsidR="00C31154">
        <w:rPr>
          <w:color w:val="000000"/>
          <w:sz w:val="28"/>
          <w:szCs w:val="28"/>
          <w:lang w:val="ru-RU"/>
        </w:rPr>
        <w:t xml:space="preserve"> </w:t>
      </w:r>
      <w:r w:rsidRPr="00610AA3">
        <w:rPr>
          <w:color w:val="000000"/>
          <w:sz w:val="28"/>
          <w:szCs w:val="28"/>
          <w:lang w:val="ru-RU"/>
        </w:rPr>
        <w:t xml:space="preserve">года № 228    </w:t>
      </w:r>
    </w:p>
    <w:p w:rsidR="00610AA3" w:rsidRPr="00610AA3" w:rsidRDefault="00610AA3" w:rsidP="00610AA3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610AA3" w:rsidRPr="00610AA3" w:rsidRDefault="00610AA3" w:rsidP="00610AA3">
      <w:pPr>
        <w:ind w:right="141" w:firstLine="426"/>
        <w:jc w:val="center"/>
        <w:rPr>
          <w:bCs/>
          <w:color w:val="000000"/>
          <w:sz w:val="28"/>
          <w:szCs w:val="28"/>
          <w:lang w:val="ru-RU"/>
        </w:rPr>
      </w:pPr>
      <w:r w:rsidRPr="00610AA3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2024-2025 год</w:t>
      </w:r>
    </w:p>
    <w:p w:rsidR="00610AA3" w:rsidRPr="00610AA3" w:rsidRDefault="00610AA3" w:rsidP="00610AA3">
      <w:pPr>
        <w:ind w:right="141"/>
        <w:jc w:val="right"/>
        <w:rPr>
          <w:color w:val="000000"/>
          <w:sz w:val="28"/>
          <w:szCs w:val="28"/>
          <w:lang w:val="ru-RU"/>
        </w:rPr>
      </w:pPr>
      <w:proofErr w:type="spellStart"/>
      <w:r w:rsidRPr="00610AA3">
        <w:rPr>
          <w:bCs/>
          <w:color w:val="000000"/>
          <w:sz w:val="28"/>
          <w:szCs w:val="28"/>
          <w:lang w:val="ru-RU"/>
        </w:rPr>
        <w:t>тыс.руб</w:t>
      </w:r>
      <w:proofErr w:type="spellEnd"/>
      <w:r w:rsidRPr="00610AA3">
        <w:rPr>
          <w:bCs/>
          <w:color w:val="000000"/>
          <w:sz w:val="28"/>
          <w:szCs w:val="28"/>
          <w:lang w:val="ru-RU"/>
        </w:rPr>
        <w:t>.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"/>
        <w:gridCol w:w="3421"/>
        <w:gridCol w:w="567"/>
        <w:gridCol w:w="425"/>
        <w:gridCol w:w="567"/>
        <w:gridCol w:w="1418"/>
        <w:gridCol w:w="567"/>
        <w:gridCol w:w="992"/>
        <w:gridCol w:w="992"/>
      </w:tblGrid>
      <w:tr w:rsidR="00610AA3" w:rsidRPr="00610AA3" w:rsidTr="00C31154">
        <w:trPr>
          <w:trHeight w:val="139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33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 xml:space="preserve">на 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на 2025 год</w:t>
            </w:r>
          </w:p>
        </w:tc>
      </w:tr>
      <w:tr w:rsidR="00610AA3" w:rsidRPr="00610AA3" w:rsidTr="00C31154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11357,6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11177,4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11357,6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4258,3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4258,9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Высшее должностное лицо муниципального образования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«Обеспечение де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ятельности высшего исполнительного органа власти муниципального образования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732,9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3431,5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расходов «Обеспечение деятельности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3427,1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3395,2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0AA3">
              <w:rPr>
                <w:b/>
                <w:color w:val="000000"/>
                <w:sz w:val="28"/>
              </w:rPr>
              <w:t>Резервные</w:t>
            </w:r>
            <w:proofErr w:type="spellEnd"/>
            <w:r w:rsidRPr="00610AA3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b/>
                <w:color w:val="000000"/>
                <w:sz w:val="28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резервного фонда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 по 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непрограммному направлению расходов «Обеспечение деятельности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0AA3">
              <w:rPr>
                <w:b/>
                <w:color w:val="000000"/>
                <w:sz w:val="28"/>
              </w:rPr>
              <w:t>Другие</w:t>
            </w:r>
            <w:proofErr w:type="spellEnd"/>
            <w:r w:rsidRPr="00610AA3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b/>
                <w:color w:val="000000"/>
                <w:sz w:val="28"/>
              </w:rPr>
              <w:t>общегосударственные</w:t>
            </w:r>
            <w:proofErr w:type="spellEnd"/>
            <w:r w:rsidRPr="00610AA3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b/>
                <w:color w:val="000000"/>
                <w:sz w:val="28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 противодействии коррупции в </w:t>
            </w:r>
            <w:proofErr w:type="spellStart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610AA3">
              <w:rPr>
                <w:b/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: услуги по публикации официальных документов в сетевом издании Сайт общественно – политической газеты «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Кореновские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вести»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«О противодействии коррупции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: Публикации информационных   материалов о вопросах   коррупции в СМИ и на сайте администрации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поселения, о противодействии      коррупции, ее влияние на социально-экономическое развитие территории  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342000000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муниципальной службы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гг.»: Обеспечение условий для самообразования муниципальных служащих (формирование банка методическое, нормативно – правовой литературы, банка периодических подписных изданий).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по направлению расходов «Общегосударственные вопросы»; «Другие общегосударственные вопросы» по мероприятию «Распространение печатной продукции, направленной на формирование у граждан позитивного отношения к мерам по противодействию этническому экстремизму и терроризму.»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0AA3">
              <w:rPr>
                <w:b/>
                <w:color w:val="000000"/>
                <w:sz w:val="28"/>
              </w:rPr>
              <w:t>Мобилизационная</w:t>
            </w:r>
            <w:proofErr w:type="spellEnd"/>
            <w:r w:rsidRPr="00610AA3">
              <w:rPr>
                <w:b/>
                <w:color w:val="000000"/>
                <w:sz w:val="28"/>
              </w:rPr>
              <w:t xml:space="preserve"> и </w:t>
            </w:r>
            <w:proofErr w:type="spellStart"/>
            <w:r w:rsidRPr="00610AA3">
              <w:rPr>
                <w:b/>
                <w:color w:val="000000"/>
                <w:sz w:val="28"/>
              </w:rPr>
              <w:t>вневойсковая</w:t>
            </w:r>
            <w:proofErr w:type="spellEnd"/>
            <w:r w:rsidRPr="00610AA3">
              <w:rPr>
                <w:b/>
                <w:color w:val="000000"/>
                <w:sz w:val="28"/>
              </w:rPr>
              <w:t xml:space="preserve"> </w:t>
            </w:r>
            <w:proofErr w:type="spellStart"/>
            <w:r w:rsidRPr="00610AA3">
              <w:rPr>
                <w:b/>
                <w:color w:val="000000"/>
                <w:sz w:val="28"/>
              </w:rPr>
              <w:t>подготовка</w:t>
            </w:r>
            <w:proofErr w:type="spellEnd"/>
            <w:r w:rsidRPr="00610AA3">
              <w:rPr>
                <w:b/>
                <w:color w:val="000000"/>
                <w:sz w:val="2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</w:t>
            </w: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«Обеспечение деятельности администрации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319,2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68,0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их жизни и здоровья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«Комплексные мероприятия по обеспечению первичных мер пожарной безопасности и обеспечению безопасности людей на водных объектах, охране 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их жизни и здоровья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 Мероприятие:</w:t>
            </w:r>
          </w:p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Изготовление табличек по пожарной безопасности, в области защиты населения от ЧС природного и техногенного характера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2641,8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2740,7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2555,7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 xml:space="preserve">Развитие дорожного хозяйства </w:t>
            </w:r>
            <w:proofErr w:type="spellStart"/>
            <w:r w:rsidRPr="00610AA3">
              <w:rPr>
                <w:color w:val="000000" w:themeColor="text1"/>
                <w:sz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lang w:val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1568,7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1568,7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lang w:val="ru-RU"/>
              </w:rPr>
            </w:pPr>
            <w:r w:rsidRPr="00610AA3">
              <w:rPr>
                <w:color w:val="000000" w:themeColor="text1"/>
                <w:sz w:val="28"/>
                <w:lang w:val="ru-RU"/>
              </w:rPr>
              <w:t>Расходы на мероприятия по строительству, модернизации, ремонту и содержанию автомобильных дорог местного значения по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1568,7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1568,7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3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spacing w:after="160"/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spacing w:after="160"/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rFonts w:eastAsiaTheme="minorHAnsi"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района Краснодарского края на 2017-2031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907,0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 «по направлению расходов "Дорожное хозяйство (дорожные фонды)". Выполнение мероприятий по ремонту, содержанию автомобильных дорог местного значения.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right="-103"/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right="-103"/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Муниципальная целевая программа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района "Комплексное развитие транспортной инфраструктуры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rFonts w:eastAsiaTheme="minorHAnsi"/>
                <w:bCs/>
                <w:color w:val="000000" w:themeColor="text1"/>
                <w:sz w:val="28"/>
                <w:szCs w:val="28"/>
                <w:lang w:val="ru-RU"/>
              </w:rPr>
              <w:t xml:space="preserve"> района Краснодарского края на 2017-2031 год «по направлению расходов "Дорожное хозяйство (дорожные фонды)". Выполнение мероприятий по размещению дорожных знаков и указателей на улицах населенных пунктов, оборудование остановочных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right="-103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rFonts w:eastAsiaTheme="minorHAnsi"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rFonts w:eastAsiaTheme="minorHAnsi"/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rFonts w:eastAsiaTheme="minorHAnsi"/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</w:t>
            </w:r>
            <w:proofErr w:type="spellStart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района «Реализация инициативных проектов в </w:t>
            </w:r>
            <w:proofErr w:type="spellStart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spacing w:after="160"/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3"/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</w:t>
            </w:r>
          </w:p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«Информатизация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гг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182,1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«Предоставление услуги «Виртуальный хостинг»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2026 гг.»: Информационное сопровождение интернет-сайта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«Информатизация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г. и плановый период 2025-2026 гг.»: Программное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142,8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«Поддержка малого и среднего предпринимательства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и плановый период 2025-2026 гг.»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«Поддержка малого и среднего предпринимательства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 на 2024 и плановый период 2025-2026 гг.»: информационное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2,9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210,5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«Энергосбережение и повышение энергетической эффективности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 гг.: 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на энергосберегающие, в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т.ч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. светодиодные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2"/>
                <w:lang w:val="ru-RU"/>
              </w:rPr>
              <w:t xml:space="preserve">Муниципальные целевые программы </w:t>
            </w:r>
            <w:proofErr w:type="spellStart"/>
            <w:r w:rsidRPr="00610AA3">
              <w:rPr>
                <w:bCs/>
                <w:color w:val="000000"/>
                <w:sz w:val="28"/>
                <w:szCs w:val="22"/>
                <w:lang w:val="ru-RU"/>
              </w:rPr>
              <w:t>Бураковского</w:t>
            </w:r>
            <w:proofErr w:type="spellEnd"/>
            <w:r w:rsidRPr="00610AA3">
              <w:rPr>
                <w:bCs/>
                <w:color w:val="000000"/>
                <w:sz w:val="28"/>
                <w:szCs w:val="22"/>
                <w:lang w:val="ru-RU"/>
              </w:rPr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30</w:t>
            </w:r>
            <w:r w:rsidRPr="00610AA3">
              <w:rPr>
                <w:color w:val="000000"/>
                <w:sz w:val="2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Муниципальная программа «Борьба с сорной и карантинной растительностью, проведение противоклещевых (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 w:eastAsia="ru-RU"/>
              </w:rPr>
            </w:pPr>
            <w:r w:rsidRPr="00610AA3">
              <w:rPr>
                <w:color w:val="000000"/>
                <w:sz w:val="28"/>
                <w:lang w:val="ru-RU"/>
              </w:rPr>
              <w:t>36</w:t>
            </w:r>
            <w:r w:rsidRPr="00610AA3">
              <w:rPr>
                <w:color w:val="000000"/>
                <w:sz w:val="2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 w:themeColor="text1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Выполнение мероприятия в рамках муниципальной программы «Борьба с сорной и карантинной растительностью, проведение противоклещевых (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2025-2026гг.: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обкосы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мотокосой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 леской или косилкой роторной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2"/>
                <w:szCs w:val="22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</w:rPr>
            </w:pPr>
            <w:r w:rsidRPr="00610AA3">
              <w:rPr>
                <w:color w:val="000000"/>
                <w:sz w:val="28"/>
              </w:rPr>
              <w:t>3610000000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75,2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«Борьба с сорной и карантинной растительностью, проведение </w:t>
            </w:r>
            <w:r w:rsidRPr="00610AA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противоклещевых (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района» на 2024 год и плановый период 2025-2026гг.: Заключения договоров со специализированными предприятиями, организациями на проведение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610AA3">
              <w:rPr>
                <w:color w:val="000000" w:themeColor="text1"/>
                <w:sz w:val="28"/>
                <w:szCs w:val="28"/>
                <w:lang w:val="ru-RU"/>
              </w:rPr>
              <w:t xml:space="preserve"> обработок в течение эпидемического сезона.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b/>
                <w:color w:val="000000" w:themeColor="text1"/>
                <w:sz w:val="28"/>
                <w:szCs w:val="28"/>
                <w:lang w:val="ru-RU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Выполнение мероприятия в рамках муниципальной программы «Развитие муниципальной службы в </w:t>
            </w:r>
            <w:proofErr w:type="spellStart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10AA3">
              <w:rPr>
                <w:rFonts w:eastAsiaTheme="minorHAnsi"/>
                <w:color w:val="000000" w:themeColor="text1"/>
                <w:sz w:val="28"/>
                <w:szCs w:val="28"/>
                <w:lang w:val="ru-RU"/>
              </w:rPr>
              <w:t xml:space="preserve"> района на 2024 год и плановый период 2025-2026 гг.»: 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3520000000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rFonts w:eastAsiaTheme="minorHAnsi"/>
                <w:color w:val="000000"/>
                <w:sz w:val="28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6" w:right="-123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6520000000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Развитие культуры в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3372,9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3167,6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2645,6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Cs/>
                <w:color w:val="000000"/>
                <w:sz w:val="28"/>
                <w:szCs w:val="28"/>
                <w:lang w:val="ru-RU" w:eastAsia="ru-RU"/>
              </w:rPr>
              <w:t>2440,3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 w:rsidRPr="00610AA3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610AA3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C31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A3" w:rsidRPr="00610AA3" w:rsidRDefault="00610AA3" w:rsidP="00610AA3">
            <w:pPr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AA3" w:rsidRPr="00610AA3" w:rsidRDefault="00610AA3" w:rsidP="00610AA3">
            <w:pPr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AA3" w:rsidRPr="00610AA3" w:rsidRDefault="00610AA3" w:rsidP="00610AA3">
            <w:pPr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0AA3" w:rsidRPr="00610AA3" w:rsidRDefault="00610AA3" w:rsidP="00610AA3">
            <w:pPr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 w:eastAsia="ru-RU"/>
              </w:rPr>
              <w:t>727,3</w:t>
            </w:r>
          </w:p>
        </w:tc>
      </w:tr>
      <w:tr w:rsidR="00610AA3" w:rsidRPr="00610AA3" w:rsidTr="00C3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610AA3" w:rsidRPr="00610AA3" w:rsidRDefault="00610AA3" w:rsidP="00610AA3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tabs>
                <w:tab w:val="left" w:pos="317"/>
              </w:tabs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C3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610AA3" w:rsidRPr="00610AA3" w:rsidRDefault="00610AA3" w:rsidP="00610AA3">
            <w:pPr>
              <w:tabs>
                <w:tab w:val="left" w:pos="176"/>
              </w:tabs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C3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0AA3" w:rsidRPr="00610AA3" w:rsidRDefault="00610AA3" w:rsidP="00610AA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610AA3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C3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610AA3" w:rsidRPr="00610AA3" w:rsidRDefault="00610AA3" w:rsidP="00610AA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lang w:val="ru-RU"/>
              </w:rPr>
            </w:pPr>
            <w:r w:rsidRPr="00610AA3">
              <w:rPr>
                <w:color w:val="000000"/>
                <w:sz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color w:val="000000"/>
                <w:sz w:val="28"/>
                <w:szCs w:val="28"/>
              </w:rPr>
            </w:pPr>
            <w:r w:rsidRPr="00610AA3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610AA3" w:rsidRPr="00610AA3" w:rsidTr="00C31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67" w:type="dxa"/>
            <w:shd w:val="clear" w:color="auto" w:fill="auto"/>
          </w:tcPr>
          <w:p w:rsidR="00610AA3" w:rsidRPr="00610AA3" w:rsidRDefault="00610AA3" w:rsidP="00610AA3">
            <w:pPr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lang w:val="ru-RU"/>
              </w:rPr>
            </w:pPr>
            <w:r w:rsidRPr="00610AA3">
              <w:rPr>
                <w:b/>
                <w:color w:val="000000"/>
                <w:sz w:val="28"/>
                <w:lang w:val="ru-RU"/>
              </w:rPr>
              <w:t>Условно-утвержденные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AA3" w:rsidRPr="00610AA3" w:rsidRDefault="00610AA3" w:rsidP="00610AA3">
            <w:pPr>
              <w:ind w:left="-106" w:right="-1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AA3" w:rsidRPr="00610AA3" w:rsidRDefault="00610AA3" w:rsidP="00610AA3">
            <w:pPr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10AA3" w:rsidRPr="00610AA3" w:rsidRDefault="00610AA3" w:rsidP="00610AA3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610AA3">
              <w:rPr>
                <w:b/>
                <w:color w:val="000000"/>
                <w:sz w:val="28"/>
                <w:szCs w:val="28"/>
                <w:lang w:val="ru-RU"/>
              </w:rPr>
              <w:t>586,0</w:t>
            </w:r>
          </w:p>
        </w:tc>
      </w:tr>
    </w:tbl>
    <w:p w:rsidR="00610AA3" w:rsidRPr="00610AA3" w:rsidRDefault="00610AA3" w:rsidP="00610A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610AA3" w:rsidRPr="00610AA3" w:rsidRDefault="00610AA3" w:rsidP="00610A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</w:p>
    <w:p w:rsidR="00610AA3" w:rsidRPr="00610AA3" w:rsidRDefault="00610AA3" w:rsidP="00610AA3">
      <w:pPr>
        <w:rPr>
          <w:rFonts w:eastAsiaTheme="minorHAnsi"/>
          <w:sz w:val="28"/>
          <w:szCs w:val="22"/>
          <w:lang w:val="ru-RU"/>
        </w:rPr>
      </w:pPr>
      <w:r w:rsidRPr="00610AA3">
        <w:rPr>
          <w:rFonts w:eastAsiaTheme="minorHAnsi"/>
          <w:sz w:val="28"/>
          <w:szCs w:val="22"/>
          <w:lang w:val="ru-RU"/>
        </w:rPr>
        <w:t xml:space="preserve">Глава </w:t>
      </w:r>
    </w:p>
    <w:p w:rsidR="00610AA3" w:rsidRPr="00610AA3" w:rsidRDefault="00610AA3" w:rsidP="00610AA3">
      <w:pPr>
        <w:rPr>
          <w:rFonts w:eastAsiaTheme="minorHAnsi"/>
          <w:sz w:val="28"/>
          <w:szCs w:val="22"/>
          <w:lang w:val="ru-RU"/>
        </w:rPr>
      </w:pPr>
      <w:proofErr w:type="spellStart"/>
      <w:r w:rsidRPr="00610AA3">
        <w:rPr>
          <w:rFonts w:eastAsiaTheme="minorHAnsi"/>
          <w:sz w:val="28"/>
          <w:szCs w:val="22"/>
          <w:lang w:val="ru-RU"/>
        </w:rPr>
        <w:t>Бураковского</w:t>
      </w:r>
      <w:proofErr w:type="spellEnd"/>
      <w:r w:rsidRPr="00610AA3">
        <w:rPr>
          <w:rFonts w:eastAsiaTheme="minorHAnsi"/>
          <w:sz w:val="28"/>
          <w:szCs w:val="22"/>
          <w:lang w:val="ru-RU"/>
        </w:rPr>
        <w:t xml:space="preserve"> сельского поселения </w:t>
      </w:r>
    </w:p>
    <w:p w:rsidR="00610AA3" w:rsidRPr="00610AA3" w:rsidRDefault="00610AA3" w:rsidP="00610AA3">
      <w:pPr>
        <w:rPr>
          <w:rFonts w:eastAsiaTheme="minorHAnsi"/>
          <w:sz w:val="28"/>
          <w:szCs w:val="22"/>
          <w:lang w:val="ru-RU"/>
        </w:rPr>
      </w:pPr>
      <w:proofErr w:type="spellStart"/>
      <w:r w:rsidRPr="00610AA3">
        <w:rPr>
          <w:rFonts w:eastAsiaTheme="minorHAnsi"/>
          <w:sz w:val="28"/>
          <w:szCs w:val="22"/>
          <w:lang w:val="ru-RU"/>
        </w:rPr>
        <w:t>Кореновского</w:t>
      </w:r>
      <w:proofErr w:type="spellEnd"/>
      <w:r w:rsidRPr="00610AA3">
        <w:rPr>
          <w:rFonts w:eastAsiaTheme="minorHAnsi"/>
          <w:sz w:val="28"/>
          <w:szCs w:val="22"/>
          <w:lang w:val="ru-RU"/>
        </w:rPr>
        <w:t xml:space="preserve"> района                                                                        Л.И. </w:t>
      </w:r>
      <w:proofErr w:type="spellStart"/>
      <w:r w:rsidRPr="00610AA3">
        <w:rPr>
          <w:rFonts w:eastAsiaTheme="minorHAnsi"/>
          <w:sz w:val="28"/>
          <w:szCs w:val="22"/>
          <w:lang w:val="ru-RU"/>
        </w:rPr>
        <w:t>Орлецкая</w:t>
      </w:r>
      <w:proofErr w:type="spellEnd"/>
      <w:r w:rsidRPr="00610AA3">
        <w:rPr>
          <w:rFonts w:eastAsiaTheme="minorHAnsi"/>
          <w:sz w:val="28"/>
          <w:szCs w:val="22"/>
          <w:lang w:val="ru-RU"/>
        </w:rPr>
        <w:t xml:space="preserve"> </w:t>
      </w: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610AA3" w:rsidRPr="00C16BE9" w:rsidRDefault="00610AA3" w:rsidP="00C16BE9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p w:rsidR="00C16BE9" w:rsidRDefault="00C16BE9" w:rsidP="00C16BE9">
      <w:pPr>
        <w:rPr>
          <w:lang w:val="ru-RU"/>
        </w:rPr>
      </w:pPr>
    </w:p>
    <w:sectPr w:rsidR="00C16BE9" w:rsidSect="00323627">
      <w:pgSz w:w="11906" w:h="16838" w:code="9"/>
      <w:pgMar w:top="720" w:right="566" w:bottom="720" w:left="1276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61131F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55B1D8D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6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13D02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7"/>
  </w:num>
  <w:num w:numId="4">
    <w:abstractNumId w:val="36"/>
  </w:num>
  <w:num w:numId="5">
    <w:abstractNumId w:val="34"/>
  </w:num>
  <w:num w:numId="6">
    <w:abstractNumId w:val="6"/>
  </w:num>
  <w:num w:numId="7">
    <w:abstractNumId w:val="22"/>
  </w:num>
  <w:num w:numId="8">
    <w:abstractNumId w:val="23"/>
  </w:num>
  <w:num w:numId="9">
    <w:abstractNumId w:val="28"/>
  </w:num>
  <w:num w:numId="10">
    <w:abstractNumId w:val="25"/>
  </w:num>
  <w:num w:numId="11">
    <w:abstractNumId w:val="17"/>
  </w:num>
  <w:num w:numId="12">
    <w:abstractNumId w:val="15"/>
  </w:num>
  <w:num w:numId="13">
    <w:abstractNumId w:val="35"/>
  </w:num>
  <w:num w:numId="14">
    <w:abstractNumId w:val="13"/>
  </w:num>
  <w:num w:numId="15">
    <w:abstractNumId w:val="16"/>
  </w:num>
  <w:num w:numId="16">
    <w:abstractNumId w:val="3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27"/>
  </w:num>
  <w:num w:numId="21">
    <w:abstractNumId w:val="19"/>
  </w:num>
  <w:num w:numId="22">
    <w:abstractNumId w:val="3"/>
  </w:num>
  <w:num w:numId="23">
    <w:abstractNumId w:val="26"/>
  </w:num>
  <w:num w:numId="24">
    <w:abstractNumId w:val="33"/>
  </w:num>
  <w:num w:numId="25">
    <w:abstractNumId w:val="1"/>
  </w:num>
  <w:num w:numId="26">
    <w:abstractNumId w:val="11"/>
  </w:num>
  <w:num w:numId="27">
    <w:abstractNumId w:val="43"/>
  </w:num>
  <w:num w:numId="28">
    <w:abstractNumId w:val="42"/>
  </w:num>
  <w:num w:numId="29">
    <w:abstractNumId w:val="38"/>
  </w:num>
  <w:num w:numId="30">
    <w:abstractNumId w:val="30"/>
  </w:num>
  <w:num w:numId="31">
    <w:abstractNumId w:val="4"/>
  </w:num>
  <w:num w:numId="32">
    <w:abstractNumId w:val="24"/>
  </w:num>
  <w:num w:numId="33">
    <w:abstractNumId w:val="41"/>
  </w:num>
  <w:num w:numId="34">
    <w:abstractNumId w:val="5"/>
  </w:num>
  <w:num w:numId="35">
    <w:abstractNumId w:val="10"/>
  </w:num>
  <w:num w:numId="36">
    <w:abstractNumId w:val="31"/>
  </w:num>
  <w:num w:numId="37">
    <w:abstractNumId w:val="18"/>
  </w:num>
  <w:num w:numId="38">
    <w:abstractNumId w:val="21"/>
  </w:num>
  <w:num w:numId="39">
    <w:abstractNumId w:val="32"/>
  </w:num>
  <w:num w:numId="40">
    <w:abstractNumId w:val="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20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A7E21"/>
    <w:rsid w:val="000B17EF"/>
    <w:rsid w:val="000D46BE"/>
    <w:rsid w:val="00183A80"/>
    <w:rsid w:val="001A697E"/>
    <w:rsid w:val="001B0221"/>
    <w:rsid w:val="001C42B4"/>
    <w:rsid w:val="00206FC1"/>
    <w:rsid w:val="00216B58"/>
    <w:rsid w:val="00241183"/>
    <w:rsid w:val="00286081"/>
    <w:rsid w:val="002A0119"/>
    <w:rsid w:val="002E5344"/>
    <w:rsid w:val="00323627"/>
    <w:rsid w:val="003556EB"/>
    <w:rsid w:val="00387951"/>
    <w:rsid w:val="003B507F"/>
    <w:rsid w:val="00514782"/>
    <w:rsid w:val="005910EF"/>
    <w:rsid w:val="005A3A53"/>
    <w:rsid w:val="00610AA3"/>
    <w:rsid w:val="00767B00"/>
    <w:rsid w:val="00787525"/>
    <w:rsid w:val="008B308A"/>
    <w:rsid w:val="008F0092"/>
    <w:rsid w:val="0091713F"/>
    <w:rsid w:val="009331FC"/>
    <w:rsid w:val="009B30FC"/>
    <w:rsid w:val="009F002D"/>
    <w:rsid w:val="00A3250C"/>
    <w:rsid w:val="00A76F14"/>
    <w:rsid w:val="00A95200"/>
    <w:rsid w:val="00A95214"/>
    <w:rsid w:val="00B4378D"/>
    <w:rsid w:val="00B638B4"/>
    <w:rsid w:val="00BB247A"/>
    <w:rsid w:val="00BC0CB9"/>
    <w:rsid w:val="00BE4CBF"/>
    <w:rsid w:val="00C16BE9"/>
    <w:rsid w:val="00C31154"/>
    <w:rsid w:val="00C332C4"/>
    <w:rsid w:val="00C455D1"/>
    <w:rsid w:val="00C47415"/>
    <w:rsid w:val="00CB0C57"/>
    <w:rsid w:val="00D31CCB"/>
    <w:rsid w:val="00F02508"/>
    <w:rsid w:val="00F2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numbering" w:customStyle="1" w:styleId="4">
    <w:name w:val="Нет списка4"/>
    <w:next w:val="a2"/>
    <w:uiPriority w:val="99"/>
    <w:semiHidden/>
    <w:unhideWhenUsed/>
    <w:rsid w:val="001A697E"/>
  </w:style>
  <w:style w:type="numbering" w:customStyle="1" w:styleId="130">
    <w:name w:val="Нет списка13"/>
    <w:next w:val="a2"/>
    <w:uiPriority w:val="99"/>
    <w:semiHidden/>
    <w:unhideWhenUsed/>
    <w:rsid w:val="001A697E"/>
  </w:style>
  <w:style w:type="numbering" w:customStyle="1" w:styleId="220">
    <w:name w:val="Нет списка22"/>
    <w:next w:val="a2"/>
    <w:uiPriority w:val="99"/>
    <w:semiHidden/>
    <w:unhideWhenUsed/>
    <w:rsid w:val="001A697E"/>
  </w:style>
  <w:style w:type="numbering" w:customStyle="1" w:styleId="310">
    <w:name w:val="Нет списка31"/>
    <w:next w:val="a2"/>
    <w:uiPriority w:val="99"/>
    <w:semiHidden/>
    <w:unhideWhenUsed/>
    <w:rsid w:val="001A697E"/>
  </w:style>
  <w:style w:type="numbering" w:customStyle="1" w:styleId="5">
    <w:name w:val="Нет списка5"/>
    <w:next w:val="a2"/>
    <w:uiPriority w:val="99"/>
    <w:semiHidden/>
    <w:unhideWhenUsed/>
    <w:rsid w:val="001C42B4"/>
  </w:style>
  <w:style w:type="numbering" w:customStyle="1" w:styleId="14">
    <w:name w:val="Нет списка14"/>
    <w:next w:val="a2"/>
    <w:uiPriority w:val="99"/>
    <w:semiHidden/>
    <w:unhideWhenUsed/>
    <w:rsid w:val="001C42B4"/>
  </w:style>
  <w:style w:type="numbering" w:customStyle="1" w:styleId="23">
    <w:name w:val="Нет списка23"/>
    <w:next w:val="a2"/>
    <w:uiPriority w:val="99"/>
    <w:semiHidden/>
    <w:unhideWhenUsed/>
    <w:rsid w:val="001C42B4"/>
  </w:style>
  <w:style w:type="numbering" w:customStyle="1" w:styleId="320">
    <w:name w:val="Нет списка32"/>
    <w:next w:val="a2"/>
    <w:uiPriority w:val="99"/>
    <w:semiHidden/>
    <w:unhideWhenUsed/>
    <w:rsid w:val="001C42B4"/>
  </w:style>
  <w:style w:type="numbering" w:customStyle="1" w:styleId="6">
    <w:name w:val="Нет списка6"/>
    <w:next w:val="a2"/>
    <w:uiPriority w:val="99"/>
    <w:semiHidden/>
    <w:unhideWhenUsed/>
    <w:rsid w:val="00C16BE9"/>
  </w:style>
  <w:style w:type="numbering" w:customStyle="1" w:styleId="15">
    <w:name w:val="Нет списка15"/>
    <w:next w:val="a2"/>
    <w:uiPriority w:val="99"/>
    <w:semiHidden/>
    <w:unhideWhenUsed/>
    <w:rsid w:val="00C16BE9"/>
  </w:style>
  <w:style w:type="numbering" w:customStyle="1" w:styleId="24">
    <w:name w:val="Нет списка24"/>
    <w:next w:val="a2"/>
    <w:uiPriority w:val="99"/>
    <w:semiHidden/>
    <w:unhideWhenUsed/>
    <w:rsid w:val="00C16BE9"/>
  </w:style>
  <w:style w:type="numbering" w:customStyle="1" w:styleId="330">
    <w:name w:val="Нет списка33"/>
    <w:next w:val="a2"/>
    <w:uiPriority w:val="99"/>
    <w:semiHidden/>
    <w:unhideWhenUsed/>
    <w:rsid w:val="00C16BE9"/>
  </w:style>
  <w:style w:type="paragraph" w:styleId="aff2">
    <w:name w:val="List Paragraph"/>
    <w:basedOn w:val="a"/>
    <w:uiPriority w:val="34"/>
    <w:qFormat/>
    <w:rsid w:val="00610AA3"/>
    <w:pPr>
      <w:ind w:left="720"/>
      <w:contextualSpacing/>
    </w:pPr>
  </w:style>
  <w:style w:type="numbering" w:customStyle="1" w:styleId="7">
    <w:name w:val="Нет списка7"/>
    <w:next w:val="a2"/>
    <w:uiPriority w:val="99"/>
    <w:semiHidden/>
    <w:unhideWhenUsed/>
    <w:rsid w:val="00610AA3"/>
  </w:style>
  <w:style w:type="numbering" w:customStyle="1" w:styleId="16">
    <w:name w:val="Нет списка16"/>
    <w:next w:val="a2"/>
    <w:uiPriority w:val="99"/>
    <w:semiHidden/>
    <w:unhideWhenUsed/>
    <w:rsid w:val="00610AA3"/>
  </w:style>
  <w:style w:type="numbering" w:customStyle="1" w:styleId="25">
    <w:name w:val="Нет списка25"/>
    <w:next w:val="a2"/>
    <w:uiPriority w:val="99"/>
    <w:semiHidden/>
    <w:unhideWhenUsed/>
    <w:rsid w:val="00610AA3"/>
  </w:style>
  <w:style w:type="numbering" w:customStyle="1" w:styleId="34">
    <w:name w:val="Нет списка34"/>
    <w:next w:val="a2"/>
    <w:uiPriority w:val="99"/>
    <w:semiHidden/>
    <w:unhideWhenUsed/>
    <w:rsid w:val="0061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13625</Words>
  <Characters>77665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45</cp:revision>
  <cp:lastPrinted>2023-03-21T11:53:00Z</cp:lastPrinted>
  <dcterms:created xsi:type="dcterms:W3CDTF">2022-12-08T13:50:00Z</dcterms:created>
  <dcterms:modified xsi:type="dcterms:W3CDTF">2024-02-20T11:57:00Z</dcterms:modified>
</cp:coreProperties>
</file>