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21" w:rsidRDefault="003439BC" w:rsidP="00D73F2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CC0AF5F" wp14:editId="5D530325">
            <wp:extent cx="695325" cy="8858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21" w:rsidRDefault="00D73F21" w:rsidP="00D73F21">
      <w:pPr>
        <w:jc w:val="both"/>
        <w:rPr>
          <w:sz w:val="28"/>
          <w:szCs w:val="28"/>
        </w:rPr>
      </w:pPr>
    </w:p>
    <w:p w:rsidR="00D73F21" w:rsidRDefault="00D73F21" w:rsidP="00D73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439BC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73F21" w:rsidRDefault="00D73F21" w:rsidP="00D73F21">
      <w:pPr>
        <w:jc w:val="center"/>
        <w:rPr>
          <w:sz w:val="36"/>
          <w:szCs w:val="36"/>
        </w:rPr>
      </w:pPr>
    </w:p>
    <w:p w:rsidR="00D73F21" w:rsidRDefault="00D73F21" w:rsidP="00D73F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3F21" w:rsidRDefault="00D73F21" w:rsidP="00D73F21">
      <w:pPr>
        <w:jc w:val="center"/>
        <w:rPr>
          <w:b/>
          <w:sz w:val="36"/>
          <w:szCs w:val="36"/>
        </w:rPr>
      </w:pPr>
    </w:p>
    <w:p w:rsidR="00D73F21" w:rsidRDefault="00D86DE8" w:rsidP="00D73F21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04.1</w:t>
      </w:r>
      <w:r w:rsidR="00D73F21">
        <w:rPr>
          <w:b/>
          <w:sz w:val="24"/>
          <w:szCs w:val="24"/>
        </w:rPr>
        <w:t xml:space="preserve">0.2023 </w:t>
      </w:r>
      <w:r>
        <w:rPr>
          <w:b/>
          <w:sz w:val="24"/>
          <w:szCs w:val="24"/>
        </w:rPr>
        <w:t>г.</w:t>
      </w:r>
      <w:r w:rsidR="00D73F21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106</w:t>
      </w:r>
    </w:p>
    <w:p w:rsidR="00D73F21" w:rsidRDefault="003439BC" w:rsidP="00D73F2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73F21" w:rsidRDefault="00D73F21" w:rsidP="00D73F21">
      <w:pPr>
        <w:jc w:val="center"/>
        <w:rPr>
          <w:sz w:val="24"/>
          <w:szCs w:val="24"/>
        </w:rPr>
      </w:pPr>
    </w:p>
    <w:p w:rsidR="00D73F21" w:rsidRDefault="00D73F21" w:rsidP="00D73F21">
      <w:pPr>
        <w:jc w:val="center"/>
        <w:rPr>
          <w:sz w:val="28"/>
          <w:szCs w:val="24"/>
        </w:rPr>
      </w:pPr>
      <w:r>
        <w:rPr>
          <w:rFonts w:eastAsia="Times New Roman CYR"/>
          <w:b/>
          <w:bCs/>
          <w:sz w:val="28"/>
          <w:szCs w:val="28"/>
          <w:lang w:eastAsia="en-US"/>
        </w:rPr>
        <w:t xml:space="preserve">Об утверждении Порядка сообщения руководителями муниципальных учреждений </w:t>
      </w:r>
      <w:proofErr w:type="spellStart"/>
      <w:r w:rsidR="003439BC">
        <w:rPr>
          <w:rFonts w:eastAsia="Times New Roman CYR"/>
          <w:b/>
          <w:bCs/>
          <w:sz w:val="28"/>
          <w:szCs w:val="28"/>
          <w:lang w:eastAsia="en-US"/>
        </w:rPr>
        <w:t>Бураковского</w:t>
      </w:r>
      <w:proofErr w:type="spellEnd"/>
      <w:r>
        <w:rPr>
          <w:rFonts w:eastAsia="Times New Roman CYR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Times New Roman CYR"/>
          <w:b/>
          <w:bCs/>
          <w:sz w:val="28"/>
          <w:szCs w:val="28"/>
          <w:lang w:eastAsia="en-US"/>
        </w:rPr>
        <w:t>Кореновского</w:t>
      </w:r>
      <w:proofErr w:type="spellEnd"/>
      <w:r>
        <w:rPr>
          <w:rFonts w:eastAsia="Times New Roman CYR"/>
          <w:b/>
          <w:bCs/>
          <w:sz w:val="28"/>
          <w:szCs w:val="28"/>
          <w:lang w:eastAsia="en-US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и урегулированию конфликта интересов</w:t>
      </w:r>
    </w:p>
    <w:p w:rsidR="00D73F21" w:rsidRDefault="00D73F21" w:rsidP="008C0ED7">
      <w:pPr>
        <w:widowControl w:val="0"/>
        <w:tabs>
          <w:tab w:val="left" w:pos="567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bookmarkStart w:id="0" w:name="_GoBack"/>
    </w:p>
    <w:bookmarkEnd w:id="0"/>
    <w:p w:rsidR="00D73F21" w:rsidRDefault="00D73F21" w:rsidP="00D86DE8">
      <w:pPr>
        <w:widowControl w:val="0"/>
        <w:tabs>
          <w:tab w:val="left" w:pos="567"/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изменениями, внесенными пунктом 8 статьи 13 Федерального закона от 10 июля 2023 года № 286-ФЗ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в целях обеспечения принятия мер по предупреждению коррупции руководителями муниципальных учреждений </w:t>
      </w:r>
      <w:proofErr w:type="spellStart"/>
      <w:r w:rsidR="003439BC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администрация </w:t>
      </w:r>
      <w:proofErr w:type="spellStart"/>
      <w:r w:rsidR="003439BC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т а н о в л я е т:</w:t>
      </w:r>
    </w:p>
    <w:p w:rsidR="00D73F21" w:rsidRDefault="00D73F21" w:rsidP="00D86DE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Порядок сообщения руководителями муниципальных учреждений </w:t>
      </w:r>
      <w:proofErr w:type="spellStart"/>
      <w:r w:rsidR="003439BC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D73F21" w:rsidRDefault="00D73F21" w:rsidP="00D86DE8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Положение о комиссии по соблюдению требований к служебному поведению руководителями муниципальных учреждений </w:t>
      </w:r>
      <w:proofErr w:type="spellStart"/>
      <w:r w:rsidR="003439BC">
        <w:rPr>
          <w:sz w:val="28"/>
          <w:szCs w:val="28"/>
          <w:lang w:eastAsia="ar-SA"/>
        </w:rPr>
        <w:t>Бураковского</w:t>
      </w:r>
      <w:proofErr w:type="spellEnd"/>
      <w:r w:rsidR="003439B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и урегулированию конфликта интересов (приложение № 2).</w:t>
      </w:r>
    </w:p>
    <w:p w:rsidR="00D73F21" w:rsidRDefault="003439BC" w:rsidP="00D86DE8">
      <w:pPr>
        <w:tabs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en-US"/>
        </w:rPr>
        <w:t>3.</w:t>
      </w:r>
      <w:r w:rsidR="00D73F21">
        <w:rPr>
          <w:rFonts w:eastAsia="Calibri"/>
          <w:sz w:val="28"/>
          <w:szCs w:val="22"/>
          <w:lang w:eastAsia="en-US"/>
        </w:rPr>
        <w:t xml:space="preserve">Признать утратившим силу постановление администрации </w:t>
      </w:r>
      <w:proofErr w:type="spellStart"/>
      <w:r>
        <w:rPr>
          <w:rFonts w:eastAsia="Calibri"/>
          <w:sz w:val="28"/>
          <w:szCs w:val="22"/>
          <w:lang w:eastAsia="en-US"/>
        </w:rPr>
        <w:t>Бураковского</w:t>
      </w:r>
      <w:proofErr w:type="spellEnd"/>
      <w:r w:rsidR="00D73F21"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 w:rsidR="00D73F21">
        <w:rPr>
          <w:rFonts w:eastAsia="Calibri"/>
          <w:sz w:val="28"/>
          <w:szCs w:val="22"/>
          <w:lang w:eastAsia="en-US"/>
        </w:rPr>
        <w:t>Кореновского</w:t>
      </w:r>
      <w:proofErr w:type="spellEnd"/>
      <w:r w:rsidR="00D73F21">
        <w:rPr>
          <w:rFonts w:eastAsia="Calibri"/>
          <w:sz w:val="28"/>
          <w:szCs w:val="22"/>
          <w:lang w:eastAsia="en-US"/>
        </w:rPr>
        <w:t xml:space="preserve"> района от </w:t>
      </w:r>
      <w:r>
        <w:rPr>
          <w:rFonts w:eastAsia="Calibri"/>
          <w:sz w:val="28"/>
          <w:szCs w:val="22"/>
          <w:lang w:eastAsia="en-US"/>
        </w:rPr>
        <w:t>22 марта 2021 года № 33</w:t>
      </w:r>
      <w:r w:rsidR="00D73F21">
        <w:rPr>
          <w:rFonts w:eastAsia="Calibri"/>
          <w:sz w:val="28"/>
          <w:szCs w:val="22"/>
          <w:lang w:eastAsia="en-US"/>
        </w:rPr>
        <w:t xml:space="preserve"> «</w:t>
      </w:r>
      <w:r w:rsidR="00D73F21">
        <w:rPr>
          <w:rFonts w:eastAsia="Times New Roman CYR"/>
          <w:bCs/>
          <w:sz w:val="28"/>
          <w:szCs w:val="28"/>
          <w:lang w:eastAsia="en-US"/>
        </w:rPr>
        <w:t xml:space="preserve">Об утверждении Положения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proofErr w:type="spellStart"/>
      <w:r>
        <w:rPr>
          <w:rFonts w:eastAsia="Times New Roman CYR"/>
          <w:bCs/>
          <w:sz w:val="28"/>
          <w:szCs w:val="28"/>
          <w:lang w:eastAsia="en-US"/>
        </w:rPr>
        <w:t>Бураковского</w:t>
      </w:r>
      <w:proofErr w:type="spellEnd"/>
      <w:r w:rsidR="00D73F21">
        <w:rPr>
          <w:rFonts w:eastAsia="Times New Roman CYR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D73F21">
        <w:rPr>
          <w:rFonts w:eastAsia="Times New Roman CYR"/>
          <w:bCs/>
          <w:sz w:val="28"/>
          <w:szCs w:val="28"/>
          <w:lang w:eastAsia="en-US"/>
        </w:rPr>
        <w:t>Кореновского</w:t>
      </w:r>
      <w:proofErr w:type="spellEnd"/>
      <w:r w:rsidR="00D73F21">
        <w:rPr>
          <w:rFonts w:eastAsia="Times New Roman CYR"/>
          <w:bCs/>
          <w:sz w:val="28"/>
          <w:szCs w:val="28"/>
          <w:lang w:eastAsia="en-US"/>
        </w:rPr>
        <w:t xml:space="preserve"> района о возникновении </w:t>
      </w:r>
      <w:r w:rsidR="00D73F21">
        <w:rPr>
          <w:rFonts w:eastAsia="Times New Roman CYR"/>
          <w:bCs/>
          <w:sz w:val="28"/>
          <w:szCs w:val="28"/>
          <w:lang w:eastAsia="en-US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D73F21">
        <w:rPr>
          <w:rFonts w:eastAsia="Calibri"/>
          <w:sz w:val="28"/>
          <w:szCs w:val="22"/>
          <w:lang w:eastAsia="en-US"/>
        </w:rPr>
        <w:t>».</w:t>
      </w:r>
    </w:p>
    <w:p w:rsidR="00D73F21" w:rsidRDefault="00D86DE8" w:rsidP="00D86DE8">
      <w:pPr>
        <w:spacing w:after="3" w:line="247" w:lineRule="auto"/>
        <w:ind w:left="-15" w:firstLine="582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4.</w:t>
      </w:r>
      <w:r w:rsidR="00D73F21"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</w:t>
      </w:r>
      <w:r w:rsidR="003439BC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proofErr w:type="spellStart"/>
      <w:r w:rsidR="003439B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D73F2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73F21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D73F21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3439B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D73F21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3439BC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3439BC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D73F21"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D73F21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D73F21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D73F21" w:rsidRDefault="00D73F21" w:rsidP="00D86DE8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D73F21" w:rsidRDefault="00D73F21" w:rsidP="00D73F21">
      <w:pPr>
        <w:jc w:val="both"/>
        <w:rPr>
          <w:sz w:val="28"/>
          <w:szCs w:val="28"/>
        </w:rPr>
      </w:pPr>
    </w:p>
    <w:p w:rsidR="003439BC" w:rsidRDefault="003439BC" w:rsidP="00D73F21">
      <w:pPr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3439BC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73F21">
        <w:rPr>
          <w:sz w:val="28"/>
          <w:szCs w:val="28"/>
        </w:rPr>
        <w:t xml:space="preserve"> сельского</w:t>
      </w:r>
      <w:proofErr w:type="gramEnd"/>
      <w:r w:rsidR="00D73F21">
        <w:rPr>
          <w:sz w:val="28"/>
          <w:szCs w:val="28"/>
        </w:rPr>
        <w:t xml:space="preserve">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3439BC">
        <w:rPr>
          <w:sz w:val="28"/>
          <w:szCs w:val="28"/>
        </w:rPr>
        <w:t xml:space="preserve">                          Л.И. </w:t>
      </w:r>
      <w:proofErr w:type="spellStart"/>
      <w:r w:rsidR="003439BC">
        <w:rPr>
          <w:sz w:val="28"/>
          <w:szCs w:val="28"/>
        </w:rPr>
        <w:t>Орлецкая</w:t>
      </w:r>
      <w:proofErr w:type="spellEnd"/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/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ПРИЛОЖЕНИЕ № 1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73F21" w:rsidRDefault="003439BC" w:rsidP="00D73F2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D73F21">
        <w:rPr>
          <w:rFonts w:eastAsia="TimesNewRomanPSMT"/>
          <w:sz w:val="28"/>
          <w:szCs w:val="28"/>
        </w:rPr>
        <w:t xml:space="preserve"> сельского поселения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D73F21" w:rsidRDefault="00D73F21" w:rsidP="00D86DE8">
      <w:pPr>
        <w:tabs>
          <w:tab w:val="left" w:pos="4820"/>
        </w:tabs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 w:rsidR="00D86DE8">
        <w:rPr>
          <w:rFonts w:eastAsia="TimesNewRomanPSMT"/>
          <w:sz w:val="28"/>
          <w:szCs w:val="28"/>
        </w:rPr>
        <w:t>04.10.</w:t>
      </w:r>
      <w:r>
        <w:rPr>
          <w:rFonts w:eastAsia="TimesNewRomanPSMT"/>
          <w:sz w:val="28"/>
          <w:szCs w:val="28"/>
        </w:rPr>
        <w:t>2023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  <w:r w:rsidR="00D86DE8">
        <w:rPr>
          <w:rFonts w:eastAsia="TimesNewRomanPSMT"/>
          <w:sz w:val="28"/>
          <w:szCs w:val="28"/>
        </w:rPr>
        <w:t>106</w:t>
      </w: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shd w:val="clear" w:color="auto" w:fill="FFFFFF"/>
        <w:tabs>
          <w:tab w:val="left" w:pos="1134"/>
        </w:tabs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spacing w:val="-1"/>
          <w:sz w:val="28"/>
          <w:szCs w:val="28"/>
          <w:lang w:eastAsia="zh-CN"/>
        </w:rPr>
        <w:t>ПОРЯДОК</w:t>
      </w:r>
    </w:p>
    <w:p w:rsidR="00D73F21" w:rsidRDefault="00D73F21" w:rsidP="00D73F21">
      <w:pPr>
        <w:suppressAutoHyphens/>
        <w:autoSpaceDE w:val="0"/>
        <w:ind w:firstLine="720"/>
        <w:jc w:val="center"/>
        <w:rPr>
          <w:b/>
          <w:bCs/>
          <w:spacing w:val="-1"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сообщения руководителями муниципальных учреждений </w:t>
      </w:r>
      <w:proofErr w:type="spellStart"/>
      <w:r w:rsidR="003439BC"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3F21" w:rsidRDefault="00D73F21" w:rsidP="00D73F21">
      <w:pPr>
        <w:suppressAutoHyphens/>
        <w:autoSpaceDE w:val="0"/>
        <w:jc w:val="center"/>
        <w:rPr>
          <w:b/>
          <w:bCs/>
          <w:spacing w:val="-1"/>
          <w:sz w:val="28"/>
          <w:szCs w:val="28"/>
          <w:lang w:eastAsia="zh-CN"/>
        </w:rPr>
      </w:pPr>
    </w:p>
    <w:p w:rsidR="00D73F21" w:rsidRDefault="00D73F21" w:rsidP="00D86DE8">
      <w:pPr>
        <w:keepNext/>
        <w:numPr>
          <w:ilvl w:val="2"/>
          <w:numId w:val="2"/>
        </w:numPr>
        <w:suppressAutoHyphens/>
        <w:ind w:firstLine="567"/>
        <w:jc w:val="both"/>
        <w:outlineLvl w:val="2"/>
        <w:rPr>
          <w:sz w:val="28"/>
          <w:szCs w:val="28"/>
          <w:u w:val="single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 xml:space="preserve">1. Настоящий Порядок определяет правила сообщения руководителями муниципальных учреждений </w:t>
      </w:r>
      <w:proofErr w:type="spellStart"/>
      <w:r w:rsidR="003439BC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о возникновении личной заинтересованности при исполнении должностных обяза</w:t>
      </w:r>
      <w:r>
        <w:rPr>
          <w:sz w:val="28"/>
          <w:szCs w:val="28"/>
          <w:shd w:val="clear" w:color="auto" w:fill="FFFFFF"/>
          <w:lang w:eastAsia="zh-CN"/>
        </w:rPr>
        <w:t>нностей, которая приводит или может привести к конфликту интересов.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>Для целей настоящего Порядка используются понятия «конфликт интересов» и «личная заинтересованность», установленные действующим законодательством.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В целях предотвращения и урегулирования конфликта интересов, как меры по предупреждению коррупции в учреждении, предусмотренной </w:t>
      </w:r>
      <w:r>
        <w:rPr>
          <w:color w:val="000000"/>
          <w:sz w:val="28"/>
          <w:szCs w:val="28"/>
          <w:lang w:eastAsia="zh-CN"/>
        </w:rPr>
        <w:t xml:space="preserve">статьей 13.3 </w:t>
      </w:r>
      <w:r>
        <w:rPr>
          <w:sz w:val="28"/>
          <w:szCs w:val="28"/>
          <w:lang w:eastAsia="zh-CN"/>
        </w:rPr>
        <w:t xml:space="preserve">Федерального закона от 25 декабря 2008 года № 273-ФЗ «О противодействии коррупции», руководители муниципальных учреждений </w:t>
      </w:r>
      <w:proofErr w:type="spellStart"/>
      <w:r w:rsidR="003439BC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(далее — руководители учреждений)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zh-CN"/>
        </w:rPr>
        <w:t xml:space="preserve">4. Руководители учреждений не позднее рабочего дня, следующего за днем, когда узнали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составляют на имя руководителя учредителя (главы </w:t>
      </w:r>
      <w:proofErr w:type="spellStart"/>
      <w:r w:rsidR="003439BC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района) уведомление по форме согласно П</w:t>
      </w:r>
      <w:r>
        <w:rPr>
          <w:color w:val="000000"/>
          <w:sz w:val="28"/>
          <w:szCs w:val="28"/>
          <w:lang w:eastAsia="zh-CN"/>
        </w:rPr>
        <w:t>риложению № 1</w:t>
      </w:r>
      <w:r>
        <w:rPr>
          <w:sz w:val="28"/>
          <w:szCs w:val="28"/>
          <w:lang w:eastAsia="zh-CN"/>
        </w:rPr>
        <w:t xml:space="preserve"> к настоящему Порядку и направляют</w:t>
      </w:r>
      <w:r>
        <w:rPr>
          <w:sz w:val="28"/>
          <w:szCs w:val="28"/>
          <w:shd w:val="clear" w:color="auto" w:fill="FFFFFF"/>
          <w:lang w:eastAsia="zh-CN"/>
        </w:rPr>
        <w:t xml:space="preserve"> его  </w:t>
      </w:r>
      <w:r>
        <w:rPr>
          <w:sz w:val="28"/>
          <w:szCs w:val="28"/>
          <w:shd w:val="clear" w:color="auto" w:fill="FFFFFF"/>
        </w:rPr>
        <w:t xml:space="preserve"> должностному лицу, ответственному за профилактику коррупционных правонарушений в администрации </w:t>
      </w:r>
      <w:proofErr w:type="spellStart"/>
      <w:r w:rsidR="003439BC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(далее — ответственное должностное лицо), для предварительного рассмотрения.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учреждения представляет их вместе с уведомлением.</w:t>
      </w:r>
    </w:p>
    <w:p w:rsidR="00D73F21" w:rsidRDefault="00D73F21" w:rsidP="00D86DE8">
      <w:pPr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Уведомление подлежит </w:t>
      </w:r>
      <w:r w:rsidR="00AB78B1">
        <w:rPr>
          <w:sz w:val="28"/>
          <w:szCs w:val="28"/>
          <w:shd w:val="clear" w:color="auto" w:fill="FFFFFF"/>
        </w:rPr>
        <w:t xml:space="preserve">регистрации </w:t>
      </w:r>
      <w:r>
        <w:rPr>
          <w:sz w:val="28"/>
          <w:szCs w:val="28"/>
          <w:shd w:val="clear" w:color="auto" w:fill="FFFFFF"/>
        </w:rPr>
        <w:t xml:space="preserve">ответственным должностным лицом в </w:t>
      </w:r>
      <w:r>
        <w:rPr>
          <w:color w:val="000000"/>
          <w:sz w:val="28"/>
          <w:szCs w:val="28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>урнале регистрации уведомлений, образец которого предусмотрен Приложением № 2 к настоящему Порядку, в день представления уведомления.</w:t>
      </w:r>
    </w:p>
    <w:p w:rsidR="00D73F21" w:rsidRDefault="00D73F21" w:rsidP="00D86DE8">
      <w:pPr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Копия уведомления с отметкой о регистрации </w:t>
      </w:r>
      <w:r>
        <w:rPr>
          <w:color w:val="000000"/>
          <w:sz w:val="28"/>
          <w:szCs w:val="28"/>
          <w:shd w:val="clear" w:color="auto" w:fill="FFFFFF"/>
        </w:rPr>
        <w:t>выдаётся руководителю учреждения под роспись в журнале регистрации уведомлений либо направляется по почте с уведомлением о получении</w:t>
      </w:r>
      <w:r>
        <w:rPr>
          <w:sz w:val="28"/>
          <w:szCs w:val="28"/>
          <w:shd w:val="clear" w:color="auto" w:fill="FFFFFF"/>
        </w:rPr>
        <w:t>.</w:t>
      </w:r>
    </w:p>
    <w:p w:rsidR="00D73F21" w:rsidRDefault="00D73F21" w:rsidP="00D86DE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</w:rPr>
        <w:t>6.</w:t>
      </w:r>
      <w:bookmarkStart w:id="1" w:name="sub_1006"/>
      <w:r>
        <w:rPr>
          <w:sz w:val="28"/>
          <w:szCs w:val="28"/>
          <w:shd w:val="clear" w:color="auto" w:fill="FFFFFF"/>
        </w:rPr>
        <w:t xml:space="preserve"> В ходе предварительного рассмотрения </w:t>
      </w:r>
      <w:hyperlink r:id="rId6" w:anchor="sub_10000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уведомления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ответственное </w:t>
      </w:r>
      <w:r>
        <w:rPr>
          <w:sz w:val="28"/>
          <w:szCs w:val="28"/>
          <w:shd w:val="clear" w:color="auto" w:fill="FFFFFF"/>
        </w:rPr>
        <w:t>должностное лицо имеет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D73F21" w:rsidRDefault="00D86DE8" w:rsidP="00D86DE8">
      <w:pPr>
        <w:suppressAutoHyphens/>
        <w:ind w:firstLine="567"/>
        <w:jc w:val="both"/>
        <w:rPr>
          <w:lang w:eastAsia="zh-CN"/>
        </w:rPr>
      </w:pPr>
      <w:bookmarkStart w:id="2" w:name="sub_1007"/>
      <w:bookmarkEnd w:id="1"/>
      <w:r>
        <w:rPr>
          <w:sz w:val="28"/>
          <w:szCs w:val="28"/>
          <w:lang w:eastAsia="zh-CN"/>
        </w:rPr>
        <w:t>7.</w:t>
      </w:r>
      <w:r w:rsidR="00D73F21">
        <w:rPr>
          <w:sz w:val="28"/>
          <w:szCs w:val="28"/>
          <w:lang w:eastAsia="zh-CN"/>
        </w:rPr>
        <w:t xml:space="preserve">По результатам предварительного рассмотрения </w:t>
      </w:r>
      <w:r w:rsidR="00D73F21">
        <w:rPr>
          <w:color w:val="000000"/>
          <w:sz w:val="28"/>
          <w:szCs w:val="28"/>
          <w:lang w:eastAsia="zh-CN"/>
        </w:rPr>
        <w:t>уведомления</w:t>
      </w:r>
      <w:r w:rsidR="00D73F21">
        <w:rPr>
          <w:sz w:val="28"/>
          <w:szCs w:val="28"/>
          <w:lang w:eastAsia="zh-CN"/>
        </w:rPr>
        <w:t xml:space="preserve"> ответственное </w:t>
      </w:r>
      <w:r w:rsidR="00D73F21">
        <w:rPr>
          <w:sz w:val="28"/>
          <w:szCs w:val="28"/>
          <w:shd w:val="clear" w:color="auto" w:fill="FFFFFF"/>
        </w:rPr>
        <w:t>должностное лицо</w:t>
      </w:r>
      <w:r w:rsidR="00D73F21">
        <w:rPr>
          <w:sz w:val="28"/>
          <w:szCs w:val="28"/>
          <w:lang w:eastAsia="zh-CN"/>
        </w:rPr>
        <w:t xml:space="preserve"> подготавливает мотивированное заключение.</w:t>
      </w:r>
    </w:p>
    <w:bookmarkEnd w:id="2"/>
    <w:p w:rsidR="00D73F21" w:rsidRDefault="00D73F21" w:rsidP="00D86DE8">
      <w:pPr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"file:///C:\\Users\\Общий\\Downloads\\proektpost202309082.doc" \l "sub_10000" </w:instrText>
      </w:r>
      <w:r>
        <w:rPr>
          <w:lang w:eastAsia="zh-CN"/>
        </w:rPr>
        <w:fldChar w:fldCharType="separate"/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>Уведомление</w:t>
      </w:r>
      <w:r>
        <w:rPr>
          <w:lang w:eastAsia="zh-CN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заключение и другие материалы, полученные в ходе предварительного рассмотрения уведомления, представляются </w:t>
      </w:r>
      <w:r>
        <w:rPr>
          <w:color w:val="000000"/>
          <w:sz w:val="28"/>
          <w:szCs w:val="28"/>
          <w:shd w:val="clear" w:color="auto" w:fill="FFFFFF"/>
        </w:rPr>
        <w:t xml:space="preserve">в Комиссию 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по соблюдению требований к служебному поведению руководителями муниципальных учреждений и урегулированию конфликта интересов (далее Комиссия) </w:t>
      </w:r>
      <w:r>
        <w:rPr>
          <w:sz w:val="28"/>
          <w:szCs w:val="28"/>
          <w:shd w:val="clear" w:color="auto" w:fill="FFFFFF"/>
        </w:rPr>
        <w:t xml:space="preserve">в течение семи рабочих дней со дня поступления уведомления ответственному должностному лицу. </w:t>
      </w:r>
    </w:p>
    <w:p w:rsidR="00D73F21" w:rsidRDefault="00D73F21" w:rsidP="00D86DE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</w:rPr>
        <w:t xml:space="preserve">В случае направления запросов, указанных </w:t>
      </w:r>
      <w:r>
        <w:rPr>
          <w:color w:val="000000"/>
          <w:sz w:val="28"/>
          <w:szCs w:val="28"/>
          <w:shd w:val="clear" w:color="auto" w:fill="FFFFFF"/>
        </w:rPr>
        <w:t xml:space="preserve">в пункте 6 </w:t>
      </w:r>
      <w:r>
        <w:rPr>
          <w:sz w:val="28"/>
          <w:szCs w:val="28"/>
          <w:shd w:val="clear" w:color="auto" w:fill="FFFFFF"/>
        </w:rPr>
        <w:t xml:space="preserve">настоящего </w:t>
      </w:r>
      <w:r>
        <w:rPr>
          <w:color w:val="000000"/>
          <w:sz w:val="28"/>
          <w:szCs w:val="28"/>
          <w:shd w:val="clear" w:color="auto" w:fill="FFFFFF"/>
        </w:rPr>
        <w:t>Порядка</w:t>
      </w:r>
      <w:r>
        <w:rPr>
          <w:sz w:val="28"/>
          <w:szCs w:val="28"/>
          <w:shd w:val="clear" w:color="auto" w:fill="FFFFFF"/>
        </w:rPr>
        <w:t xml:space="preserve">, уведомления, заключения и другие материалы представляются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Комиссию</w:t>
      </w:r>
      <w:r>
        <w:rPr>
          <w:sz w:val="28"/>
          <w:szCs w:val="28"/>
          <w:shd w:val="clear" w:color="auto" w:fill="FFFFFF"/>
        </w:rPr>
        <w:t xml:space="preserve"> в течение 45 календарных дней со дня поступления уведомлений ответственному должностному лицу. Указанный срок может быть продлен, но не более чем на 30 календарных дней.</w:t>
      </w:r>
    </w:p>
    <w:p w:rsidR="00D73F21" w:rsidRDefault="00D73F21" w:rsidP="00D86DE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bookmarkStart w:id="3" w:name="p_36"/>
      <w:bookmarkEnd w:id="3"/>
      <w:r>
        <w:rPr>
          <w:sz w:val="28"/>
          <w:szCs w:val="28"/>
          <w:lang w:eastAsia="zh-CN"/>
        </w:rPr>
        <w:tab/>
        <w:t>Комиссия рассматривает уведомление и принимает по нему решение в порядке, установленном Положением о Комиссии, и направляет принятое решение руководителю учредителя.</w:t>
      </w:r>
      <w:bookmarkStart w:id="4" w:name="sub_1010"/>
    </w:p>
    <w:bookmarkEnd w:id="4"/>
    <w:p w:rsidR="00D73F21" w:rsidRDefault="00D73F21" w:rsidP="00D86DE8">
      <w:pPr>
        <w:suppressAutoHyphens/>
        <w:ind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>8. Уведомление, а также копия документа о мерах по предотвращению или урегулированию конфликта интересов (при наличии) приобщаются к личному делу руководителя учреждения.</w:t>
      </w:r>
      <w:bookmarkStart w:id="5" w:name="sub_1011"/>
    </w:p>
    <w:bookmarkEnd w:id="5"/>
    <w:p w:rsidR="00D73F21" w:rsidRDefault="00D73F2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D73F21" w:rsidRDefault="00D73F21" w:rsidP="00D73F21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AB78B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73F21">
        <w:rPr>
          <w:sz w:val="28"/>
          <w:szCs w:val="28"/>
        </w:rPr>
        <w:t xml:space="preserve"> сельского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</w:t>
      </w:r>
      <w:r w:rsidR="00AB78B1">
        <w:rPr>
          <w:sz w:val="28"/>
          <w:szCs w:val="28"/>
        </w:rPr>
        <w:t xml:space="preserve">  </w:t>
      </w:r>
      <w:r w:rsidR="00D86DE8">
        <w:rPr>
          <w:sz w:val="28"/>
          <w:szCs w:val="28"/>
        </w:rPr>
        <w:t xml:space="preserve">          </w:t>
      </w:r>
      <w:r w:rsidR="00AB78B1">
        <w:rPr>
          <w:sz w:val="28"/>
          <w:szCs w:val="28"/>
        </w:rPr>
        <w:t xml:space="preserve"> Л.И. </w:t>
      </w:r>
      <w:proofErr w:type="spellStart"/>
      <w:r w:rsidR="00AB78B1">
        <w:rPr>
          <w:sz w:val="28"/>
          <w:szCs w:val="28"/>
        </w:rPr>
        <w:t>Орлецкая</w:t>
      </w:r>
      <w:proofErr w:type="spellEnd"/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ind w:left="4252"/>
        <w:jc w:val="center"/>
        <w:rPr>
          <w:color w:val="26282F"/>
          <w:sz w:val="28"/>
          <w:szCs w:val="28"/>
          <w:lang w:eastAsia="zh-CN"/>
        </w:rPr>
      </w:pPr>
      <w:r>
        <w:rPr>
          <w:color w:val="26282F"/>
          <w:sz w:val="28"/>
          <w:szCs w:val="28"/>
          <w:lang w:eastAsia="zh-CN"/>
        </w:rPr>
        <w:t>ПРИЛОЖЕНИЕ №1</w:t>
      </w:r>
    </w:p>
    <w:p w:rsidR="00D73F21" w:rsidRDefault="00D73F21" w:rsidP="00D73F21">
      <w:pPr>
        <w:ind w:left="4252"/>
        <w:jc w:val="center"/>
        <w:rPr>
          <w:sz w:val="28"/>
          <w:szCs w:val="28"/>
          <w:lang w:eastAsia="zh-CN"/>
        </w:rPr>
      </w:pPr>
      <w:bookmarkStart w:id="6" w:name="sub_10000"/>
      <w:r>
        <w:rPr>
          <w:color w:val="26282F"/>
          <w:sz w:val="28"/>
          <w:szCs w:val="28"/>
          <w:lang w:eastAsia="zh-CN"/>
        </w:rPr>
        <w:t xml:space="preserve">к </w:t>
      </w:r>
      <w:r>
        <w:rPr>
          <w:color w:val="000000"/>
          <w:sz w:val="28"/>
          <w:szCs w:val="28"/>
          <w:lang w:eastAsia="zh-CN"/>
        </w:rPr>
        <w:t xml:space="preserve">Порядку </w:t>
      </w:r>
      <w:r>
        <w:rPr>
          <w:color w:val="26282F"/>
          <w:sz w:val="28"/>
          <w:szCs w:val="28"/>
          <w:lang w:eastAsia="zh-CN"/>
        </w:rPr>
        <w:t xml:space="preserve">сообщения руководителями </w:t>
      </w:r>
    </w:p>
    <w:p w:rsidR="00D73F21" w:rsidRDefault="00D73F21" w:rsidP="00D73F21">
      <w:pPr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color w:val="26282F"/>
          <w:sz w:val="28"/>
          <w:szCs w:val="28"/>
          <w:lang w:eastAsia="zh-CN"/>
        </w:rPr>
        <w:t xml:space="preserve">                                                        </w:t>
      </w:r>
      <w:r>
        <w:rPr>
          <w:sz w:val="28"/>
          <w:szCs w:val="28"/>
          <w:lang w:eastAsia="zh-CN"/>
        </w:rPr>
        <w:t>муниципальных</w:t>
      </w:r>
      <w:r>
        <w:rPr>
          <w:color w:val="26282F"/>
          <w:sz w:val="28"/>
          <w:szCs w:val="28"/>
          <w:lang w:eastAsia="zh-CN"/>
        </w:rPr>
        <w:t xml:space="preserve"> учреждений </w:t>
      </w:r>
      <w:proofErr w:type="spellStart"/>
      <w:r w:rsidR="00AB78B1">
        <w:rPr>
          <w:color w:val="000000"/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     </w:t>
      </w:r>
    </w:p>
    <w:p w:rsidR="00D73F21" w:rsidRDefault="00D73F21" w:rsidP="00D73F21">
      <w:pPr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района                                                                         </w:t>
      </w:r>
    </w:p>
    <w:p w:rsidR="00D73F21" w:rsidRDefault="00D73F21" w:rsidP="00D73F21">
      <w:pPr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   о возникновении личной заинтересованности                                                        </w:t>
      </w:r>
    </w:p>
    <w:p w:rsidR="00D73F21" w:rsidRDefault="00D73F21" w:rsidP="00D73F21">
      <w:pPr>
        <w:jc w:val="center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  при исполнении должностных </w:t>
      </w:r>
    </w:p>
    <w:p w:rsidR="00D73F21" w:rsidRDefault="00D73F21" w:rsidP="00D73F21">
      <w:pPr>
        <w:jc w:val="center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 обязанностей, которая приводит или может                   </w:t>
      </w:r>
    </w:p>
    <w:p w:rsidR="00D73F21" w:rsidRDefault="00D73F21" w:rsidP="00D73F21">
      <w:pPr>
        <w:jc w:val="center"/>
        <w:rPr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                                                       привести к конфликту интересов</w:t>
      </w:r>
    </w:p>
    <w:bookmarkEnd w:id="6"/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__________________________________</w:t>
      </w: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bookmarkStart w:id="7" w:name="p_31"/>
      <w:bookmarkEnd w:id="7"/>
      <w:r>
        <w:rPr>
          <w:sz w:val="28"/>
          <w:szCs w:val="28"/>
          <w:lang w:eastAsia="zh-CN"/>
        </w:rPr>
        <w:t xml:space="preserve">                                                                             </w:t>
      </w:r>
      <w:r>
        <w:rPr>
          <w:rFonts w:eastAsia="NSimSun"/>
          <w:sz w:val="24"/>
          <w:szCs w:val="24"/>
          <w:lang w:eastAsia="zh-CN"/>
        </w:rPr>
        <w:t>(Ф.И.О. представителя нанимателя)</w:t>
      </w: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bookmarkStart w:id="8" w:name="p_32"/>
      <w:bookmarkEnd w:id="8"/>
      <w:r>
        <w:rPr>
          <w:sz w:val="28"/>
          <w:szCs w:val="28"/>
          <w:lang w:eastAsia="zh-CN"/>
        </w:rPr>
        <w:t xml:space="preserve">                                                                     </w:t>
      </w:r>
      <w:r>
        <w:rPr>
          <w:rFonts w:eastAsia="NSimSun"/>
          <w:sz w:val="28"/>
          <w:szCs w:val="28"/>
          <w:lang w:eastAsia="zh-CN"/>
        </w:rPr>
        <w:t>от _______________________________</w:t>
      </w: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</w:t>
      </w:r>
      <w:r>
        <w:rPr>
          <w:rFonts w:eastAsia="NSimSun"/>
          <w:sz w:val="28"/>
          <w:szCs w:val="28"/>
          <w:lang w:eastAsia="zh-CN"/>
        </w:rPr>
        <w:t>__________________________________</w:t>
      </w:r>
    </w:p>
    <w:p w:rsidR="00D73F21" w:rsidRDefault="00D73F21" w:rsidP="00D73F21">
      <w:pPr>
        <w:suppressAutoHyphens/>
        <w:rPr>
          <w:sz w:val="24"/>
          <w:szCs w:val="24"/>
          <w:lang w:eastAsia="zh-CN"/>
        </w:rPr>
      </w:pPr>
      <w:bookmarkStart w:id="9" w:name="p_33"/>
      <w:bookmarkEnd w:id="9"/>
      <w:r>
        <w:rPr>
          <w:sz w:val="28"/>
          <w:szCs w:val="28"/>
          <w:lang w:eastAsia="zh-CN"/>
        </w:rPr>
        <w:t xml:space="preserve">                                                                  </w:t>
      </w:r>
      <w:r>
        <w:rPr>
          <w:sz w:val="24"/>
          <w:szCs w:val="24"/>
          <w:lang w:eastAsia="zh-CN"/>
        </w:rPr>
        <w:t xml:space="preserve">                </w:t>
      </w:r>
      <w:r>
        <w:rPr>
          <w:rFonts w:eastAsia="NSimSun"/>
          <w:sz w:val="24"/>
          <w:szCs w:val="24"/>
          <w:lang w:eastAsia="zh-CN"/>
        </w:rPr>
        <w:t>(Ф.И.О., замещаемая должность,</w:t>
      </w: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bookmarkStart w:id="10" w:name="p_34"/>
      <w:bookmarkEnd w:id="10"/>
      <w:r>
        <w:rPr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r>
        <w:rPr>
          <w:rFonts w:eastAsia="NSimSun"/>
          <w:sz w:val="24"/>
          <w:szCs w:val="24"/>
          <w:lang w:eastAsia="zh-CN"/>
        </w:rPr>
        <w:t>контактный телефон)</w:t>
      </w:r>
    </w:p>
    <w:p w:rsidR="00D73F21" w:rsidRDefault="00D73F21" w:rsidP="00D73F21">
      <w:pPr>
        <w:suppressAutoHyphens/>
        <w:rPr>
          <w:rFonts w:eastAsia="NSimSun"/>
          <w:sz w:val="28"/>
          <w:szCs w:val="28"/>
          <w:lang w:eastAsia="zh-CN"/>
        </w:rPr>
      </w:pPr>
      <w:bookmarkStart w:id="11" w:name="p_35"/>
      <w:bookmarkEnd w:id="11"/>
      <w:r>
        <w:rPr>
          <w:sz w:val="28"/>
          <w:szCs w:val="28"/>
          <w:lang w:eastAsia="zh-CN"/>
        </w:rPr>
        <w:t xml:space="preserve">                                                                     </w:t>
      </w:r>
      <w:r>
        <w:rPr>
          <w:rFonts w:eastAsia="NSimSun"/>
          <w:sz w:val="28"/>
          <w:szCs w:val="28"/>
          <w:lang w:eastAsia="zh-CN"/>
        </w:rPr>
        <w:t>__________________________________</w:t>
      </w:r>
    </w:p>
    <w:p w:rsidR="00D73F21" w:rsidRDefault="00D73F21" w:rsidP="00D73F21">
      <w:pPr>
        <w:suppressAutoHyphens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__________________________________</w:t>
      </w:r>
    </w:p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УВЕДОМЛЕНИЕ</w:t>
      </w:r>
    </w:p>
    <w:p w:rsidR="00D73F21" w:rsidRDefault="00D73F21" w:rsidP="00D73F21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возникновении личной заинтересованности </w:t>
      </w:r>
    </w:p>
    <w:p w:rsidR="00D73F21" w:rsidRDefault="00D73F21" w:rsidP="00D73F21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 исполнении должностных обязанностей, которая приводит</w:t>
      </w:r>
    </w:p>
    <w:p w:rsidR="00D73F21" w:rsidRDefault="00D73F21" w:rsidP="00D73F21">
      <w:pPr>
        <w:suppressAutoHyphens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или может привести к конфликту интересов</w:t>
      </w:r>
    </w:p>
    <w:p w:rsidR="00D73F21" w:rsidRDefault="00D73F21" w:rsidP="00D73F21">
      <w:pPr>
        <w:suppressAutoHyphens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Предлагаемые меры по предотвращению или урегулированию конфликта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интересов: 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D73F21" w:rsidRDefault="00D73F21" w:rsidP="00D73F21">
      <w:pPr>
        <w:suppressAutoHyphens/>
        <w:jc w:val="both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ab/>
        <w:t>Намереваюсь (не намереваюсь) лично присутствовать на заседании комиссии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по соблюдению требований к служебному поведению руководителями муниципальных учреждений и урегулированию конфликта интересов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при  рассмотрении</w:t>
      </w:r>
      <w:proofErr w:type="gramEnd"/>
      <w:r>
        <w:rPr>
          <w:sz w:val="28"/>
          <w:szCs w:val="28"/>
          <w:lang w:eastAsia="zh-CN"/>
        </w:rPr>
        <w:t xml:space="preserve"> настоящего уведомления (нужное подчеркнуть).</w:t>
      </w:r>
    </w:p>
    <w:p w:rsidR="00D73F21" w:rsidRDefault="00D73F21" w:rsidP="00D73F21">
      <w:pPr>
        <w:suppressAutoHyphens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«__»_______ 20___г. ________________________     _______________________</w:t>
      </w:r>
    </w:p>
    <w:p w:rsidR="00D73F21" w:rsidRDefault="00D73F21" w:rsidP="00D73F21">
      <w:pPr>
        <w:suppressAutoHyphens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</w:t>
      </w:r>
      <w:r>
        <w:rPr>
          <w:sz w:val="24"/>
          <w:szCs w:val="24"/>
          <w:lang w:eastAsia="zh-CN"/>
        </w:rPr>
        <w:t xml:space="preserve">           (подпись </w:t>
      </w:r>
      <w:proofErr w:type="gramStart"/>
      <w:r>
        <w:rPr>
          <w:sz w:val="24"/>
          <w:szCs w:val="24"/>
          <w:lang w:eastAsia="zh-CN"/>
        </w:rPr>
        <w:t xml:space="preserve">лица,   </w:t>
      </w:r>
      <w:proofErr w:type="gramEnd"/>
      <w:r>
        <w:rPr>
          <w:sz w:val="24"/>
          <w:szCs w:val="24"/>
          <w:lang w:eastAsia="zh-CN"/>
        </w:rPr>
        <w:t xml:space="preserve">                               (расшифровка подписи)</w:t>
      </w:r>
    </w:p>
    <w:p w:rsidR="00D73F21" w:rsidRDefault="00D73F21" w:rsidP="00D73F21">
      <w:pPr>
        <w:suppressAutoHyphens/>
        <w:jc w:val="both"/>
        <w:rPr>
          <w:rFonts w:ascii="Courier New" w:hAnsi="Courier New" w:cs="Courier New"/>
          <w:lang w:eastAsia="zh-CN"/>
        </w:rPr>
      </w:pPr>
      <w:r>
        <w:rPr>
          <w:sz w:val="24"/>
          <w:szCs w:val="24"/>
          <w:lang w:eastAsia="zh-CN"/>
        </w:rPr>
        <w:t xml:space="preserve">                                                направляющего уведомление)</w:t>
      </w:r>
    </w:p>
    <w:p w:rsidR="00D73F21" w:rsidRDefault="00D73F2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D73F21" w:rsidRDefault="00D73F2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AB78B1" w:rsidRDefault="00AB78B1" w:rsidP="00D73F21">
      <w:pPr>
        <w:suppressAutoHyphens/>
        <w:autoSpaceDE w:val="0"/>
        <w:ind w:firstLine="720"/>
        <w:jc w:val="both"/>
        <w:rPr>
          <w:lang w:eastAsia="zh-CN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AB78B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73F21">
        <w:rPr>
          <w:sz w:val="28"/>
          <w:szCs w:val="28"/>
        </w:rPr>
        <w:t xml:space="preserve"> сельского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B78B1">
        <w:rPr>
          <w:sz w:val="28"/>
          <w:szCs w:val="28"/>
        </w:rPr>
        <w:t xml:space="preserve">                          </w:t>
      </w:r>
      <w:r w:rsidR="00D86DE8">
        <w:rPr>
          <w:sz w:val="28"/>
          <w:szCs w:val="28"/>
        </w:rPr>
        <w:t xml:space="preserve">    </w:t>
      </w:r>
      <w:r w:rsidR="00AB78B1">
        <w:rPr>
          <w:sz w:val="28"/>
          <w:szCs w:val="28"/>
        </w:rPr>
        <w:t xml:space="preserve">Л.И. </w:t>
      </w:r>
      <w:proofErr w:type="spellStart"/>
      <w:r w:rsidR="00AB78B1">
        <w:rPr>
          <w:sz w:val="28"/>
          <w:szCs w:val="28"/>
        </w:rPr>
        <w:t>Орлецкая</w:t>
      </w:r>
      <w:proofErr w:type="spellEnd"/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73F21" w:rsidRDefault="00D73F21" w:rsidP="00D73F21">
      <w:pPr>
        <w:ind w:left="4252"/>
        <w:jc w:val="center"/>
        <w:rPr>
          <w:color w:val="26282F"/>
          <w:sz w:val="28"/>
          <w:szCs w:val="28"/>
          <w:lang w:eastAsia="zh-CN"/>
        </w:rPr>
      </w:pPr>
    </w:p>
    <w:p w:rsidR="00D73F21" w:rsidRDefault="00D73F21" w:rsidP="00D73F21">
      <w:pPr>
        <w:rPr>
          <w:color w:val="26282F"/>
          <w:sz w:val="28"/>
          <w:szCs w:val="28"/>
          <w:lang w:eastAsia="zh-CN"/>
        </w:rPr>
        <w:sectPr w:rsidR="00D73F21" w:rsidSect="008C0ED7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4867" w:type="pct"/>
        <w:tblInd w:w="316" w:type="dxa"/>
        <w:tblLook w:val="04A0" w:firstRow="1" w:lastRow="0" w:firstColumn="1" w:lastColumn="0" w:noHBand="0" w:noVBand="1"/>
      </w:tblPr>
      <w:tblGrid>
        <w:gridCol w:w="8523"/>
        <w:gridCol w:w="5659"/>
      </w:tblGrid>
      <w:tr w:rsidR="00D73F21" w:rsidTr="00D73F21">
        <w:tc>
          <w:tcPr>
            <w:tcW w:w="3005" w:type="pct"/>
          </w:tcPr>
          <w:p w:rsidR="00D73F21" w:rsidRDefault="00D73F21">
            <w:pPr>
              <w:jc w:val="center"/>
              <w:rPr>
                <w:color w:val="26282F"/>
                <w:sz w:val="28"/>
                <w:szCs w:val="28"/>
                <w:lang w:eastAsia="zh-CN"/>
              </w:rPr>
            </w:pPr>
          </w:p>
        </w:tc>
        <w:tc>
          <w:tcPr>
            <w:tcW w:w="1995" w:type="pct"/>
            <w:hideMark/>
          </w:tcPr>
          <w:p w:rsidR="00D73F21" w:rsidRDefault="00D73F21">
            <w:pPr>
              <w:ind w:left="4252" w:hanging="3650"/>
              <w:jc w:val="center"/>
              <w:rPr>
                <w:color w:val="26282F"/>
                <w:sz w:val="28"/>
                <w:szCs w:val="28"/>
                <w:lang w:eastAsia="zh-CN"/>
              </w:rPr>
            </w:pPr>
            <w:r>
              <w:rPr>
                <w:color w:val="26282F"/>
                <w:sz w:val="28"/>
                <w:szCs w:val="28"/>
                <w:lang w:eastAsia="zh-CN"/>
              </w:rPr>
              <w:t>ПРИЛОЖЕНИЕ № 2</w:t>
            </w:r>
          </w:p>
          <w:p w:rsidR="00D73F21" w:rsidRDefault="00D73F21">
            <w:pPr>
              <w:ind w:left="743" w:hanging="992"/>
              <w:jc w:val="center"/>
              <w:rPr>
                <w:color w:val="26282F"/>
                <w:sz w:val="28"/>
                <w:szCs w:val="28"/>
                <w:lang w:eastAsia="zh-CN"/>
              </w:rPr>
            </w:pPr>
            <w:r>
              <w:rPr>
                <w:color w:val="26282F"/>
                <w:sz w:val="28"/>
                <w:szCs w:val="28"/>
                <w:lang w:eastAsia="zh-CN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Порядку </w:t>
            </w:r>
            <w:r>
              <w:rPr>
                <w:color w:val="26282F"/>
                <w:sz w:val="28"/>
                <w:szCs w:val="28"/>
                <w:lang w:eastAsia="zh-CN"/>
              </w:rPr>
              <w:t>сообщения руководителями</w:t>
            </w:r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муниципальных</w:t>
            </w:r>
            <w:r>
              <w:rPr>
                <w:color w:val="26282F"/>
                <w:sz w:val="28"/>
                <w:szCs w:val="28"/>
                <w:lang w:eastAsia="zh-CN"/>
              </w:rPr>
              <w:t xml:space="preserve"> учреждений </w:t>
            </w:r>
            <w:proofErr w:type="spellStart"/>
            <w:r w:rsidR="00AB78B1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Бураковского</w:t>
            </w:r>
            <w:proofErr w:type="spellEnd"/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Кореновского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района</w:t>
            </w:r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о возникновении личной заинтересованности</w:t>
            </w:r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при исполнении должностных</w:t>
            </w:r>
          </w:p>
          <w:p w:rsidR="00D73F21" w:rsidRDefault="00D73F2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обязанностей, которая приводит или может</w:t>
            </w:r>
          </w:p>
          <w:p w:rsidR="00D73F21" w:rsidRDefault="00D73F21">
            <w:pPr>
              <w:jc w:val="center"/>
              <w:rPr>
                <w:color w:val="26282F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привести к конфликту интересов</w:t>
            </w:r>
          </w:p>
        </w:tc>
      </w:tr>
    </w:tbl>
    <w:p w:rsidR="00D73F21" w:rsidRDefault="00D73F21" w:rsidP="00D73F21">
      <w:pPr>
        <w:ind w:left="4252"/>
        <w:jc w:val="center"/>
        <w:rPr>
          <w:color w:val="26282F"/>
          <w:sz w:val="28"/>
          <w:szCs w:val="28"/>
          <w:lang w:eastAsia="zh-CN"/>
        </w:rPr>
      </w:pPr>
      <w:r>
        <w:rPr>
          <w:color w:val="26282F"/>
          <w:sz w:val="28"/>
          <w:szCs w:val="28"/>
          <w:lang w:eastAsia="zh-CN"/>
        </w:rPr>
        <w:t xml:space="preserve">                                                         </w:t>
      </w:r>
    </w:p>
    <w:p w:rsidR="00D73F21" w:rsidRDefault="00D73F21" w:rsidP="00D73F21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ЖУРНАЛ</w:t>
      </w:r>
    </w:p>
    <w:p w:rsidR="00D73F21" w:rsidRDefault="00D73F21" w:rsidP="00D73F21">
      <w:pPr>
        <w:suppressAutoHyphens/>
        <w:jc w:val="center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регистрации уведомлений руководителей муниципальных учреждений,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ind w:firstLine="720"/>
        <w:rPr>
          <w:lang w:eastAsia="zh-CN"/>
        </w:rPr>
      </w:pPr>
    </w:p>
    <w:p w:rsidR="00D73F21" w:rsidRDefault="00D73F21" w:rsidP="00D73F21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Начат: «__</w:t>
      </w:r>
      <w:proofErr w:type="gramStart"/>
      <w:r>
        <w:rPr>
          <w:sz w:val="28"/>
          <w:szCs w:val="28"/>
          <w:lang w:eastAsia="zh-CN"/>
        </w:rPr>
        <w:t>_»_</w:t>
      </w:r>
      <w:proofErr w:type="gramEnd"/>
      <w:r>
        <w:rPr>
          <w:sz w:val="28"/>
          <w:szCs w:val="28"/>
          <w:lang w:eastAsia="zh-CN"/>
        </w:rPr>
        <w:t>________ 20____ г.</w:t>
      </w:r>
    </w:p>
    <w:p w:rsidR="00D73F21" w:rsidRDefault="00D73F21" w:rsidP="00D73F21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Окончен: «__</w:t>
      </w:r>
      <w:proofErr w:type="gramStart"/>
      <w:r>
        <w:rPr>
          <w:sz w:val="28"/>
          <w:szCs w:val="28"/>
          <w:lang w:eastAsia="zh-CN"/>
        </w:rPr>
        <w:t>_»_</w:t>
      </w:r>
      <w:proofErr w:type="gramEnd"/>
      <w:r>
        <w:rPr>
          <w:sz w:val="28"/>
          <w:szCs w:val="28"/>
          <w:lang w:eastAsia="zh-CN"/>
        </w:rPr>
        <w:t>______ 20____ г.</w:t>
      </w:r>
    </w:p>
    <w:p w:rsidR="00D73F21" w:rsidRDefault="00D73F21" w:rsidP="00D73F21">
      <w:pPr>
        <w:suppressAutoHyphens/>
        <w:jc w:val="right"/>
        <w:rPr>
          <w:rFonts w:ascii="Courier New" w:hAnsi="Courier New" w:cs="Courier New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на ________ листах</w:t>
      </w:r>
    </w:p>
    <w:p w:rsidR="00D73F21" w:rsidRDefault="00D73F21" w:rsidP="00D73F21">
      <w:pPr>
        <w:rPr>
          <w:lang w:eastAsia="zh-CN"/>
        </w:rPr>
      </w:pPr>
    </w:p>
    <w:p w:rsidR="00D73F21" w:rsidRDefault="00D73F21" w:rsidP="00D73F21">
      <w:pPr>
        <w:rPr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25"/>
        <w:gridCol w:w="1848"/>
        <w:gridCol w:w="1782"/>
        <w:gridCol w:w="2325"/>
        <w:gridCol w:w="2040"/>
        <w:gridCol w:w="1935"/>
        <w:gridCol w:w="1695"/>
      </w:tblGrid>
      <w:tr w:rsidR="00D73F21" w:rsidTr="00D73F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Регистрационный номер уведомления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Дата и время регистрации уведомления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Ф.И.О., должность лица, подавшего уведомление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Ф.И.О. лица, регистрирующего уведомление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Подпись лица, регистрирующего уведомление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Подпись лица, подавшего уведомление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Примечание</w:t>
            </w:r>
          </w:p>
        </w:tc>
      </w:tr>
      <w:tr w:rsidR="00D73F21" w:rsidTr="00D73F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3F21" w:rsidRDefault="00D73F21">
            <w:pPr>
              <w:widowControl w:val="0"/>
              <w:suppressAutoHyphens/>
              <w:jc w:val="center"/>
              <w:rPr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8</w:t>
            </w:r>
          </w:p>
        </w:tc>
      </w:tr>
      <w:tr w:rsidR="00D73F21" w:rsidTr="00D73F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21" w:rsidRDefault="00D73F21">
            <w:pPr>
              <w:widowControl w:val="0"/>
              <w:suppressAutoHyphens/>
              <w:snapToGrid w:val="0"/>
              <w:rPr>
                <w:sz w:val="26"/>
                <w:szCs w:val="26"/>
                <w:lang w:eastAsia="zh-CN"/>
              </w:rPr>
            </w:pPr>
          </w:p>
        </w:tc>
      </w:tr>
    </w:tbl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AB78B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D73F21">
        <w:rPr>
          <w:sz w:val="28"/>
          <w:szCs w:val="28"/>
        </w:rPr>
        <w:t xml:space="preserve">сельского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</w:t>
      </w:r>
      <w:r w:rsidR="00AB78B1">
        <w:rPr>
          <w:sz w:val="28"/>
          <w:szCs w:val="28"/>
        </w:rPr>
        <w:t xml:space="preserve">                        Л.И. </w:t>
      </w:r>
      <w:proofErr w:type="spellStart"/>
      <w:r w:rsidR="00AB78B1">
        <w:rPr>
          <w:sz w:val="28"/>
          <w:szCs w:val="28"/>
        </w:rPr>
        <w:t>Орлецкая</w:t>
      </w:r>
      <w:proofErr w:type="spellEnd"/>
    </w:p>
    <w:p w:rsidR="00D73F21" w:rsidRDefault="00D73F21" w:rsidP="00D73F21">
      <w:pPr>
        <w:rPr>
          <w:sz w:val="28"/>
          <w:szCs w:val="28"/>
          <w:lang w:eastAsia="en-US"/>
        </w:rPr>
        <w:sectPr w:rsidR="00D73F21">
          <w:pgSz w:w="16838" w:h="11906" w:orient="landscape"/>
          <w:pgMar w:top="567" w:right="567" w:bottom="1701" w:left="1701" w:header="709" w:footer="709" w:gutter="0"/>
          <w:cols w:space="720"/>
        </w:sectPr>
      </w:pPr>
    </w:p>
    <w:p w:rsidR="00D73F21" w:rsidRDefault="00D73F21" w:rsidP="00D73F21">
      <w:pPr>
        <w:tabs>
          <w:tab w:val="left" w:pos="3306"/>
        </w:tabs>
        <w:rPr>
          <w:lang w:eastAsia="zh-CN"/>
        </w:rPr>
      </w:pPr>
    </w:p>
    <w:p w:rsidR="00D73F21" w:rsidRDefault="00D73F21" w:rsidP="00D73F21">
      <w:pPr>
        <w:suppressAutoHyphens/>
        <w:autoSpaceDE w:val="0"/>
        <w:ind w:firstLine="720"/>
        <w:jc w:val="center"/>
        <w:rPr>
          <w:lang w:eastAsia="zh-CN"/>
        </w:rPr>
      </w:pPr>
    </w:p>
    <w:p w:rsidR="00D73F21" w:rsidRDefault="00D73F21" w:rsidP="00D73F21">
      <w:pPr>
        <w:rPr>
          <w:rFonts w:eastAsia="TimesNewRomanPSMT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>
        <w:rPr>
          <w:rFonts w:eastAsia="TimesNewRomanPSMT"/>
          <w:sz w:val="28"/>
          <w:szCs w:val="28"/>
        </w:rPr>
        <w:t>ПРИЛОЖЕНИЕ № 2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УТВЕРЖДЕНО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73F21" w:rsidRDefault="00AB78B1" w:rsidP="00D73F2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D73F21">
        <w:rPr>
          <w:rFonts w:eastAsia="TimesNewRomanPSMT"/>
          <w:sz w:val="28"/>
          <w:szCs w:val="28"/>
        </w:rPr>
        <w:t xml:space="preserve"> сельского поселения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D73F21" w:rsidRDefault="00D73F21" w:rsidP="00D73F2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 w:rsidR="00D86DE8">
        <w:rPr>
          <w:rFonts w:eastAsia="TimesNewRomanPSMT"/>
          <w:sz w:val="28"/>
          <w:szCs w:val="28"/>
        </w:rPr>
        <w:t>04.1</w:t>
      </w:r>
      <w:r w:rsidR="00AB78B1">
        <w:rPr>
          <w:rFonts w:eastAsia="TimesNewRomanPSMT"/>
          <w:sz w:val="28"/>
          <w:szCs w:val="28"/>
        </w:rPr>
        <w:t>0.</w:t>
      </w:r>
      <w:r>
        <w:rPr>
          <w:rFonts w:eastAsia="TimesNewRomanPSMT"/>
          <w:sz w:val="28"/>
          <w:szCs w:val="28"/>
        </w:rPr>
        <w:t>2023  года</w:t>
      </w:r>
      <w:proofErr w:type="gramEnd"/>
      <w:r>
        <w:rPr>
          <w:rFonts w:eastAsia="TimesNewRomanPSMT"/>
          <w:sz w:val="28"/>
          <w:szCs w:val="28"/>
        </w:rPr>
        <w:t xml:space="preserve">   №</w:t>
      </w:r>
      <w:r w:rsidR="00D86DE8">
        <w:rPr>
          <w:rFonts w:eastAsia="TimesNewRomanPSMT"/>
          <w:sz w:val="28"/>
          <w:szCs w:val="28"/>
        </w:rPr>
        <w:t xml:space="preserve"> 106</w:t>
      </w:r>
      <w:r>
        <w:rPr>
          <w:rFonts w:eastAsia="TimesNewRomanPSMT"/>
          <w:sz w:val="28"/>
          <w:szCs w:val="28"/>
        </w:rPr>
        <w:t xml:space="preserve"> </w:t>
      </w:r>
    </w:p>
    <w:p w:rsidR="00D73F21" w:rsidRDefault="00D73F21" w:rsidP="00D73F21">
      <w:pPr>
        <w:shd w:val="clear" w:color="auto" w:fill="FFFFFF"/>
        <w:tabs>
          <w:tab w:val="left" w:pos="1134"/>
        </w:tabs>
        <w:suppressAutoHyphens/>
        <w:jc w:val="center"/>
        <w:rPr>
          <w:b/>
          <w:spacing w:val="-1"/>
          <w:sz w:val="28"/>
          <w:szCs w:val="28"/>
          <w:lang w:eastAsia="zh-CN"/>
        </w:rPr>
      </w:pPr>
    </w:p>
    <w:p w:rsidR="00D73F21" w:rsidRDefault="00D73F21" w:rsidP="00D73F21">
      <w:pPr>
        <w:shd w:val="clear" w:color="auto" w:fill="FFFFFF"/>
        <w:tabs>
          <w:tab w:val="left" w:pos="1134"/>
        </w:tabs>
        <w:suppressAutoHyphens/>
        <w:jc w:val="center"/>
        <w:rPr>
          <w:b/>
          <w:spacing w:val="-1"/>
          <w:sz w:val="28"/>
          <w:szCs w:val="28"/>
          <w:lang w:eastAsia="zh-CN"/>
        </w:rPr>
      </w:pPr>
    </w:p>
    <w:p w:rsidR="00D73F21" w:rsidRDefault="00D73F21" w:rsidP="00D73F21">
      <w:pPr>
        <w:shd w:val="clear" w:color="auto" w:fill="FFFFFF"/>
        <w:tabs>
          <w:tab w:val="left" w:pos="1134"/>
        </w:tabs>
        <w:suppressAutoHyphens/>
        <w:jc w:val="center"/>
        <w:rPr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b/>
          <w:spacing w:val="-1"/>
          <w:sz w:val="28"/>
          <w:szCs w:val="28"/>
          <w:lang w:eastAsia="zh-CN"/>
        </w:rPr>
        <w:t>ПОЛОЖЕНИЕ</w:t>
      </w:r>
    </w:p>
    <w:p w:rsidR="00D73F21" w:rsidRDefault="00D73F21" w:rsidP="00D73F21">
      <w:pPr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о комиссии по соблюдению требований к служебному поведению руководителями муниципальных учреждений </w:t>
      </w:r>
      <w:proofErr w:type="spellStart"/>
      <w:r w:rsidR="00AB78B1"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района и урегулированию конфликта интересов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12" w:name="sub_20"/>
      <w:r>
        <w:rPr>
          <w:sz w:val="28"/>
          <w:szCs w:val="28"/>
          <w:lang w:eastAsia="zh-CN"/>
        </w:rPr>
        <w:t>1.</w:t>
      </w:r>
      <w:bookmarkEnd w:id="12"/>
      <w:r>
        <w:rPr>
          <w:sz w:val="28"/>
          <w:szCs w:val="28"/>
          <w:lang w:eastAsia="zh-CN"/>
        </w:rPr>
        <w:t xml:space="preserve"> Настоящим Положением определяется порядок формирования и деятельности комиссии по соблюдению требований к служебному поведению руководителями муниципальных учреждений и урегулированию конфликта интересов (далее - Комиссия), образуемой в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 w:rsidR="00AB78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в соответствии с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color w:val="000000"/>
          <w:sz w:val="28"/>
          <w:szCs w:val="28"/>
          <w:lang w:eastAsia="zh-CN"/>
        </w:rPr>
        <w:t>Федеральным законом</w:t>
      </w:r>
      <w:r>
        <w:rPr>
          <w:sz w:val="28"/>
          <w:szCs w:val="28"/>
          <w:lang w:eastAsia="zh-CN"/>
        </w:rPr>
        <w:t xml:space="preserve"> от 25 декабря 2008 года № 273-ФЗ «О противодействии коррупции».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Комиссия в своей деятельности руководствуется </w:t>
      </w:r>
      <w:r>
        <w:rPr>
          <w:color w:val="000000"/>
          <w:sz w:val="28"/>
          <w:szCs w:val="28"/>
          <w:lang w:eastAsia="zh-CN"/>
        </w:rPr>
        <w:t xml:space="preserve">Конституцией </w:t>
      </w:r>
      <w:r>
        <w:rPr>
          <w:sz w:val="28"/>
          <w:szCs w:val="28"/>
          <w:lang w:eastAsia="zh-CN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настоящим Положением.</w:t>
      </w:r>
      <w:bookmarkStart w:id="13" w:name="sub_21"/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 Основной задачей Комиссии является содействие руководителям учреждений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района: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14" w:name="sub_2001"/>
      <w:r>
        <w:rPr>
          <w:sz w:val="28"/>
          <w:szCs w:val="28"/>
          <w:lang w:eastAsia="zh-CN"/>
        </w:rPr>
        <w:t>а) в обеспечении соблюдения требований о предотвращении или урегулировании конфликта интересов, а также обеспечении исполнения ими обязанностей, установленны</w:t>
      </w:r>
      <w:r>
        <w:rPr>
          <w:color w:val="000000"/>
          <w:sz w:val="28"/>
          <w:szCs w:val="28"/>
          <w:lang w:eastAsia="zh-CN"/>
        </w:rPr>
        <w:t>х Федеральным законом от 2</w:t>
      </w:r>
      <w:r>
        <w:rPr>
          <w:sz w:val="28"/>
          <w:szCs w:val="28"/>
          <w:lang w:eastAsia="zh-CN"/>
        </w:rPr>
        <w:t>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bookmarkStart w:id="15" w:name="sub_2002"/>
      <w:bookmarkEnd w:id="14"/>
      <w:r>
        <w:rPr>
          <w:sz w:val="28"/>
          <w:szCs w:val="28"/>
          <w:lang w:eastAsia="zh-CN"/>
        </w:rPr>
        <w:t xml:space="preserve">б) в осуществлении в учреждениях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мер по предупреждению коррупции.</w:t>
      </w:r>
    </w:p>
    <w:bookmarkEnd w:id="15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bookmarkStart w:id="16" w:name="sub_1004"/>
      <w:r>
        <w:rPr>
          <w:sz w:val="28"/>
          <w:szCs w:val="28"/>
          <w:lang w:eastAsia="zh-CN"/>
        </w:rPr>
        <w:t xml:space="preserve">. Комиссия рассматривает вопросы, связанные с соблюдением требований к служебному поведению и требований к урегулированию </w:t>
      </w:r>
      <w:r>
        <w:rPr>
          <w:sz w:val="28"/>
          <w:szCs w:val="28"/>
          <w:lang w:eastAsia="zh-CN"/>
        </w:rPr>
        <w:lastRenderedPageBreak/>
        <w:t xml:space="preserve">конфликта интересов в отношении руководителей учреждений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 w:rsidR="00AB78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Состав комиссии образуется правовым актом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bookmarkEnd w:id="16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bookmarkStart w:id="17" w:name="sub_1005"/>
      <w:r>
        <w:rPr>
          <w:sz w:val="28"/>
          <w:szCs w:val="28"/>
          <w:lang w:eastAsia="zh-CN"/>
        </w:rPr>
        <w:t>. В состав Комиссии входят: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bookmarkStart w:id="18" w:name="sub_611"/>
      <w:r>
        <w:rPr>
          <w:sz w:val="28"/>
          <w:szCs w:val="28"/>
          <w:lang w:eastAsia="zh-CN"/>
        </w:rPr>
        <w:t xml:space="preserve">а) начальник общего отдела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(председатель комиссии), ведущий специалист общего отдела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определяемые главой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района;</w:t>
      </w:r>
    </w:p>
    <w:bookmarkEnd w:id="17"/>
    <w:bookmarkEnd w:id="18"/>
    <w:p w:rsidR="00D73F21" w:rsidRDefault="00D73F21" w:rsidP="00D73F21">
      <w:pPr>
        <w:suppressAutoHyphens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bookmarkStart w:id="19" w:name="sub_10071"/>
      <w:r>
        <w:rPr>
          <w:sz w:val="28"/>
          <w:szCs w:val="28"/>
          <w:lang w:eastAsia="zh-CN"/>
        </w:rPr>
        <w:t xml:space="preserve">7. Глава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может принять решение о включении в состав комиссии:</w:t>
      </w:r>
      <w:bookmarkEnd w:id="19"/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представителя общественного совета, образованного в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r w:rsidR="00AB78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сельском </w:t>
      </w:r>
      <w:proofErr w:type="gramStart"/>
      <w:r>
        <w:rPr>
          <w:sz w:val="28"/>
          <w:szCs w:val="28"/>
          <w:lang w:eastAsia="zh-CN"/>
        </w:rPr>
        <w:t xml:space="preserve">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proofErr w:type="gramEnd"/>
      <w:r>
        <w:rPr>
          <w:sz w:val="28"/>
          <w:szCs w:val="28"/>
          <w:lang w:eastAsia="zh-CN"/>
        </w:rPr>
        <w:t xml:space="preserve"> района;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2) представителя общественной организации ветеранов, созданной </w:t>
      </w:r>
      <w:proofErr w:type="gramStart"/>
      <w:r>
        <w:rPr>
          <w:sz w:val="28"/>
          <w:szCs w:val="28"/>
          <w:lang w:eastAsia="zh-CN"/>
        </w:rPr>
        <w:t xml:space="preserve">в 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proofErr w:type="gramEnd"/>
      <w:r>
        <w:rPr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района;</w:t>
      </w:r>
    </w:p>
    <w:p w:rsidR="00D73F21" w:rsidRDefault="00D73F21" w:rsidP="00D73F2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представителя профсоюзной организации, действу</w:t>
      </w:r>
      <w:r w:rsidR="00D86DE8">
        <w:rPr>
          <w:sz w:val="28"/>
          <w:szCs w:val="28"/>
          <w:lang w:eastAsia="zh-CN"/>
        </w:rPr>
        <w:t xml:space="preserve">ющей в установленном порядке в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r>
        <w:rPr>
          <w:sz w:val="28"/>
          <w:szCs w:val="28"/>
          <w:lang w:eastAsia="zh-CN"/>
        </w:rPr>
        <w:t xml:space="preserve"> сельском </w:t>
      </w:r>
      <w:proofErr w:type="gramStart"/>
      <w:r>
        <w:rPr>
          <w:sz w:val="28"/>
          <w:szCs w:val="28"/>
          <w:lang w:eastAsia="zh-CN"/>
        </w:rPr>
        <w:t xml:space="preserve">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proofErr w:type="gramEnd"/>
      <w:r>
        <w:rPr>
          <w:sz w:val="28"/>
          <w:szCs w:val="28"/>
          <w:lang w:eastAsia="zh-CN"/>
        </w:rPr>
        <w:t xml:space="preserve"> района.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20" w:name="sub_10081"/>
      <w:r>
        <w:rPr>
          <w:sz w:val="28"/>
          <w:szCs w:val="28"/>
          <w:lang w:eastAsia="zh-CN"/>
        </w:rPr>
        <w:t xml:space="preserve">8. Лица, указанные в </w:t>
      </w:r>
      <w:r>
        <w:rPr>
          <w:color w:val="000000"/>
          <w:sz w:val="28"/>
          <w:szCs w:val="28"/>
          <w:lang w:eastAsia="zh-CN"/>
        </w:rPr>
        <w:t>подпункте «б» пункта 6</w:t>
      </w:r>
      <w:r>
        <w:rPr>
          <w:sz w:val="28"/>
          <w:szCs w:val="28"/>
          <w:lang w:eastAsia="zh-CN"/>
        </w:rPr>
        <w:t xml:space="preserve"> и </w:t>
      </w:r>
      <w:hyperlink r:id="rId7" w:anchor="sub_1007" w:history="1">
        <w:r>
          <w:rPr>
            <w:rStyle w:val="a3"/>
            <w:color w:val="000000"/>
            <w:sz w:val="28"/>
            <w:szCs w:val="28"/>
            <w:u w:val="none"/>
            <w:lang w:eastAsia="zh-CN"/>
          </w:rPr>
          <w:t>в пункте 7</w:t>
        </w:r>
      </w:hyperlink>
      <w:r>
        <w:rPr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r>
        <w:rPr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с общественной организацией ветеранов, созданной в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r w:rsidR="00AB78B1">
        <w:rPr>
          <w:sz w:val="28"/>
          <w:szCs w:val="28"/>
          <w:lang w:eastAsia="zh-CN"/>
        </w:rPr>
        <w:t xml:space="preserve"> сельском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поселен</w:t>
      </w:r>
      <w:r w:rsidR="00AB78B1">
        <w:rPr>
          <w:sz w:val="28"/>
          <w:szCs w:val="28"/>
          <w:lang w:eastAsia="zh-CN"/>
        </w:rPr>
        <w:t>и</w:t>
      </w:r>
      <w:proofErr w:type="spell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с профсоюзной организацией, действующей в установленном порядке в  </w:t>
      </w:r>
      <w:proofErr w:type="spellStart"/>
      <w:r w:rsidR="00AB78B1">
        <w:rPr>
          <w:sz w:val="28"/>
          <w:szCs w:val="28"/>
          <w:lang w:eastAsia="zh-CN"/>
        </w:rPr>
        <w:t>Бураковском</w:t>
      </w:r>
      <w:proofErr w:type="spellEnd"/>
      <w:r>
        <w:rPr>
          <w:sz w:val="28"/>
          <w:szCs w:val="28"/>
          <w:lang w:eastAsia="zh-CN"/>
        </w:rPr>
        <w:t xml:space="preserve"> сельском поселении 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 на основании запроса главы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 w:rsidR="00AB78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 Согласование осуществляется в 10-дневный срок со дня получения запроса.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21" w:name="sub_10091"/>
      <w:bookmarkEnd w:id="20"/>
      <w:r>
        <w:rPr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должно составлять не менее одной четверти от общего числа членов комиссии.</w:t>
      </w:r>
    </w:p>
    <w:bookmarkEnd w:id="21"/>
    <w:p w:rsidR="00D73F21" w:rsidRDefault="00D73F21" w:rsidP="00D86DE8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bookmarkStart w:id="22" w:name="sub_10111"/>
      <w:r>
        <w:rPr>
          <w:sz w:val="28"/>
          <w:szCs w:val="28"/>
          <w:shd w:val="clear" w:color="auto" w:fill="FFFFFF"/>
          <w:lang w:eastAsia="zh-CN"/>
        </w:rPr>
        <w:t>11. В заседаниях комиссии с правом совещательного голоса участвуют: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zh-CN"/>
        </w:rPr>
      </w:pPr>
      <w:bookmarkStart w:id="23" w:name="sub_1111"/>
      <w:bookmarkEnd w:id="22"/>
      <w:r>
        <w:rPr>
          <w:sz w:val="28"/>
          <w:szCs w:val="28"/>
          <w:shd w:val="clear" w:color="auto" w:fill="FFFFFF"/>
          <w:lang w:eastAsia="zh-CN"/>
        </w:rPr>
        <w:lastRenderedPageBreak/>
        <w:t xml:space="preserve">а) специалист администрации </w:t>
      </w:r>
      <w:proofErr w:type="spellStart"/>
      <w:r w:rsidR="00AB78B1">
        <w:rPr>
          <w:color w:val="000000"/>
          <w:sz w:val="28"/>
          <w:szCs w:val="28"/>
          <w:shd w:val="clear" w:color="auto" w:fill="FFFFFF"/>
          <w:lang w:eastAsia="zh-CN"/>
        </w:rPr>
        <w:t>Бураковского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  <w:lang w:eastAsia="zh-CN"/>
        </w:rPr>
        <w:t>Кореновского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района, курирующий деятельность учреждения</w:t>
      </w:r>
      <w:r>
        <w:rPr>
          <w:sz w:val="28"/>
          <w:szCs w:val="28"/>
          <w:shd w:val="clear" w:color="auto" w:fill="FFFFFF"/>
          <w:lang w:eastAsia="zh-CN"/>
        </w:rPr>
        <w:t xml:space="preserve">, в отношении </w:t>
      </w:r>
      <w:r>
        <w:rPr>
          <w:color w:val="000000"/>
          <w:sz w:val="28"/>
          <w:szCs w:val="28"/>
          <w:shd w:val="clear" w:color="auto" w:fill="FFFFFF"/>
          <w:lang w:eastAsia="zh-CN"/>
        </w:rPr>
        <w:t>руководителя которого</w:t>
      </w:r>
      <w:r>
        <w:rPr>
          <w:sz w:val="28"/>
          <w:szCs w:val="28"/>
          <w:shd w:val="clear" w:color="auto" w:fill="FFFFFF"/>
          <w:lang w:eastAsia="zh-CN"/>
        </w:rPr>
        <w:t xml:space="preserve"> рассматривается вопрос о соблюдении требований к служебному поведению и урегулированию конфликта интересов;</w:t>
      </w:r>
    </w:p>
    <w:bookmarkEnd w:id="23"/>
    <w:p w:rsidR="00D73F21" w:rsidRDefault="00D73F21" w:rsidP="00D86DE8">
      <w:pPr>
        <w:tabs>
          <w:tab w:val="left" w:pos="567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ab/>
      </w:r>
      <w:bookmarkStart w:id="24" w:name="sub_1121"/>
      <w:r>
        <w:rPr>
          <w:sz w:val="28"/>
          <w:szCs w:val="28"/>
          <w:shd w:val="clear" w:color="auto" w:fill="FFFFFF"/>
          <w:lang w:eastAsia="zh-CN"/>
        </w:rPr>
        <w:t xml:space="preserve">б) другие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>
        <w:rPr>
          <w:color w:val="000000"/>
          <w:sz w:val="28"/>
          <w:szCs w:val="28"/>
          <w:shd w:val="clear" w:color="auto" w:fill="FFFFFF"/>
          <w:lang w:eastAsia="zh-CN"/>
        </w:rPr>
        <w:t>руководителя учреждения</w:t>
      </w:r>
      <w:r>
        <w:rPr>
          <w:sz w:val="28"/>
          <w:szCs w:val="28"/>
          <w:shd w:val="clear" w:color="auto" w:fill="FFFFFF"/>
          <w:lang w:eastAsia="zh-CN"/>
        </w:rPr>
        <w:t>, в отношении которого комиссией рассматривается вопрос о соблюдении требований к служебному поведению и урегулирования конфликта интересов.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25" w:name="sub_10121"/>
      <w:bookmarkEnd w:id="24"/>
      <w:r>
        <w:rPr>
          <w:sz w:val="28"/>
          <w:szCs w:val="28"/>
          <w:lang w:eastAsia="zh-CN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AB78B1">
        <w:rPr>
          <w:sz w:val="28"/>
          <w:szCs w:val="28"/>
          <w:lang w:eastAsia="zh-CN"/>
        </w:rPr>
        <w:t xml:space="preserve"> </w:t>
      </w:r>
      <w:proofErr w:type="spellStart"/>
      <w:r w:rsidR="00AB78B1">
        <w:rPr>
          <w:sz w:val="28"/>
          <w:szCs w:val="28"/>
          <w:lang w:eastAsia="zh-CN"/>
        </w:rPr>
        <w:t>Бураковского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недопустимо.</w:t>
      </w:r>
    </w:p>
    <w:bookmarkEnd w:id="25"/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3F21" w:rsidRDefault="00D86DE8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14.</w:t>
      </w:r>
      <w:r w:rsidR="00D73F21">
        <w:rPr>
          <w:sz w:val="28"/>
          <w:szCs w:val="28"/>
          <w:lang w:eastAsia="zh-CN"/>
        </w:rPr>
        <w:t>Основаниями для проведения заседания комиссии является представление руководителем учредителя председателю Комиссии:</w:t>
      </w:r>
      <w:bookmarkStart w:id="26" w:name="sub_831"/>
      <w:bookmarkStart w:id="27" w:name="sub_841"/>
      <w:bookmarkEnd w:id="26"/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28" w:name="sub_851"/>
      <w:bookmarkEnd w:id="27"/>
      <w:r>
        <w:rPr>
          <w:sz w:val="28"/>
          <w:szCs w:val="28"/>
          <w:lang w:eastAsia="zh-CN"/>
        </w:rPr>
        <w:t>уведомления (сообщения)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материалов о несоблюдении руководителем учреждения требований к служебному поведению </w:t>
      </w:r>
      <w:proofErr w:type="gramStart"/>
      <w:r>
        <w:rPr>
          <w:sz w:val="28"/>
          <w:szCs w:val="28"/>
          <w:lang w:eastAsia="zh-CN"/>
        </w:rPr>
        <w:t>и  урегулированию</w:t>
      </w:r>
      <w:proofErr w:type="gramEnd"/>
      <w:r>
        <w:rPr>
          <w:sz w:val="28"/>
          <w:szCs w:val="28"/>
          <w:lang w:eastAsia="zh-CN"/>
        </w:rPr>
        <w:t xml:space="preserve"> конфликта интересов.</w:t>
      </w:r>
    </w:p>
    <w:bookmarkEnd w:id="28"/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15</w:t>
      </w:r>
      <w:bookmarkStart w:id="29" w:name="sub_10092"/>
      <w:r>
        <w:rPr>
          <w:sz w:val="28"/>
          <w:szCs w:val="28"/>
          <w:lang w:eastAsia="zh-CN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30" w:name="sub_10101"/>
      <w:bookmarkEnd w:id="29"/>
      <w:r>
        <w:rPr>
          <w:sz w:val="28"/>
          <w:szCs w:val="28"/>
          <w:lang w:eastAsia="zh-CN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31" w:name="sub_20071"/>
      <w:bookmarkEnd w:id="30"/>
      <w:r>
        <w:rPr>
          <w:sz w:val="28"/>
          <w:szCs w:val="28"/>
          <w:lang w:eastAsia="zh-CN"/>
        </w:rPr>
        <w:t>а) в 10-дневный срок назначает дату заседания Комиссии.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32" w:name="sub_20081"/>
      <w:bookmarkEnd w:id="31"/>
      <w:r>
        <w:rPr>
          <w:sz w:val="28"/>
          <w:szCs w:val="28"/>
          <w:lang w:eastAsia="zh-CN"/>
        </w:rPr>
        <w:t xml:space="preserve">б) организует </w:t>
      </w:r>
      <w:proofErr w:type="gramStart"/>
      <w:r>
        <w:rPr>
          <w:sz w:val="28"/>
          <w:szCs w:val="28"/>
          <w:lang w:eastAsia="zh-CN"/>
        </w:rPr>
        <w:t>ознакомление руководителя учреждения</w:t>
      </w:r>
      <w:proofErr w:type="gramEnd"/>
      <w:r>
        <w:rPr>
          <w:sz w:val="28"/>
          <w:szCs w:val="28"/>
          <w:lang w:eastAsia="zh-CN"/>
        </w:rPr>
        <w:t xml:space="preserve"> в отношении которого Комиссией рассматривается вопрос о соблюдении требований к служебному поведению и урегулированию конфликта интересов, его представителя, членов Комиссии и других лиц, участвующих в заседании Комиссии, с информацией, поступившей в адрес главы района.</w:t>
      </w:r>
    </w:p>
    <w:p w:rsidR="00D73F21" w:rsidRDefault="00D86DE8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33" w:name="sub_10112"/>
      <w:bookmarkEnd w:id="32"/>
      <w:r>
        <w:rPr>
          <w:sz w:val="28"/>
          <w:szCs w:val="28"/>
          <w:lang w:eastAsia="zh-CN"/>
        </w:rPr>
        <w:t>17.</w:t>
      </w:r>
      <w:r w:rsidR="00D73F21">
        <w:rPr>
          <w:sz w:val="28"/>
          <w:szCs w:val="28"/>
          <w:lang w:eastAsia="zh-CN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знакомит с материалами, представляемыми для обсуждения на заседании Комиссии, не позднее чем за три рабочих дня до дня заседания.</w:t>
      </w:r>
    </w:p>
    <w:bookmarkEnd w:id="33"/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18</w:t>
      </w:r>
      <w:bookmarkStart w:id="34" w:name="sub_10122"/>
      <w:r w:rsidR="00D86DE8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Заседание Комиссии проводится, как правило, в присутствии руководителя учреждения, в отношении которого рассматривается вопрос о </w:t>
      </w:r>
      <w:r>
        <w:rPr>
          <w:sz w:val="28"/>
          <w:szCs w:val="28"/>
          <w:lang w:eastAsia="zh-CN"/>
        </w:rPr>
        <w:lastRenderedPageBreak/>
        <w:t>соблюдении требований к служебному поведению и урегулировании конфликта интересов.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35" w:name="sub_10131"/>
      <w:bookmarkEnd w:id="34"/>
      <w:r>
        <w:rPr>
          <w:sz w:val="28"/>
          <w:szCs w:val="28"/>
          <w:lang w:eastAsia="zh-CN"/>
        </w:rPr>
        <w:t>19. Заседания Комиссии могут проводиться в отсутствие руководителя учреждения в случае: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36" w:name="sub_20091"/>
      <w:bookmarkEnd w:id="35"/>
      <w:r>
        <w:rPr>
          <w:sz w:val="28"/>
          <w:szCs w:val="28"/>
          <w:lang w:eastAsia="zh-CN"/>
        </w:rPr>
        <w:t>а) если в заявлении или уведомлении, предусмотренных</w:t>
      </w:r>
      <w:r>
        <w:rPr>
          <w:sz w:val="28"/>
          <w:szCs w:val="28"/>
          <w:shd w:val="clear" w:color="auto" w:fill="FFFFFF"/>
          <w:lang w:eastAsia="zh-CN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zh-CN"/>
        </w:rPr>
        <w:t>пунктом 14</w:t>
      </w:r>
      <w:r>
        <w:rPr>
          <w:sz w:val="28"/>
          <w:szCs w:val="28"/>
          <w:lang w:eastAsia="zh-CN"/>
        </w:rPr>
        <w:t xml:space="preserve"> настоящего Положения, не содержится указания о намерении руководителя учреждения лично присутствовать на заседании Комиссии;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37" w:name="sub_20101"/>
      <w:bookmarkEnd w:id="36"/>
      <w:r>
        <w:rPr>
          <w:sz w:val="28"/>
          <w:szCs w:val="28"/>
          <w:lang w:eastAsia="zh-CN"/>
        </w:rPr>
        <w:t>б) если руководитель учреждения,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bookmarkEnd w:id="37"/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</w:t>
      </w:r>
      <w:bookmarkStart w:id="38" w:name="sub_10141"/>
      <w:r>
        <w:rPr>
          <w:sz w:val="28"/>
          <w:szCs w:val="28"/>
          <w:lang w:eastAsia="zh-CN"/>
        </w:rPr>
        <w:t>. На заседании Комиссии заслушиваются пояснения руководителя учреждения и иных лиц, рассматриваются материалы по существу, а также дополнительные материалы.</w:t>
      </w:r>
    </w:p>
    <w:bookmarkEnd w:id="38"/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21</w:t>
      </w:r>
      <w:bookmarkStart w:id="39" w:name="sub_10151"/>
      <w:r>
        <w:rPr>
          <w:sz w:val="28"/>
          <w:szCs w:val="28"/>
          <w:lang w:eastAsia="zh-CN"/>
        </w:rPr>
        <w:t>. Члены Комиссии и лица, участвовавшие в заседании Комиссии, не вправе разглашать сведения, ставшие им известными в ходе работы Комиссии.</w:t>
      </w:r>
      <w:bookmarkEnd w:id="39"/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22</w:t>
      </w:r>
      <w:bookmarkStart w:id="40" w:name="sub_10191"/>
      <w:r>
        <w:rPr>
          <w:sz w:val="28"/>
          <w:szCs w:val="28"/>
          <w:lang w:eastAsia="zh-CN"/>
        </w:rPr>
        <w:t xml:space="preserve">. По итогам рассмотрения вопроса, указанного в </w:t>
      </w:r>
      <w:r>
        <w:rPr>
          <w:color w:val="000000"/>
          <w:sz w:val="28"/>
          <w:szCs w:val="28"/>
          <w:lang w:eastAsia="zh-CN"/>
        </w:rPr>
        <w:t>абзаце первом пункта 14</w:t>
      </w:r>
      <w:r>
        <w:rPr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41" w:name="sub_20181"/>
      <w:bookmarkEnd w:id="40"/>
      <w:r>
        <w:rPr>
          <w:sz w:val="28"/>
          <w:szCs w:val="28"/>
          <w:lang w:eastAsia="zh-CN"/>
        </w:rPr>
        <w:t xml:space="preserve">а) признать, что при исполнении руководителем </w:t>
      </w:r>
      <w:proofErr w:type="gramStart"/>
      <w:r>
        <w:rPr>
          <w:sz w:val="28"/>
          <w:szCs w:val="28"/>
          <w:lang w:eastAsia="zh-CN"/>
        </w:rPr>
        <w:t>учреждения  должностных</w:t>
      </w:r>
      <w:proofErr w:type="gramEnd"/>
      <w:r>
        <w:rPr>
          <w:sz w:val="28"/>
          <w:szCs w:val="28"/>
          <w:lang w:eastAsia="zh-CN"/>
        </w:rPr>
        <w:t xml:space="preserve"> обязанностей, конфликт интересов отсутствует;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42" w:name="sub_20191"/>
      <w:bookmarkEnd w:id="41"/>
      <w:r>
        <w:rPr>
          <w:sz w:val="28"/>
          <w:szCs w:val="28"/>
          <w:lang w:eastAsia="zh-CN"/>
        </w:rPr>
        <w:t xml:space="preserve">б) признать, что при исполнении руководителем </w:t>
      </w:r>
      <w:proofErr w:type="gramStart"/>
      <w:r>
        <w:rPr>
          <w:sz w:val="28"/>
          <w:szCs w:val="28"/>
          <w:lang w:eastAsia="zh-CN"/>
        </w:rPr>
        <w:t>учреждения  должностных</w:t>
      </w:r>
      <w:proofErr w:type="gramEnd"/>
      <w:r>
        <w:rPr>
          <w:sz w:val="28"/>
          <w:szCs w:val="28"/>
          <w:lang w:eastAsia="zh-CN"/>
        </w:rPr>
        <w:t xml:space="preserve"> обязанностей, личная заинтересованность приводит или может привести к конфликту интересов. В этом случае Комиссия рекомендует руководителю учреждения, руководителю учредителя принять меры по урегулированию конфликта интересов или по недопущению его возникновения</w:t>
      </w:r>
      <w:bookmarkEnd w:id="42"/>
      <w:r>
        <w:rPr>
          <w:sz w:val="28"/>
          <w:szCs w:val="28"/>
          <w:lang w:eastAsia="zh-CN"/>
        </w:rPr>
        <w:t>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Предотвращение или урегулирование конфликта интересов может состоять в изменении должностного положения (перераспределение функций) руководителя учреждения, являющегося стороной конфликта интересов, вплоть до его отстранения от исполнения должностных обязанностей в установленном порядке, в отказе от выгоды, явившейся причиной возникновения конфликта интересов, а также в принятии иных мер, предусмотренных законодательством о противодействии коррупции.</w:t>
      </w:r>
      <w:bookmarkStart w:id="43" w:name="sub_20121"/>
    </w:p>
    <w:bookmarkEnd w:id="43"/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23</w:t>
      </w:r>
      <w:bookmarkStart w:id="44" w:name="sub_10171"/>
      <w:r>
        <w:rPr>
          <w:sz w:val="28"/>
          <w:szCs w:val="28"/>
          <w:lang w:eastAsia="zh-CN"/>
        </w:rPr>
        <w:t>. По итогам рассмотрения вопроса, указанного в</w:t>
      </w:r>
      <w:r>
        <w:rPr>
          <w:color w:val="000000"/>
          <w:sz w:val="28"/>
          <w:szCs w:val="28"/>
          <w:lang w:eastAsia="zh-CN"/>
        </w:rPr>
        <w:t xml:space="preserve"> абзаце втором пункта 14 настоящего Положения, </w:t>
      </w:r>
      <w:bookmarkStart w:id="45" w:name="sub_20151"/>
      <w:bookmarkStart w:id="46" w:name="sub_10181"/>
      <w:bookmarkEnd w:id="44"/>
      <w:bookmarkEnd w:id="45"/>
      <w:r>
        <w:rPr>
          <w:sz w:val="28"/>
          <w:szCs w:val="28"/>
          <w:lang w:eastAsia="zh-CN"/>
        </w:rPr>
        <w:t>Комиссия принимает одно из следующих решений: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47" w:name="sub_20161"/>
      <w:bookmarkEnd w:id="46"/>
      <w:r>
        <w:rPr>
          <w:sz w:val="28"/>
          <w:szCs w:val="28"/>
          <w:lang w:eastAsia="zh-CN"/>
        </w:rPr>
        <w:t xml:space="preserve">а) установить, что руководитель учреждения соблюдал требования к служебному поведению </w:t>
      </w:r>
      <w:proofErr w:type="gramStart"/>
      <w:r>
        <w:rPr>
          <w:sz w:val="28"/>
          <w:szCs w:val="28"/>
          <w:lang w:eastAsia="zh-CN"/>
        </w:rPr>
        <w:t>и  урегулированию</w:t>
      </w:r>
      <w:proofErr w:type="gramEnd"/>
      <w:r>
        <w:rPr>
          <w:sz w:val="28"/>
          <w:szCs w:val="28"/>
          <w:lang w:eastAsia="zh-CN"/>
        </w:rPr>
        <w:t xml:space="preserve"> конфликта интересов</w:t>
      </w:r>
      <w:bookmarkStart w:id="48" w:name="sub_20171_Копия_1"/>
      <w:bookmarkEnd w:id="48"/>
      <w:r>
        <w:rPr>
          <w:sz w:val="28"/>
          <w:szCs w:val="28"/>
          <w:lang w:eastAsia="zh-CN"/>
        </w:rPr>
        <w:t>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shd w:val="clear" w:color="auto" w:fill="FFFF00"/>
          <w:lang w:eastAsia="zh-CN"/>
        </w:rPr>
      </w:pPr>
      <w:r>
        <w:rPr>
          <w:sz w:val="28"/>
          <w:szCs w:val="28"/>
          <w:lang w:eastAsia="zh-CN"/>
        </w:rPr>
        <w:t>б) установить, что руководитель учреждения не соблюдал требования к служебному поведению и урегулированию конфликта интересов. В этом случае Комиссия рекомендует руководителю учредителя ук</w:t>
      </w:r>
      <w:r w:rsidR="00D86DE8">
        <w:rPr>
          <w:sz w:val="28"/>
          <w:szCs w:val="28"/>
          <w:lang w:eastAsia="zh-CN"/>
        </w:rPr>
        <w:t xml:space="preserve">азать руководителю учреждения, </w:t>
      </w:r>
      <w:r>
        <w:rPr>
          <w:sz w:val="28"/>
          <w:szCs w:val="28"/>
          <w:lang w:eastAsia="zh-CN"/>
        </w:rPr>
        <w:t xml:space="preserve">на недопустимость нарушения требований к служебному поведению </w:t>
      </w:r>
      <w:proofErr w:type="gramStart"/>
      <w:r>
        <w:rPr>
          <w:sz w:val="28"/>
          <w:szCs w:val="28"/>
          <w:lang w:eastAsia="zh-CN"/>
        </w:rPr>
        <w:t>и  урегулирования</w:t>
      </w:r>
      <w:proofErr w:type="gramEnd"/>
      <w:r>
        <w:rPr>
          <w:sz w:val="28"/>
          <w:szCs w:val="28"/>
          <w:lang w:eastAsia="zh-CN"/>
        </w:rPr>
        <w:t xml:space="preserve"> конфликта интересов либо применить к руководителю учреждения конкретную меру ответственности.</w:t>
      </w:r>
      <w:bookmarkEnd w:id="47"/>
    </w:p>
    <w:p w:rsidR="00D73F21" w:rsidRDefault="00D73F21" w:rsidP="00D86D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освобождается от ответственности за не соблюдение требований к служебному поведению и урегулированию конфликта интересов, в случаях, предусмотренных частями 3-</w:t>
      </w:r>
      <w:proofErr w:type="gramStart"/>
      <w:r>
        <w:rPr>
          <w:sz w:val="28"/>
          <w:szCs w:val="28"/>
        </w:rPr>
        <w:t>6  статьи</w:t>
      </w:r>
      <w:proofErr w:type="gramEnd"/>
      <w:r>
        <w:rPr>
          <w:sz w:val="28"/>
          <w:szCs w:val="28"/>
        </w:rPr>
        <w:t xml:space="preserve"> 13 Федерального закона от 25 декабря 2008 года №273-ФЗ «О противодействии коррупции».</w:t>
      </w:r>
      <w:bookmarkStart w:id="49" w:name="sub_20201"/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0" w:name="sub_10201"/>
      <w:bookmarkEnd w:id="49"/>
      <w:r>
        <w:rPr>
          <w:sz w:val="28"/>
          <w:szCs w:val="28"/>
          <w:lang w:eastAsia="zh-CN"/>
        </w:rPr>
        <w:lastRenderedPageBreak/>
        <w:t>24. По итогам рассмотрения вопросов, предусмотренных</w:t>
      </w:r>
      <w:r>
        <w:rPr>
          <w:color w:val="000000"/>
          <w:sz w:val="28"/>
          <w:szCs w:val="28"/>
          <w:lang w:eastAsia="zh-CN"/>
        </w:rPr>
        <w:t xml:space="preserve"> пунктом 14</w:t>
      </w:r>
      <w:r>
        <w:rPr>
          <w:sz w:val="28"/>
          <w:szCs w:val="28"/>
          <w:lang w:eastAsia="zh-CN"/>
        </w:rPr>
        <w:t xml:space="preserve"> настоящего Положения, и при наличии к тому оснований Комиссия может принять иное решение, чем это предусмотрено</w:t>
      </w:r>
      <w:r>
        <w:rPr>
          <w:color w:val="000000"/>
          <w:sz w:val="28"/>
          <w:szCs w:val="28"/>
          <w:lang w:eastAsia="zh-CN"/>
        </w:rPr>
        <w:t xml:space="preserve"> пунктами 22, 23</w:t>
      </w:r>
      <w:r>
        <w:rPr>
          <w:sz w:val="28"/>
          <w:szCs w:val="28"/>
          <w:lang w:eastAsia="zh-C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1" w:name="sub_10211"/>
      <w:bookmarkEnd w:id="50"/>
      <w:r>
        <w:rPr>
          <w:sz w:val="28"/>
          <w:szCs w:val="28"/>
          <w:lang w:eastAsia="zh-CN"/>
        </w:rPr>
        <w:t>25. Основания и мотивы принятия решения должны быть отражены в протоколе заседания Комиссии.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2" w:name="sub_10221"/>
      <w:bookmarkEnd w:id="51"/>
      <w:r>
        <w:rPr>
          <w:sz w:val="28"/>
          <w:szCs w:val="28"/>
          <w:lang w:eastAsia="zh-CN"/>
        </w:rPr>
        <w:t>26.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3" w:name="sub_10231"/>
      <w:bookmarkEnd w:id="52"/>
      <w:r>
        <w:rPr>
          <w:sz w:val="28"/>
          <w:szCs w:val="28"/>
          <w:lang w:eastAsia="zh-CN"/>
        </w:rPr>
        <w:t>27. Решения комиссии оформляются протоколами, которые подписывают члены Комиссии, принимавшие участие в заседании. Решения Комиссии носят рекомендательный характер.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4" w:name="sub_10241"/>
      <w:bookmarkEnd w:id="53"/>
      <w:r>
        <w:rPr>
          <w:sz w:val="28"/>
          <w:szCs w:val="28"/>
          <w:lang w:eastAsia="zh-CN"/>
        </w:rPr>
        <w:t>28. В протоколе заседания Комиссии указываются: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5" w:name="sub_20211"/>
      <w:bookmarkEnd w:id="54"/>
      <w:r>
        <w:rPr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6" w:name="sub_20221"/>
      <w:bookmarkEnd w:id="55"/>
      <w:r>
        <w:rPr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7" w:name="sub_20231"/>
      <w:bookmarkEnd w:id="56"/>
      <w:r>
        <w:rPr>
          <w:sz w:val="28"/>
          <w:szCs w:val="28"/>
          <w:lang w:eastAsia="zh-CN"/>
        </w:rPr>
        <w:t>в) содержание пояснений руководителя учреждения по существу предъявляемых претензий;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8" w:name="sub_20241"/>
      <w:bookmarkEnd w:id="57"/>
      <w:r>
        <w:rPr>
          <w:sz w:val="28"/>
          <w:szCs w:val="28"/>
          <w:lang w:eastAsia="zh-CN"/>
        </w:rPr>
        <w:t>г) фамилии, имена, отчества выступивших на заседании лиц и краткое изложение их выступлений;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59" w:name="sub_20251"/>
      <w:bookmarkEnd w:id="58"/>
      <w:r>
        <w:rPr>
          <w:sz w:val="28"/>
          <w:szCs w:val="28"/>
          <w:lang w:eastAsia="zh-CN"/>
        </w:rPr>
        <w:t>д)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60" w:name="sub_20261"/>
      <w:bookmarkEnd w:id="59"/>
      <w:r>
        <w:rPr>
          <w:sz w:val="28"/>
          <w:szCs w:val="28"/>
          <w:lang w:eastAsia="zh-CN"/>
        </w:rPr>
        <w:t>е) результаты голосования;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61" w:name="sub_20271"/>
      <w:bookmarkEnd w:id="60"/>
      <w:r>
        <w:rPr>
          <w:sz w:val="28"/>
          <w:szCs w:val="28"/>
          <w:lang w:eastAsia="zh-CN"/>
        </w:rPr>
        <w:t>ж) решение и обоснование его принятия.</w:t>
      </w:r>
    </w:p>
    <w:p w:rsidR="00D73F21" w:rsidRDefault="00D73F21" w:rsidP="00D86DE8">
      <w:pPr>
        <w:suppressAutoHyphens/>
        <w:ind w:firstLine="567"/>
        <w:jc w:val="both"/>
        <w:rPr>
          <w:sz w:val="28"/>
          <w:szCs w:val="28"/>
          <w:lang w:eastAsia="zh-CN"/>
        </w:rPr>
      </w:pPr>
      <w:bookmarkStart w:id="62" w:name="sub_10251"/>
      <w:bookmarkEnd w:id="61"/>
      <w:r>
        <w:rPr>
          <w:sz w:val="28"/>
          <w:szCs w:val="28"/>
          <w:lang w:eastAsia="zh-CN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учреждения.</w:t>
      </w:r>
    </w:p>
    <w:bookmarkEnd w:id="62"/>
    <w:p w:rsidR="00D73F21" w:rsidRDefault="00D73F21" w:rsidP="00D86DE8">
      <w:pPr>
        <w:tabs>
          <w:tab w:val="left" w:pos="567"/>
        </w:tabs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ab/>
        <w:t>30. Копия протокола заседания комиссии в 7-дневный срок со дня заседания направляется руководителю учредителя для принятия решения в пределах своей компетенции, полностью или в виде выписок из него - руководителю учреждения, а также по решению Комиссии - иным заинтересованным лицам.</w:t>
      </w:r>
      <w:bookmarkStart w:id="63" w:name="sub_2004"/>
    </w:p>
    <w:bookmarkEnd w:id="13"/>
    <w:bookmarkEnd w:id="63"/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F21" w:rsidRDefault="00D73F2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3F21" w:rsidRDefault="00AB78B1" w:rsidP="00D73F2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73F21">
        <w:rPr>
          <w:sz w:val="28"/>
          <w:szCs w:val="28"/>
        </w:rPr>
        <w:t xml:space="preserve"> сельского поселения </w:t>
      </w:r>
    </w:p>
    <w:p w:rsidR="00D73F21" w:rsidRDefault="00D73F21" w:rsidP="00D73F21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AB78B1">
        <w:rPr>
          <w:sz w:val="28"/>
          <w:szCs w:val="28"/>
        </w:rPr>
        <w:t xml:space="preserve">                         </w:t>
      </w:r>
      <w:r w:rsidR="00D86DE8">
        <w:rPr>
          <w:sz w:val="28"/>
          <w:szCs w:val="28"/>
        </w:rPr>
        <w:t xml:space="preserve">          </w:t>
      </w:r>
      <w:r w:rsidR="00AB78B1">
        <w:rPr>
          <w:sz w:val="28"/>
          <w:szCs w:val="28"/>
        </w:rPr>
        <w:t xml:space="preserve"> Л.И. </w:t>
      </w:r>
      <w:proofErr w:type="spellStart"/>
      <w:r w:rsidR="00AB78B1">
        <w:rPr>
          <w:sz w:val="28"/>
          <w:szCs w:val="28"/>
        </w:rPr>
        <w:t>Орлецкая</w:t>
      </w:r>
      <w:proofErr w:type="spellEnd"/>
    </w:p>
    <w:p w:rsidR="003B4638" w:rsidRDefault="003B4638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B4638" w:rsidRDefault="003B4638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B4638" w:rsidRDefault="003B4638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B4638" w:rsidRDefault="003B4638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B4638" w:rsidRDefault="003B4638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B4638" w:rsidRDefault="003B4638" w:rsidP="00D73F2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B4638" w:rsidRDefault="003B4638" w:rsidP="003B4638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> </w:t>
      </w:r>
      <w:r>
        <w:rPr>
          <w:b/>
          <w:sz w:val="28"/>
          <w:szCs w:val="28"/>
        </w:rPr>
        <w:t>ЛИСТ СОГЛАСОВАНИЯ</w:t>
      </w:r>
    </w:p>
    <w:p w:rsidR="003B4638" w:rsidRDefault="003B4638" w:rsidP="003B4638">
      <w:pPr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04.10.2023 № 106 </w:t>
      </w:r>
      <w:r>
        <w:rPr>
          <w:bCs/>
          <w:sz w:val="28"/>
          <w:szCs w:val="28"/>
          <w:lang w:eastAsia="ar-SA"/>
        </w:rPr>
        <w:t>«</w:t>
      </w:r>
      <w:r w:rsidRPr="003B4638">
        <w:rPr>
          <w:rFonts w:eastAsia="Times New Roman CYR"/>
          <w:bCs/>
          <w:sz w:val="28"/>
          <w:szCs w:val="28"/>
          <w:lang w:eastAsia="en-US"/>
        </w:rPr>
        <w:t xml:space="preserve">Об утверждении Порядка сообщения руководителями муниципальных учреждений </w:t>
      </w:r>
      <w:proofErr w:type="spellStart"/>
      <w:r w:rsidRPr="003B4638">
        <w:rPr>
          <w:rFonts w:eastAsia="Times New Roman CYR"/>
          <w:bCs/>
          <w:sz w:val="28"/>
          <w:szCs w:val="28"/>
          <w:lang w:eastAsia="en-US"/>
        </w:rPr>
        <w:t>Бураковского</w:t>
      </w:r>
      <w:proofErr w:type="spellEnd"/>
      <w:r w:rsidRPr="003B4638">
        <w:rPr>
          <w:rFonts w:eastAsia="Times New Roman CYR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3B4638">
        <w:rPr>
          <w:rFonts w:eastAsia="Times New Roman CYR"/>
          <w:bCs/>
          <w:sz w:val="28"/>
          <w:szCs w:val="28"/>
          <w:lang w:eastAsia="en-US"/>
        </w:rPr>
        <w:t>Кореновского</w:t>
      </w:r>
      <w:proofErr w:type="spellEnd"/>
      <w:r w:rsidRPr="003B4638">
        <w:rPr>
          <w:rFonts w:eastAsia="Times New Roman CYR"/>
          <w:bCs/>
          <w:sz w:val="28"/>
          <w:szCs w:val="28"/>
          <w:lang w:eastAsia="en-US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и урегулированию конфликта интересов</w:t>
      </w:r>
      <w:r w:rsidRPr="003B4638">
        <w:rPr>
          <w:rFonts w:eastAsia="Andale Sans UI"/>
          <w:color w:val="000000"/>
          <w:kern w:val="2"/>
          <w:sz w:val="28"/>
          <w:szCs w:val="28"/>
        </w:rPr>
        <w:t>»</w:t>
      </w:r>
    </w:p>
    <w:p w:rsidR="003B4638" w:rsidRDefault="003B4638" w:rsidP="003B4638">
      <w:pPr>
        <w:jc w:val="center"/>
        <w:rPr>
          <w:rFonts w:ascii="Liberation Mono" w:eastAsia="NSimSun" w:hAnsi="Liberation Mono" w:cs="Liberation Mono" w:hint="eastAsia"/>
          <w:lang w:eastAsia="zh-CN" w:bidi="hi-IN"/>
        </w:rPr>
      </w:pPr>
    </w:p>
    <w:p w:rsidR="003B4638" w:rsidRDefault="003B4638" w:rsidP="003B4638">
      <w:pPr>
        <w:suppressAutoHyphens/>
        <w:jc w:val="center"/>
        <w:rPr>
          <w:sz w:val="28"/>
          <w:szCs w:val="28"/>
          <w:lang w:eastAsia="ar-SA"/>
        </w:rPr>
      </w:pPr>
    </w:p>
    <w:p w:rsidR="003B4638" w:rsidRDefault="003B4638" w:rsidP="003B4638">
      <w:pPr>
        <w:jc w:val="center"/>
        <w:rPr>
          <w:bCs/>
          <w:sz w:val="28"/>
          <w:szCs w:val="28"/>
          <w:lang w:eastAsia="en-US"/>
        </w:rPr>
      </w:pPr>
    </w:p>
    <w:p w:rsidR="003B4638" w:rsidRDefault="003B4638" w:rsidP="003B4638">
      <w:pPr>
        <w:rPr>
          <w:sz w:val="28"/>
          <w:szCs w:val="28"/>
          <w:highlight w:val="yellow"/>
        </w:rPr>
      </w:pPr>
    </w:p>
    <w:p w:rsidR="003B4638" w:rsidRDefault="003B4638" w:rsidP="003B4638">
      <w:pPr>
        <w:rPr>
          <w:rFonts w:eastAsia="WenQuanYi Micro Hei"/>
          <w:kern w:val="2"/>
          <w:sz w:val="28"/>
          <w:szCs w:val="28"/>
          <w:lang w:eastAsia="ar-SA" w:bidi="hi-IN"/>
        </w:rPr>
      </w:pPr>
      <w:r>
        <w:rPr>
          <w:sz w:val="28"/>
          <w:szCs w:val="28"/>
        </w:rPr>
        <w:t>Проект подготовлен и внесен:</w:t>
      </w:r>
    </w:p>
    <w:p w:rsidR="003B4638" w:rsidRDefault="003B4638" w:rsidP="003B4638">
      <w:pPr>
        <w:rPr>
          <w:rFonts w:eastAsia="Calibri"/>
          <w:sz w:val="28"/>
          <w:szCs w:val="28"/>
          <w:lang w:eastAsia="zh-CN"/>
        </w:rPr>
      </w:pPr>
    </w:p>
    <w:p w:rsidR="003B4638" w:rsidRDefault="003B4638" w:rsidP="003B463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общим отделом </w:t>
      </w:r>
    </w:p>
    <w:p w:rsidR="003B4638" w:rsidRDefault="003B4638" w:rsidP="003B4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3B4638" w:rsidRDefault="003B4638" w:rsidP="003B4638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сельского поселения</w:t>
      </w:r>
    </w:p>
    <w:p w:rsidR="003B4638" w:rsidRDefault="003B4638" w:rsidP="003B46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B4638" w:rsidRDefault="003B4638" w:rsidP="003B4638">
      <w:pPr>
        <w:rPr>
          <w:sz w:val="28"/>
          <w:szCs w:val="28"/>
        </w:rPr>
      </w:pPr>
    </w:p>
    <w:p w:rsidR="003B4638" w:rsidRDefault="003B4638" w:rsidP="003B463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 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4638" w:rsidRDefault="003B4638" w:rsidP="003B4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3B4638" w:rsidRDefault="003B4638" w:rsidP="003B463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B4638" w:rsidRDefault="003B4638" w:rsidP="003B46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</w:p>
    <w:p w:rsidR="003B4638" w:rsidRDefault="003B4638" w:rsidP="003B4638">
      <w:pPr>
        <w:rPr>
          <w:sz w:val="28"/>
          <w:szCs w:val="28"/>
        </w:rPr>
      </w:pPr>
    </w:p>
    <w:p w:rsidR="003B4638" w:rsidRDefault="003B4638" w:rsidP="003B4638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B4638" w:rsidRDefault="003B4638" w:rsidP="003B4638">
      <w:pPr>
        <w:rPr>
          <w:sz w:val="28"/>
          <w:szCs w:val="28"/>
        </w:rPr>
      </w:pPr>
    </w:p>
    <w:p w:rsidR="003B4638" w:rsidRDefault="003B4638" w:rsidP="003B4638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3B4638" w:rsidRDefault="003B4638" w:rsidP="003B4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3B4638" w:rsidRDefault="003B4638" w:rsidP="003B463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И.П. Санькова</w:t>
      </w:r>
    </w:p>
    <w:p w:rsidR="003B4638" w:rsidRDefault="003B4638" w:rsidP="003B4638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</w:p>
    <w:p w:rsidR="003B4638" w:rsidRDefault="003B4638" w:rsidP="003B4638">
      <w:pPr>
        <w:rPr>
          <w:sz w:val="24"/>
          <w:szCs w:val="24"/>
        </w:rPr>
      </w:pPr>
    </w:p>
    <w:p w:rsidR="003B4638" w:rsidRDefault="003B4638" w:rsidP="003B4638"/>
    <w:p w:rsidR="00BE00DB" w:rsidRDefault="00BE00DB"/>
    <w:sectPr w:rsidR="00BE00DB" w:rsidSect="00D73F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Mono">
    <w:altName w:val="Courier New"/>
    <w:charset w:val="CC"/>
    <w:family w:val="modern"/>
    <w:pitch w:val="default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0F5562"/>
    <w:multiLevelType w:val="multilevel"/>
    <w:tmpl w:val="BBA2AA1E"/>
    <w:lvl w:ilvl="0">
      <w:start w:val="1"/>
      <w:numFmt w:val="decimal"/>
      <w:lvlText w:val="%1."/>
      <w:lvlJc w:val="left"/>
      <w:pPr>
        <w:ind w:left="1279" w:hanging="5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14"/>
    <w:rsid w:val="00021B52"/>
    <w:rsid w:val="00025953"/>
    <w:rsid w:val="003439BC"/>
    <w:rsid w:val="00393426"/>
    <w:rsid w:val="003B4638"/>
    <w:rsid w:val="006D2514"/>
    <w:rsid w:val="00771AC5"/>
    <w:rsid w:val="007D2FFF"/>
    <w:rsid w:val="008C0ED7"/>
    <w:rsid w:val="0092136C"/>
    <w:rsid w:val="00AB78B1"/>
    <w:rsid w:val="00BE00DB"/>
    <w:rsid w:val="00D73F21"/>
    <w:rsid w:val="00D8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61EA1-D5B9-49BE-BDCE-6AD7327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F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9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73;&#1097;&#1080;&#1081;\Downloads\proektpost20230908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73;&#1097;&#1080;&#1081;\Downloads\proektpost20230908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2023-11-07T07:38:00Z</cp:lastPrinted>
  <dcterms:created xsi:type="dcterms:W3CDTF">2023-09-11T05:55:00Z</dcterms:created>
  <dcterms:modified xsi:type="dcterms:W3CDTF">2023-11-07T07:38:00Z</dcterms:modified>
</cp:coreProperties>
</file>